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5B09" w14:textId="28D65957" w:rsidR="00C72A8C" w:rsidRPr="00DD18B1" w:rsidRDefault="00B57FF4" w:rsidP="0085199A">
      <w:pPr>
        <w:pStyle w:val="Corptext"/>
        <w:pBdr>
          <w:bottom w:val="single" w:sz="4" w:space="1" w:color="auto"/>
        </w:pBdr>
        <w:spacing w:line="280" w:lineRule="exact"/>
        <w:rPr>
          <w:bCs/>
          <w:sz w:val="20"/>
          <w:szCs w:val="20"/>
        </w:rPr>
      </w:pPr>
      <w:r w:rsidRPr="00DD18B1">
        <w:rPr>
          <w:bCs/>
          <w:sz w:val="20"/>
          <w:szCs w:val="20"/>
        </w:rPr>
        <w:t xml:space="preserve">Asist univ. dr. </w:t>
      </w:r>
      <w:r w:rsidR="0086363B" w:rsidRPr="00DD18B1">
        <w:rPr>
          <w:bCs/>
          <w:sz w:val="20"/>
          <w:szCs w:val="20"/>
        </w:rPr>
        <w:t>Gheorghe</w:t>
      </w:r>
      <w:r w:rsidR="003366DB" w:rsidRPr="00DD18B1">
        <w:rPr>
          <w:bCs/>
          <w:sz w:val="20"/>
          <w:szCs w:val="20"/>
        </w:rPr>
        <w:t xml:space="preserve"> Nicoleta</w:t>
      </w:r>
      <w:r w:rsidR="00903E53">
        <w:rPr>
          <w:bCs/>
          <w:sz w:val="20"/>
          <w:szCs w:val="20"/>
        </w:rPr>
        <w:t>-</w:t>
      </w:r>
      <w:r w:rsidR="003366DB" w:rsidRPr="00DD18B1">
        <w:rPr>
          <w:bCs/>
          <w:sz w:val="20"/>
          <w:szCs w:val="20"/>
        </w:rPr>
        <w:t>Gabriela</w:t>
      </w:r>
    </w:p>
    <w:p w14:paraId="38635B0A" w14:textId="236C5F15" w:rsidR="006A0A98" w:rsidRPr="00DD18B1" w:rsidRDefault="00547977" w:rsidP="0085199A">
      <w:pPr>
        <w:pStyle w:val="Antet"/>
      </w:pPr>
      <w:r w:rsidRPr="00DD18B1">
        <w:rPr>
          <w:noProof/>
          <w:lang w:val="en-US" w:eastAsia="en-US"/>
        </w:rPr>
        <w:drawing>
          <wp:inline distT="0" distB="0" distL="0" distR="0" wp14:anchorId="38635B70" wp14:editId="38635B71">
            <wp:extent cx="1463533" cy="1601375"/>
            <wp:effectExtent l="0" t="0" r="381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463" cy="16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8774C" w14:textId="01555E91" w:rsidR="00DF0515" w:rsidRPr="00DD18B1" w:rsidRDefault="00DF0515" w:rsidP="0085199A">
      <w:pPr>
        <w:pStyle w:val="Antet"/>
      </w:pPr>
    </w:p>
    <w:p w14:paraId="43198222" w14:textId="77777777" w:rsidR="00DF0515" w:rsidRPr="00DD18B1" w:rsidRDefault="00DF0515" w:rsidP="0085199A">
      <w:pPr>
        <w:pStyle w:val="Antet"/>
      </w:pPr>
    </w:p>
    <w:p w14:paraId="38635B0B" w14:textId="77777777" w:rsidR="00A05BA2" w:rsidRPr="00DD18B1" w:rsidRDefault="00CA32AA" w:rsidP="003401FE">
      <w:pPr>
        <w:pStyle w:val="Titlu8"/>
        <w:pBdr>
          <w:bottom w:val="single" w:sz="4" w:space="1" w:color="auto"/>
        </w:pBdr>
        <w:spacing w:line="220" w:lineRule="atLeast"/>
        <w:rPr>
          <w:rFonts w:ascii="Times New Roman" w:hAnsi="Times New Roman"/>
          <w:sz w:val="20"/>
          <w:szCs w:val="20"/>
          <w:u w:val="none"/>
          <w:lang w:val="fr-FR"/>
        </w:rPr>
      </w:pPr>
      <w:r w:rsidRPr="00DD18B1">
        <w:rPr>
          <w:rFonts w:ascii="Times New Roman" w:hAnsi="Times New Roman"/>
          <w:sz w:val="20"/>
          <w:szCs w:val="20"/>
          <w:u w:val="none"/>
          <w:lang w:val="fr-FR"/>
        </w:rPr>
        <w:t>Date personale</w:t>
      </w:r>
    </w:p>
    <w:p w14:paraId="780C5CFE" w14:textId="77777777" w:rsidR="00ED2E4E" w:rsidRPr="00DD18B1" w:rsidRDefault="0033347D" w:rsidP="00A05BA2">
      <w:pPr>
        <w:tabs>
          <w:tab w:val="left" w:pos="4820"/>
        </w:tabs>
        <w:ind w:left="2115" w:hanging="2115"/>
        <w:rPr>
          <w:b/>
          <w:bCs/>
          <w:lang w:val="fr-FR"/>
        </w:rPr>
      </w:pPr>
      <w:r w:rsidRPr="00DD18B1">
        <w:rPr>
          <w:b/>
          <w:bCs/>
          <w:lang w:val="fr-FR"/>
        </w:rPr>
        <w:t>Data nașterii </w:t>
      </w:r>
    </w:p>
    <w:p w14:paraId="38635B0C" w14:textId="5D4CC94D" w:rsidR="002050D7" w:rsidRPr="00DD18B1" w:rsidRDefault="00E35D84" w:rsidP="00A05BA2">
      <w:pPr>
        <w:tabs>
          <w:tab w:val="left" w:pos="4820"/>
        </w:tabs>
        <w:ind w:left="2115" w:hanging="2115"/>
        <w:rPr>
          <w:lang w:val="fr-FR"/>
        </w:rPr>
      </w:pPr>
      <w:r w:rsidRPr="00DD18B1">
        <w:rPr>
          <w:lang w:val="fr-FR"/>
        </w:rPr>
        <w:t>06</w:t>
      </w:r>
      <w:r w:rsidR="0086363B" w:rsidRPr="00DD18B1">
        <w:rPr>
          <w:lang w:val="fr-FR"/>
        </w:rPr>
        <w:t>.</w:t>
      </w:r>
      <w:r w:rsidRPr="00DD18B1">
        <w:rPr>
          <w:lang w:val="fr-FR"/>
        </w:rPr>
        <w:t>04</w:t>
      </w:r>
      <w:r w:rsidR="0086363B" w:rsidRPr="00DD18B1">
        <w:rPr>
          <w:lang w:val="fr-FR"/>
        </w:rPr>
        <w:t>.</w:t>
      </w:r>
      <w:r w:rsidR="003366DB" w:rsidRPr="00DD18B1">
        <w:rPr>
          <w:lang w:val="fr-FR"/>
        </w:rPr>
        <w:t>1976</w:t>
      </w:r>
    </w:p>
    <w:p w14:paraId="03B02FC7" w14:textId="77777777" w:rsidR="00ED2E4E" w:rsidRPr="00DD18B1" w:rsidRDefault="0033347D" w:rsidP="00A05BA2">
      <w:pPr>
        <w:tabs>
          <w:tab w:val="left" w:pos="3544"/>
          <w:tab w:val="left" w:pos="7088"/>
        </w:tabs>
        <w:ind w:left="2115" w:hanging="2115"/>
        <w:rPr>
          <w:b/>
          <w:bCs/>
          <w:lang w:val="fr-FR"/>
        </w:rPr>
      </w:pPr>
      <w:r w:rsidRPr="00DD18B1">
        <w:rPr>
          <w:b/>
          <w:bCs/>
          <w:lang w:val="fr-FR"/>
        </w:rPr>
        <w:t>Locul nașterii</w:t>
      </w:r>
    </w:p>
    <w:p w14:paraId="38635B0D" w14:textId="2C458FF3" w:rsidR="002050D7" w:rsidRPr="00DD18B1" w:rsidRDefault="00CA32AA" w:rsidP="00A05BA2">
      <w:pPr>
        <w:tabs>
          <w:tab w:val="left" w:pos="3544"/>
          <w:tab w:val="left" w:pos="7088"/>
        </w:tabs>
        <w:ind w:left="2115" w:hanging="2115"/>
        <w:rPr>
          <w:lang w:val="fr-FR"/>
        </w:rPr>
      </w:pPr>
      <w:r w:rsidRPr="00DD18B1">
        <w:rPr>
          <w:lang w:val="fr-FR"/>
        </w:rPr>
        <w:t>Brăila</w:t>
      </w:r>
    </w:p>
    <w:p w14:paraId="64FFD301" w14:textId="27DF88F1" w:rsidR="00ED2E4E" w:rsidRPr="00DD18B1" w:rsidRDefault="00ED2E4E" w:rsidP="00A05BA2">
      <w:pPr>
        <w:tabs>
          <w:tab w:val="left" w:pos="3544"/>
          <w:tab w:val="left" w:pos="7088"/>
        </w:tabs>
        <w:ind w:left="2115" w:hanging="2115"/>
        <w:rPr>
          <w:b/>
          <w:bCs/>
          <w:lang w:val="fr-FR"/>
        </w:rPr>
      </w:pPr>
      <w:r w:rsidRPr="00DD18B1">
        <w:rPr>
          <w:b/>
          <w:bCs/>
          <w:lang w:val="fr-FR"/>
        </w:rPr>
        <w:t>Adrese de mail</w:t>
      </w:r>
    </w:p>
    <w:p w14:paraId="37D75AF6" w14:textId="4A695E44" w:rsidR="0033347D" w:rsidRPr="00DD18B1" w:rsidRDefault="00AF7711" w:rsidP="00A05BA2">
      <w:pPr>
        <w:tabs>
          <w:tab w:val="left" w:pos="3544"/>
          <w:tab w:val="left" w:pos="7088"/>
        </w:tabs>
        <w:ind w:left="2115" w:hanging="2115"/>
        <w:rPr>
          <w:lang w:val="fr-FR"/>
        </w:rPr>
      </w:pPr>
      <w:hyperlink r:id="rId9" w:history="1">
        <w:r w:rsidRPr="00DD18B1">
          <w:rPr>
            <w:rStyle w:val="Hyperlink"/>
            <w:lang w:val="fr-FR"/>
          </w:rPr>
          <w:t>nicoleta.gheorghe@lls.unibuc.ro</w:t>
        </w:r>
      </w:hyperlink>
    </w:p>
    <w:p w14:paraId="27E1E800" w14:textId="0758B6C9" w:rsidR="00AF7711" w:rsidRPr="00DD18B1" w:rsidRDefault="00ED2E4E" w:rsidP="00A05BA2">
      <w:pPr>
        <w:tabs>
          <w:tab w:val="left" w:pos="3544"/>
          <w:tab w:val="left" w:pos="7088"/>
        </w:tabs>
        <w:ind w:left="2115" w:hanging="2115"/>
        <w:rPr>
          <w:lang w:val="fr-FR"/>
        </w:rPr>
      </w:pPr>
      <w:hyperlink r:id="rId10" w:history="1">
        <w:r w:rsidRPr="00DD18B1">
          <w:rPr>
            <w:rStyle w:val="Hyperlink"/>
            <w:lang w:val="fr-FR"/>
          </w:rPr>
          <w:t>nicoletagabrielagheorghe38@gmail.com</w:t>
        </w:r>
      </w:hyperlink>
    </w:p>
    <w:p w14:paraId="53A74FAE" w14:textId="5815E7BB" w:rsidR="00ED2E4E" w:rsidRPr="00742072" w:rsidRDefault="00ED2E4E" w:rsidP="00742072">
      <w:pPr>
        <w:tabs>
          <w:tab w:val="left" w:pos="3544"/>
          <w:tab w:val="left" w:pos="7088"/>
        </w:tabs>
        <w:ind w:left="2115" w:hanging="2115"/>
        <w:rPr>
          <w:b/>
          <w:bCs/>
          <w:lang w:val="fr-FR"/>
        </w:rPr>
      </w:pPr>
    </w:p>
    <w:p w14:paraId="05F5576C" w14:textId="77777777" w:rsidR="00AF7711" w:rsidRPr="00DD18B1" w:rsidRDefault="00AF7711" w:rsidP="00AF7711">
      <w:pPr>
        <w:rPr>
          <w:lang w:val="fr-FR" w:eastAsia="en-US"/>
        </w:rPr>
      </w:pPr>
    </w:p>
    <w:p w14:paraId="38635B0F" w14:textId="77777777" w:rsidR="0056274A" w:rsidRPr="00DD18B1" w:rsidRDefault="009B52C2" w:rsidP="003401FE">
      <w:pPr>
        <w:pBdr>
          <w:bottom w:val="single" w:sz="4" w:space="1" w:color="auto"/>
        </w:pBdr>
        <w:rPr>
          <w:b/>
          <w:lang w:val="fr-FR"/>
        </w:rPr>
      </w:pPr>
      <w:r w:rsidRPr="00DD18B1">
        <w:rPr>
          <w:b/>
          <w:lang w:val="fr-FR"/>
        </w:rPr>
        <w:t>Experiență profesională</w:t>
      </w:r>
    </w:p>
    <w:p w14:paraId="38635B19" w14:textId="77777777" w:rsidR="00B666B6" w:rsidRPr="00DD18B1" w:rsidRDefault="00B666B6" w:rsidP="0056274A">
      <w:pPr>
        <w:tabs>
          <w:tab w:val="left" w:pos="2410"/>
        </w:tabs>
        <w:ind w:left="2410" w:hanging="2410"/>
        <w:rPr>
          <w:i/>
          <w:lang w:val="ro-RO"/>
        </w:rPr>
      </w:pPr>
    </w:p>
    <w:p w14:paraId="7B30BABB" w14:textId="77777777" w:rsidR="000F0121" w:rsidRPr="00DD18B1" w:rsidRDefault="000F0121" w:rsidP="00D47C29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</w:p>
    <w:p w14:paraId="55AA68B7" w14:textId="64240894" w:rsidR="006F4EC6" w:rsidRPr="00F0590F" w:rsidRDefault="006F4EC6" w:rsidP="006F4EC6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  <w:r w:rsidRPr="00F0590F">
        <w:rPr>
          <w:color w:val="000000"/>
          <w:lang w:val="fr-FR"/>
        </w:rPr>
        <w:t xml:space="preserve">01/10/2024 → </w:t>
      </w:r>
      <w:r w:rsidRPr="00F0590F">
        <w:rPr>
          <w:color w:val="000000"/>
          <w:lang w:val="fr-FR"/>
        </w:rPr>
        <w:tab/>
      </w:r>
      <w:r w:rsidR="006709DD" w:rsidRPr="00F0590F">
        <w:rPr>
          <w:b/>
          <w:bCs/>
          <w:color w:val="000000"/>
          <w:lang w:val="fr-FR"/>
        </w:rPr>
        <w:t>Profesor de limba franceză</w:t>
      </w:r>
    </w:p>
    <w:p w14:paraId="1F97113E" w14:textId="61F511B3" w:rsidR="00650E65" w:rsidRPr="00F0590F" w:rsidRDefault="006F4EC6" w:rsidP="006F4EC6">
      <w:pPr>
        <w:tabs>
          <w:tab w:val="left" w:pos="3402"/>
        </w:tabs>
        <w:ind w:left="2410"/>
        <w:rPr>
          <w:color w:val="000000"/>
          <w:lang w:val="fr-FR"/>
        </w:rPr>
      </w:pPr>
      <w:r w:rsidRPr="00F0590F">
        <w:rPr>
          <w:color w:val="000000"/>
          <w:lang w:val="fr-FR"/>
        </w:rPr>
        <w:t xml:space="preserve">Departamentul de </w:t>
      </w:r>
      <w:r w:rsidR="00945291" w:rsidRPr="00F0590F">
        <w:rPr>
          <w:color w:val="000000"/>
          <w:lang w:val="fr-FR"/>
        </w:rPr>
        <w:t>l</w:t>
      </w:r>
      <w:r w:rsidRPr="00F0590F">
        <w:rPr>
          <w:color w:val="000000"/>
          <w:lang w:val="fr-FR"/>
        </w:rPr>
        <w:t xml:space="preserve">imba și </w:t>
      </w:r>
      <w:r w:rsidR="00945291" w:rsidRPr="00F0590F">
        <w:rPr>
          <w:color w:val="000000"/>
          <w:lang w:val="fr-FR"/>
        </w:rPr>
        <w:t>l</w:t>
      </w:r>
      <w:r w:rsidRPr="00F0590F">
        <w:rPr>
          <w:color w:val="000000"/>
          <w:lang w:val="fr-FR"/>
        </w:rPr>
        <w:t xml:space="preserve">iteratura </w:t>
      </w:r>
      <w:r w:rsidR="00945291" w:rsidRPr="00F0590F">
        <w:rPr>
          <w:color w:val="000000"/>
          <w:lang w:val="fr-FR"/>
        </w:rPr>
        <w:t>f</w:t>
      </w:r>
      <w:r w:rsidRPr="00F0590F">
        <w:rPr>
          <w:color w:val="000000"/>
          <w:lang w:val="fr-FR"/>
        </w:rPr>
        <w:t>ranceză</w:t>
      </w:r>
    </w:p>
    <w:p w14:paraId="54B49017" w14:textId="42208777" w:rsidR="006F4EC6" w:rsidRPr="00F0590F" w:rsidRDefault="00650E65" w:rsidP="00650E65">
      <w:pPr>
        <w:tabs>
          <w:tab w:val="left" w:pos="3402"/>
        </w:tabs>
        <w:ind w:left="2410"/>
        <w:rPr>
          <w:color w:val="000000"/>
          <w:lang w:val="fr-FR"/>
        </w:rPr>
      </w:pPr>
      <w:r w:rsidRPr="00F0590F">
        <w:rPr>
          <w:color w:val="000000"/>
          <w:lang w:val="fr-FR"/>
        </w:rPr>
        <w:t>Universitatea din București</w:t>
      </w:r>
    </w:p>
    <w:p w14:paraId="2E08A7A9" w14:textId="1C660081" w:rsidR="006F4EC6" w:rsidRPr="00F0590F" w:rsidRDefault="006709DD" w:rsidP="006F4EC6">
      <w:pPr>
        <w:tabs>
          <w:tab w:val="left" w:pos="3402"/>
        </w:tabs>
        <w:ind w:left="2410"/>
        <w:rPr>
          <w:color w:val="000000"/>
          <w:lang w:val="ro-RO"/>
        </w:rPr>
      </w:pPr>
      <w:r w:rsidRPr="00F0590F">
        <w:rPr>
          <w:color w:val="000000"/>
          <w:lang w:val="fr-FR"/>
        </w:rPr>
        <w:t xml:space="preserve">Cursuri de </w:t>
      </w:r>
      <w:r w:rsidR="004311F4" w:rsidRPr="00F0590F">
        <w:rPr>
          <w:color w:val="000000"/>
          <w:lang w:val="fr-FR"/>
        </w:rPr>
        <w:t>limba franceză</w:t>
      </w:r>
    </w:p>
    <w:p w14:paraId="518C39C5" w14:textId="515A7B31" w:rsidR="00B23282" w:rsidRPr="00F0590F" w:rsidRDefault="00B23282" w:rsidP="006F4EC6">
      <w:pPr>
        <w:tabs>
          <w:tab w:val="left" w:pos="3402"/>
        </w:tabs>
        <w:ind w:left="2410"/>
        <w:rPr>
          <w:color w:val="000000"/>
          <w:lang w:val="fr-FR"/>
        </w:rPr>
      </w:pPr>
    </w:p>
    <w:p w14:paraId="3A949051" w14:textId="05802314" w:rsidR="006F4EC6" w:rsidRPr="00F0590F" w:rsidRDefault="006F4EC6" w:rsidP="00D47C29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</w:p>
    <w:p w14:paraId="0BAE0F76" w14:textId="77777777" w:rsidR="006F4EC6" w:rsidRPr="00F0590F" w:rsidRDefault="006F4EC6" w:rsidP="00D47C29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</w:p>
    <w:p w14:paraId="5C881DDF" w14:textId="7178990E" w:rsidR="00D47C29" w:rsidRPr="00F0590F" w:rsidRDefault="0085199A" w:rsidP="00D47C29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  <w:r w:rsidRPr="00F0590F">
        <w:rPr>
          <w:color w:val="000000"/>
          <w:lang w:val="fr-FR"/>
        </w:rPr>
        <w:t>01/10/</w:t>
      </w:r>
      <w:r w:rsidR="000F0121" w:rsidRPr="00F0590F">
        <w:rPr>
          <w:color w:val="000000"/>
          <w:lang w:val="fr-FR"/>
        </w:rPr>
        <w:t>2014</w:t>
      </w:r>
      <w:r w:rsidR="00D47C29" w:rsidRPr="00F0590F">
        <w:rPr>
          <w:color w:val="000000"/>
          <w:lang w:val="fr-FR"/>
        </w:rPr>
        <w:t xml:space="preserve"> </w:t>
      </w:r>
      <w:r w:rsidR="00B67386" w:rsidRPr="00F0590F">
        <w:rPr>
          <w:color w:val="000000"/>
          <w:lang w:val="fr-FR"/>
        </w:rPr>
        <w:t>→</w:t>
      </w:r>
      <w:r w:rsidR="00ED2E4E" w:rsidRPr="00F0590F">
        <w:rPr>
          <w:color w:val="000000"/>
          <w:lang w:val="fr-FR"/>
        </w:rPr>
        <w:t xml:space="preserve"> </w:t>
      </w:r>
      <w:r w:rsidR="00D47C29" w:rsidRPr="00F0590F">
        <w:rPr>
          <w:color w:val="000000"/>
          <w:lang w:val="fr-FR"/>
        </w:rPr>
        <w:tab/>
      </w:r>
    </w:p>
    <w:p w14:paraId="6CEEE560" w14:textId="64175BF7" w:rsidR="00D47C29" w:rsidRPr="00F0590F" w:rsidRDefault="00D47C29" w:rsidP="00D47C29">
      <w:pPr>
        <w:tabs>
          <w:tab w:val="left" w:pos="3402"/>
        </w:tabs>
        <w:ind w:left="2410"/>
        <w:rPr>
          <w:b/>
          <w:color w:val="000000"/>
          <w:lang w:val="fr-FR"/>
        </w:rPr>
      </w:pPr>
      <w:r w:rsidRPr="00F0590F">
        <w:rPr>
          <w:b/>
          <w:color w:val="000000"/>
          <w:lang w:val="fr-FR"/>
        </w:rPr>
        <w:t xml:space="preserve">Asist. univ. </w:t>
      </w:r>
      <w:r w:rsidR="007A7D33" w:rsidRPr="00F0590F">
        <w:rPr>
          <w:b/>
          <w:color w:val="000000"/>
          <w:lang w:val="fr-FR"/>
        </w:rPr>
        <w:t>dr.</w:t>
      </w:r>
    </w:p>
    <w:p w14:paraId="23E28D43" w14:textId="188CCBA3" w:rsidR="00D47C29" w:rsidRPr="00F0590F" w:rsidRDefault="00D47C29" w:rsidP="00D47C29">
      <w:pPr>
        <w:tabs>
          <w:tab w:val="left" w:pos="3402"/>
        </w:tabs>
        <w:ind w:left="2410"/>
        <w:rPr>
          <w:color w:val="000000"/>
          <w:lang w:val="fr-FR"/>
        </w:rPr>
      </w:pPr>
      <w:r w:rsidRPr="00F0590F">
        <w:rPr>
          <w:color w:val="000000"/>
          <w:lang w:val="fr-FR"/>
        </w:rPr>
        <w:t xml:space="preserve">Universitatea </w:t>
      </w:r>
      <w:r w:rsidR="005973FA" w:rsidRPr="00F0590F">
        <w:rPr>
          <w:color w:val="000000"/>
          <w:lang w:val="fr-FR"/>
        </w:rPr>
        <w:t xml:space="preserve">din </w:t>
      </w:r>
      <w:r w:rsidRPr="00F0590F">
        <w:rPr>
          <w:color w:val="000000"/>
          <w:lang w:val="fr-FR"/>
        </w:rPr>
        <w:t>București</w:t>
      </w:r>
    </w:p>
    <w:p w14:paraId="455200B5" w14:textId="31CAECBF" w:rsidR="00D47C29" w:rsidRPr="00F0590F" w:rsidRDefault="00D47C29" w:rsidP="00D47C29">
      <w:pPr>
        <w:tabs>
          <w:tab w:val="left" w:pos="3402"/>
        </w:tabs>
        <w:ind w:left="2410"/>
        <w:rPr>
          <w:color w:val="000000"/>
          <w:lang w:val="fr-FR"/>
        </w:rPr>
      </w:pPr>
      <w:r w:rsidRPr="00F0590F">
        <w:rPr>
          <w:color w:val="000000"/>
          <w:lang w:val="fr-FR"/>
        </w:rPr>
        <w:t xml:space="preserve">Departamentul de </w:t>
      </w:r>
      <w:r w:rsidR="00945291" w:rsidRPr="00F0590F">
        <w:rPr>
          <w:color w:val="000000"/>
          <w:lang w:val="fr-FR"/>
        </w:rPr>
        <w:t>l</w:t>
      </w:r>
      <w:r w:rsidRPr="00F0590F">
        <w:rPr>
          <w:color w:val="000000"/>
          <w:lang w:val="fr-FR"/>
        </w:rPr>
        <w:t xml:space="preserve">imbi și </w:t>
      </w:r>
      <w:r w:rsidR="00945291" w:rsidRPr="00F0590F">
        <w:rPr>
          <w:color w:val="000000"/>
          <w:lang w:val="fr-FR"/>
        </w:rPr>
        <w:t>l</w:t>
      </w:r>
      <w:r w:rsidRPr="00F0590F">
        <w:rPr>
          <w:color w:val="000000"/>
          <w:lang w:val="fr-FR"/>
        </w:rPr>
        <w:t xml:space="preserve">iteraturi </w:t>
      </w:r>
      <w:r w:rsidR="00BD5F86" w:rsidRPr="00F0590F">
        <w:rPr>
          <w:color w:val="000000"/>
          <w:lang w:val="fr-FR"/>
        </w:rPr>
        <w:t>g</w:t>
      </w:r>
      <w:r w:rsidRPr="00F0590F">
        <w:rPr>
          <w:color w:val="000000"/>
          <w:lang w:val="fr-FR"/>
        </w:rPr>
        <w:t>ermanice</w:t>
      </w:r>
    </w:p>
    <w:p w14:paraId="726405BC" w14:textId="696C3C67" w:rsidR="00036716" w:rsidRPr="00F0590F" w:rsidRDefault="00036716" w:rsidP="00036716">
      <w:pPr>
        <w:widowControl w:val="0"/>
        <w:numPr>
          <w:ilvl w:val="0"/>
          <w:numId w:val="24"/>
        </w:numPr>
        <w:tabs>
          <w:tab w:val="left" w:pos="3402"/>
        </w:tabs>
        <w:suppressAutoHyphens/>
        <w:autoSpaceDE/>
        <w:autoSpaceDN/>
        <w:rPr>
          <w:color w:val="000000"/>
          <w:lang w:val="fr-FR"/>
        </w:rPr>
      </w:pPr>
      <w:r w:rsidRPr="00F0590F">
        <w:rPr>
          <w:color w:val="000000"/>
          <w:lang w:val="fr-FR"/>
        </w:rPr>
        <w:t>Filologie, Limbi Moderne Aplicate, Traduceri și Interpretariat</w:t>
      </w:r>
    </w:p>
    <w:p w14:paraId="2736B086" w14:textId="6C6CF7E4" w:rsidR="00D47C29" w:rsidRPr="00F0590F" w:rsidRDefault="00D47C29" w:rsidP="00D47C29">
      <w:pPr>
        <w:widowControl w:val="0"/>
        <w:numPr>
          <w:ilvl w:val="0"/>
          <w:numId w:val="24"/>
        </w:numPr>
        <w:tabs>
          <w:tab w:val="left" w:pos="3402"/>
        </w:tabs>
        <w:suppressAutoHyphens/>
        <w:autoSpaceDE/>
        <w:autoSpaceDN/>
        <w:rPr>
          <w:color w:val="000000"/>
          <w:lang w:val="fr-FR"/>
        </w:rPr>
      </w:pPr>
      <w:r w:rsidRPr="00F0590F">
        <w:rPr>
          <w:color w:val="000000"/>
          <w:lang w:val="fr-FR"/>
        </w:rPr>
        <w:t>Seminarii de structura limbii</w:t>
      </w:r>
      <w:r w:rsidR="006447BD" w:rsidRPr="00F0590F">
        <w:rPr>
          <w:color w:val="000000"/>
          <w:lang w:val="fr-FR"/>
        </w:rPr>
        <w:t xml:space="preserve"> germane</w:t>
      </w:r>
    </w:p>
    <w:p w14:paraId="2B6ED134" w14:textId="41E96CA4" w:rsidR="005973FA" w:rsidRPr="00F0590F" w:rsidRDefault="005973FA" w:rsidP="00D47C29">
      <w:pPr>
        <w:widowControl w:val="0"/>
        <w:numPr>
          <w:ilvl w:val="0"/>
          <w:numId w:val="24"/>
        </w:numPr>
        <w:tabs>
          <w:tab w:val="left" w:pos="3402"/>
        </w:tabs>
        <w:suppressAutoHyphens/>
        <w:autoSpaceDE/>
        <w:autoSpaceDN/>
        <w:rPr>
          <w:color w:val="000000"/>
          <w:lang w:val="fr-FR"/>
        </w:rPr>
      </w:pPr>
      <w:r w:rsidRPr="00F0590F">
        <w:rPr>
          <w:color w:val="000000"/>
          <w:lang w:val="fr-FR"/>
        </w:rPr>
        <w:t>Cursuri de limba germană</w:t>
      </w:r>
    </w:p>
    <w:p w14:paraId="5E8F6053" w14:textId="77777777" w:rsidR="00D47C29" w:rsidRPr="00F0590F" w:rsidRDefault="00D47C29" w:rsidP="00B35EBC">
      <w:pPr>
        <w:pStyle w:val="CVNormal"/>
        <w:ind w:left="0"/>
        <w:rPr>
          <w:rFonts w:ascii="Times New Roman" w:hAnsi="Times New Roman"/>
          <w:lang w:val="fr-FR"/>
        </w:rPr>
      </w:pPr>
    </w:p>
    <w:p w14:paraId="6EDE2D98" w14:textId="77777777" w:rsidR="00D47C29" w:rsidRPr="00F0590F" w:rsidRDefault="00D47C29" w:rsidP="00B35EBC">
      <w:pPr>
        <w:pStyle w:val="CVNormal"/>
        <w:ind w:left="0"/>
        <w:rPr>
          <w:rFonts w:ascii="Times New Roman" w:hAnsi="Times New Roman"/>
          <w:lang w:val="fr-FR"/>
        </w:rPr>
      </w:pPr>
    </w:p>
    <w:p w14:paraId="38635B1A" w14:textId="43C70A65" w:rsidR="00B35EBC" w:rsidRPr="00F0590F" w:rsidRDefault="00290310" w:rsidP="00B35EBC">
      <w:pPr>
        <w:pStyle w:val="CVNormal"/>
        <w:ind w:left="0"/>
        <w:rPr>
          <w:rFonts w:ascii="Times New Roman" w:hAnsi="Times New Roman"/>
          <w:b/>
        </w:rPr>
      </w:pPr>
      <w:r w:rsidRPr="00F0590F">
        <w:rPr>
          <w:rFonts w:ascii="Times New Roman" w:hAnsi="Times New Roman"/>
        </w:rPr>
        <w:t>01/</w:t>
      </w:r>
      <w:r w:rsidR="00AA277B" w:rsidRPr="00F0590F">
        <w:rPr>
          <w:rFonts w:ascii="Times New Roman" w:hAnsi="Times New Roman"/>
        </w:rPr>
        <w:t>10/2013</w:t>
      </w:r>
      <w:r w:rsidR="00B666B6" w:rsidRPr="00F0590F">
        <w:rPr>
          <w:rFonts w:ascii="Times New Roman" w:hAnsi="Times New Roman"/>
        </w:rPr>
        <w:t>-31/01/2014</w:t>
      </w:r>
      <w:r w:rsidR="00B666B6" w:rsidRPr="00F0590F">
        <w:rPr>
          <w:rFonts w:ascii="Times New Roman" w:hAnsi="Times New Roman"/>
        </w:rPr>
        <w:tab/>
      </w:r>
      <w:r w:rsidR="00B666B6" w:rsidRPr="00F0590F">
        <w:rPr>
          <w:rFonts w:ascii="Times New Roman" w:hAnsi="Times New Roman"/>
          <w:b/>
        </w:rPr>
        <w:t xml:space="preserve">     </w:t>
      </w:r>
      <w:r w:rsidR="00466062" w:rsidRPr="00F0590F">
        <w:rPr>
          <w:rFonts w:ascii="Times New Roman" w:hAnsi="Times New Roman"/>
          <w:b/>
        </w:rPr>
        <w:t>Profes</w:t>
      </w:r>
      <w:r w:rsidR="003F02F2" w:rsidRPr="00F0590F">
        <w:rPr>
          <w:rFonts w:ascii="Times New Roman" w:hAnsi="Times New Roman"/>
          <w:b/>
        </w:rPr>
        <w:t>or</w:t>
      </w:r>
      <w:r w:rsidR="00466062" w:rsidRPr="00F0590F">
        <w:rPr>
          <w:rFonts w:ascii="Times New Roman" w:hAnsi="Times New Roman"/>
          <w:b/>
        </w:rPr>
        <w:t xml:space="preserve"> de limba germană</w:t>
      </w:r>
      <w:r w:rsidR="00791778" w:rsidRPr="00F0590F">
        <w:rPr>
          <w:rFonts w:ascii="Times New Roman" w:hAnsi="Times New Roman"/>
          <w:b/>
        </w:rPr>
        <w:t xml:space="preserve"> </w:t>
      </w:r>
    </w:p>
    <w:p w14:paraId="38635B1B" w14:textId="5F92A25B" w:rsidR="00B666B6" w:rsidRPr="00F0590F" w:rsidRDefault="00B666B6" w:rsidP="00B666B6">
      <w:pPr>
        <w:pStyle w:val="CVNormal"/>
        <w:ind w:left="0"/>
        <w:rPr>
          <w:rFonts w:ascii="Times New Roman" w:hAnsi="Times New Roman"/>
        </w:rPr>
      </w:pPr>
      <w:r w:rsidRPr="00F0590F">
        <w:rPr>
          <w:rFonts w:ascii="Times New Roman" w:hAnsi="Times New Roman"/>
        </w:rPr>
        <w:tab/>
      </w:r>
      <w:r w:rsidRPr="00F0590F">
        <w:rPr>
          <w:rFonts w:ascii="Times New Roman" w:hAnsi="Times New Roman"/>
        </w:rPr>
        <w:tab/>
        <w:t xml:space="preserve">               </w:t>
      </w:r>
      <w:r w:rsidR="00171658" w:rsidRPr="00F0590F">
        <w:rPr>
          <w:rFonts w:ascii="Times New Roman" w:hAnsi="Times New Roman"/>
        </w:rPr>
        <w:t xml:space="preserve">   </w:t>
      </w:r>
      <w:r w:rsidRPr="00F0590F">
        <w:rPr>
          <w:rFonts w:ascii="Times New Roman" w:hAnsi="Times New Roman"/>
        </w:rPr>
        <w:t xml:space="preserve"> </w:t>
      </w:r>
      <w:r w:rsidR="00466062" w:rsidRPr="00F0590F">
        <w:rPr>
          <w:rFonts w:ascii="Times New Roman" w:hAnsi="Times New Roman"/>
        </w:rPr>
        <w:t xml:space="preserve">Universitatea Tehnică de Construcții </w:t>
      </w:r>
      <w:r w:rsidR="00246EB7" w:rsidRPr="00F0590F">
        <w:rPr>
          <w:rFonts w:ascii="Times New Roman" w:hAnsi="Times New Roman"/>
        </w:rPr>
        <w:t xml:space="preserve">din </w:t>
      </w:r>
      <w:r w:rsidR="00466062" w:rsidRPr="00F0590F">
        <w:rPr>
          <w:rFonts w:ascii="Times New Roman" w:hAnsi="Times New Roman"/>
        </w:rPr>
        <w:t>București</w:t>
      </w:r>
    </w:p>
    <w:p w14:paraId="4A1831B9" w14:textId="77777777" w:rsidR="00DD18B1" w:rsidRPr="00F0590F" w:rsidRDefault="00DD18B1" w:rsidP="00B666B6">
      <w:pPr>
        <w:pStyle w:val="CVNormal"/>
        <w:ind w:left="0"/>
        <w:rPr>
          <w:rFonts w:ascii="Times New Roman" w:hAnsi="Times New Roman"/>
        </w:rPr>
      </w:pPr>
    </w:p>
    <w:p w14:paraId="4F774AC9" w14:textId="25FC0BB9" w:rsidR="00DD18B1" w:rsidRPr="00F0590F" w:rsidRDefault="00DD18B1" w:rsidP="00DD18B1">
      <w:pPr>
        <w:pStyle w:val="CVNormal"/>
        <w:ind w:left="0"/>
        <w:rPr>
          <w:rFonts w:ascii="Times New Roman" w:hAnsi="Times New Roman"/>
        </w:rPr>
      </w:pPr>
      <w:r w:rsidRPr="00F0590F">
        <w:rPr>
          <w:rFonts w:ascii="Times New Roman" w:hAnsi="Times New Roman"/>
        </w:rPr>
        <w:t xml:space="preserve">09/10/2013-30/01/2014   </w:t>
      </w:r>
      <w:r w:rsidRPr="00F0590F">
        <w:rPr>
          <w:rFonts w:ascii="Times New Roman" w:hAnsi="Times New Roman"/>
        </w:rPr>
        <w:tab/>
        <w:t xml:space="preserve">     </w:t>
      </w:r>
      <w:r w:rsidRPr="00F0590F">
        <w:rPr>
          <w:rFonts w:ascii="Times New Roman" w:hAnsi="Times New Roman"/>
          <w:b/>
          <w:bCs/>
        </w:rPr>
        <w:t>Profesor de limba germană</w:t>
      </w:r>
    </w:p>
    <w:p w14:paraId="2E7CF396" w14:textId="77777777" w:rsidR="00DD18B1" w:rsidRPr="00F0590F" w:rsidRDefault="00DD18B1" w:rsidP="00DD18B1">
      <w:pPr>
        <w:pStyle w:val="CVNormal"/>
        <w:ind w:left="0"/>
        <w:rPr>
          <w:rFonts w:ascii="Times New Roman" w:hAnsi="Times New Roman"/>
        </w:rPr>
      </w:pPr>
      <w:r w:rsidRPr="00F0590F">
        <w:rPr>
          <w:rFonts w:ascii="Times New Roman" w:hAnsi="Times New Roman"/>
        </w:rPr>
        <w:tab/>
      </w:r>
      <w:r w:rsidRPr="00F0590F">
        <w:rPr>
          <w:rFonts w:ascii="Times New Roman" w:hAnsi="Times New Roman"/>
        </w:rPr>
        <w:tab/>
      </w:r>
      <w:r w:rsidRPr="00F0590F">
        <w:rPr>
          <w:rFonts w:ascii="Times New Roman" w:hAnsi="Times New Roman"/>
        </w:rPr>
        <w:tab/>
        <w:t xml:space="preserve">     ECHO School Languages</w:t>
      </w:r>
    </w:p>
    <w:p w14:paraId="1702FB73" w14:textId="77777777" w:rsidR="00DD18B1" w:rsidRPr="00F0590F" w:rsidRDefault="00DD18B1" w:rsidP="00B666B6">
      <w:pPr>
        <w:pStyle w:val="CVNormal"/>
        <w:ind w:left="0"/>
        <w:rPr>
          <w:rFonts w:ascii="Times New Roman" w:hAnsi="Times New Roman"/>
        </w:rPr>
      </w:pPr>
    </w:p>
    <w:p w14:paraId="38635B1C" w14:textId="77777777" w:rsidR="00B666B6" w:rsidRPr="00F0590F" w:rsidRDefault="00B666B6" w:rsidP="0056274A">
      <w:pPr>
        <w:tabs>
          <w:tab w:val="left" w:pos="2410"/>
        </w:tabs>
        <w:ind w:left="2410" w:hanging="2410"/>
        <w:rPr>
          <w:lang w:val="ro-RO"/>
        </w:rPr>
      </w:pPr>
    </w:p>
    <w:p w14:paraId="38635B1E" w14:textId="3811C22E" w:rsidR="00466062" w:rsidRPr="00987B61" w:rsidRDefault="004170DC" w:rsidP="00987B61">
      <w:pPr>
        <w:tabs>
          <w:tab w:val="left" w:pos="2410"/>
        </w:tabs>
        <w:ind w:left="2410" w:hanging="2410"/>
        <w:contextualSpacing/>
        <w:jc w:val="both"/>
        <w:rPr>
          <w:b/>
          <w:lang w:val="ro-RO"/>
        </w:rPr>
      </w:pPr>
      <w:r w:rsidRPr="00F0590F">
        <w:rPr>
          <w:lang w:val="ro-RO"/>
        </w:rPr>
        <w:t>2009</w:t>
      </w:r>
      <w:r w:rsidR="00DA673C" w:rsidRPr="00F0590F">
        <w:rPr>
          <w:lang w:val="ro-RO"/>
        </w:rPr>
        <w:t xml:space="preserve"> </w:t>
      </w:r>
      <w:r w:rsidR="00B67386" w:rsidRPr="00F0590F">
        <w:rPr>
          <w:lang w:val="ro-RO"/>
        </w:rPr>
        <w:t>-2016</w:t>
      </w:r>
      <w:r w:rsidR="006B323D" w:rsidRPr="00F0590F">
        <w:rPr>
          <w:lang w:val="ro-RO"/>
        </w:rPr>
        <w:tab/>
      </w:r>
      <w:r w:rsidR="00466062" w:rsidRPr="00F0590F">
        <w:rPr>
          <w:b/>
          <w:lang w:val="ro-RO"/>
        </w:rPr>
        <w:t>Traduc</w:t>
      </w:r>
      <w:r w:rsidR="003F02F2" w:rsidRPr="00F0590F">
        <w:rPr>
          <w:b/>
          <w:lang w:val="ro-RO"/>
        </w:rPr>
        <w:t>ător</w:t>
      </w:r>
      <w:r w:rsidR="00F46D67" w:rsidRPr="00F0590F">
        <w:rPr>
          <w:b/>
          <w:lang w:val="fr-FR"/>
        </w:rPr>
        <w:t xml:space="preserve"> liber-profesionist</w:t>
      </w:r>
      <w:r w:rsidR="00987B61">
        <w:rPr>
          <w:b/>
          <w:lang w:val="ro-RO"/>
        </w:rPr>
        <w:t xml:space="preserve"> </w:t>
      </w:r>
      <w:r w:rsidR="00987B61" w:rsidRPr="00987B61">
        <w:rPr>
          <w:bCs/>
          <w:lang w:val="ro-RO"/>
        </w:rPr>
        <w:t>(germană)</w:t>
      </w:r>
    </w:p>
    <w:p w14:paraId="03E574BF" w14:textId="2F7F5A0D" w:rsidR="000B199F" w:rsidRPr="00F0590F" w:rsidRDefault="000B199F" w:rsidP="00036716">
      <w:pPr>
        <w:pStyle w:val="Listparagraf"/>
        <w:numPr>
          <w:ilvl w:val="3"/>
          <w:numId w:val="27"/>
        </w:numPr>
        <w:tabs>
          <w:tab w:val="left" w:pos="2410"/>
        </w:tabs>
        <w:jc w:val="both"/>
        <w:rPr>
          <w:lang w:val="ro-RO"/>
        </w:rPr>
      </w:pPr>
      <w:r w:rsidRPr="00F0590F">
        <w:rPr>
          <w:lang w:val="ro-RO"/>
        </w:rPr>
        <w:t>S.C.A. V</w:t>
      </w:r>
      <w:r w:rsidR="00E273A9" w:rsidRPr="00F0590F">
        <w:rPr>
          <w:lang w:val="ro-RO"/>
        </w:rPr>
        <w:t xml:space="preserve">oinea </w:t>
      </w:r>
      <w:r w:rsidRPr="00F0590F">
        <w:rPr>
          <w:lang w:val="ro-RO"/>
        </w:rPr>
        <w:t>&amp; A</w:t>
      </w:r>
      <w:r w:rsidR="00E273A9" w:rsidRPr="00F0590F">
        <w:rPr>
          <w:lang w:val="ro-RO"/>
        </w:rPr>
        <w:t>ssociates</w:t>
      </w:r>
      <w:r w:rsidRPr="00F0590F">
        <w:rPr>
          <w:lang w:val="ro-RO"/>
        </w:rPr>
        <w:t xml:space="preserve"> law&amp;consulting</w:t>
      </w:r>
    </w:p>
    <w:p w14:paraId="74CBE692" w14:textId="67A4817A" w:rsidR="00E273A9" w:rsidRPr="00F0590F" w:rsidRDefault="00E273A9" w:rsidP="00036716">
      <w:pPr>
        <w:pStyle w:val="Listparagraf"/>
        <w:numPr>
          <w:ilvl w:val="3"/>
          <w:numId w:val="27"/>
        </w:numPr>
        <w:tabs>
          <w:tab w:val="left" w:pos="2410"/>
        </w:tabs>
        <w:jc w:val="both"/>
        <w:rPr>
          <w:lang w:val="ro-RO"/>
        </w:rPr>
      </w:pPr>
      <w:r w:rsidRPr="00F0590F">
        <w:rPr>
          <w:lang w:val="ro-RO"/>
        </w:rPr>
        <w:t>FTD Fahrzeugtechnik Dessau GmbH CTF</w:t>
      </w:r>
    </w:p>
    <w:p w14:paraId="78824540" w14:textId="09255B6F" w:rsidR="00E273A9" w:rsidRDefault="00E273A9" w:rsidP="00036716">
      <w:pPr>
        <w:pStyle w:val="Listparagraf"/>
        <w:numPr>
          <w:ilvl w:val="3"/>
          <w:numId w:val="27"/>
        </w:numPr>
        <w:tabs>
          <w:tab w:val="left" w:pos="2410"/>
        </w:tabs>
        <w:jc w:val="both"/>
        <w:rPr>
          <w:lang w:val="ro-RO"/>
        </w:rPr>
      </w:pPr>
      <w:r w:rsidRPr="00F0590F">
        <w:rPr>
          <w:lang w:val="ro-RO"/>
        </w:rPr>
        <w:t>S.C. Translator SRL Cluj-Napoca</w:t>
      </w:r>
    </w:p>
    <w:p w14:paraId="2788EBB4" w14:textId="77777777" w:rsidR="000757AB" w:rsidRDefault="000757AB" w:rsidP="000757AB">
      <w:pPr>
        <w:pStyle w:val="Listparagraf"/>
        <w:numPr>
          <w:ilvl w:val="3"/>
          <w:numId w:val="27"/>
        </w:numPr>
        <w:tabs>
          <w:tab w:val="left" w:pos="2410"/>
        </w:tabs>
        <w:jc w:val="both"/>
        <w:rPr>
          <w:lang w:val="ro-RO"/>
        </w:rPr>
      </w:pPr>
      <w:r w:rsidRPr="00F0590F">
        <w:rPr>
          <w:lang w:val="ro-RO"/>
        </w:rPr>
        <w:t>S.C. Banrom S.A. Brăila</w:t>
      </w:r>
    </w:p>
    <w:p w14:paraId="53E2B67E" w14:textId="635D6F80" w:rsidR="00FE608C" w:rsidRPr="00F0590F" w:rsidRDefault="00FE608C" w:rsidP="000757AB">
      <w:pPr>
        <w:pStyle w:val="Listparagraf"/>
        <w:numPr>
          <w:ilvl w:val="3"/>
          <w:numId w:val="27"/>
        </w:numPr>
        <w:tabs>
          <w:tab w:val="left" w:pos="2410"/>
        </w:tabs>
        <w:jc w:val="both"/>
        <w:rPr>
          <w:lang w:val="ro-RO"/>
        </w:rPr>
      </w:pPr>
      <w:r>
        <w:rPr>
          <w:lang w:val="ro-RO"/>
        </w:rPr>
        <w:t xml:space="preserve">S.C. Ginzler Stahl- und Anlagenbau SRL (Focșani) </w:t>
      </w:r>
    </w:p>
    <w:p w14:paraId="112A86FA" w14:textId="77777777" w:rsidR="000757AB" w:rsidRPr="00F0590F" w:rsidRDefault="000757AB" w:rsidP="000757AB">
      <w:pPr>
        <w:pStyle w:val="Listparagraf"/>
        <w:tabs>
          <w:tab w:val="left" w:pos="2410"/>
        </w:tabs>
        <w:ind w:left="2880"/>
        <w:jc w:val="both"/>
        <w:rPr>
          <w:lang w:val="ro-RO"/>
        </w:rPr>
      </w:pPr>
    </w:p>
    <w:p w14:paraId="77EC1100" w14:textId="02017A2B" w:rsidR="00E757C0" w:rsidRPr="00F0590F" w:rsidRDefault="00E757C0" w:rsidP="00951084">
      <w:pPr>
        <w:tabs>
          <w:tab w:val="left" w:pos="2410"/>
        </w:tabs>
        <w:ind w:left="2410" w:hanging="2410"/>
        <w:contextualSpacing/>
        <w:jc w:val="both"/>
        <w:rPr>
          <w:lang w:val="ro-RO"/>
        </w:rPr>
      </w:pPr>
      <w:r w:rsidRPr="00F0590F">
        <w:rPr>
          <w:lang w:val="ro-RO"/>
        </w:rPr>
        <w:tab/>
      </w:r>
    </w:p>
    <w:p w14:paraId="38635B2B" w14:textId="77777777" w:rsidR="008409FB" w:rsidRDefault="008409FB" w:rsidP="00BC0D7F">
      <w:pPr>
        <w:tabs>
          <w:tab w:val="left" w:pos="2410"/>
        </w:tabs>
        <w:spacing w:line="220" w:lineRule="atLeast"/>
        <w:ind w:left="2784"/>
        <w:jc w:val="both"/>
        <w:rPr>
          <w:lang w:val="ro-RO"/>
        </w:rPr>
      </w:pPr>
    </w:p>
    <w:p w14:paraId="0AB14273" w14:textId="77777777" w:rsidR="00FE608C" w:rsidRDefault="00FE608C" w:rsidP="00BC0D7F">
      <w:pPr>
        <w:tabs>
          <w:tab w:val="left" w:pos="2410"/>
        </w:tabs>
        <w:spacing w:line="220" w:lineRule="atLeast"/>
        <w:ind w:left="2784"/>
        <w:jc w:val="both"/>
        <w:rPr>
          <w:lang w:val="ro-RO"/>
        </w:rPr>
      </w:pPr>
    </w:p>
    <w:p w14:paraId="66C77AC0" w14:textId="77777777" w:rsidR="00FE608C" w:rsidRDefault="00FE608C" w:rsidP="00BC0D7F">
      <w:pPr>
        <w:tabs>
          <w:tab w:val="left" w:pos="2410"/>
        </w:tabs>
        <w:spacing w:line="220" w:lineRule="atLeast"/>
        <w:ind w:left="2784"/>
        <w:jc w:val="both"/>
        <w:rPr>
          <w:lang w:val="ro-RO"/>
        </w:rPr>
      </w:pPr>
    </w:p>
    <w:p w14:paraId="3CF5AA31" w14:textId="77777777" w:rsidR="00BF64C1" w:rsidRPr="00F0590F" w:rsidRDefault="00BF64C1" w:rsidP="00BC0D7F">
      <w:pPr>
        <w:tabs>
          <w:tab w:val="left" w:pos="2410"/>
        </w:tabs>
        <w:spacing w:line="220" w:lineRule="atLeast"/>
        <w:ind w:left="2784"/>
        <w:jc w:val="both"/>
        <w:rPr>
          <w:lang w:val="ro-RO"/>
        </w:rPr>
      </w:pPr>
    </w:p>
    <w:p w14:paraId="367B1709" w14:textId="77777777" w:rsidR="00FC43E6" w:rsidRPr="00F0590F" w:rsidRDefault="00FC43E6" w:rsidP="00FC43E6">
      <w:pPr>
        <w:tabs>
          <w:tab w:val="left" w:pos="2410"/>
        </w:tabs>
        <w:spacing w:line="220" w:lineRule="atLeast"/>
        <w:jc w:val="both"/>
        <w:rPr>
          <w:lang w:val="ro-RO"/>
        </w:rPr>
      </w:pPr>
    </w:p>
    <w:p w14:paraId="4E0F1768" w14:textId="1D6B8A62" w:rsidR="00FC43E6" w:rsidRPr="00BF64C1" w:rsidRDefault="00FC43E6" w:rsidP="00BF64C1">
      <w:pPr>
        <w:tabs>
          <w:tab w:val="left" w:pos="2410"/>
        </w:tabs>
        <w:spacing w:line="220" w:lineRule="atLeast"/>
        <w:jc w:val="both"/>
        <w:rPr>
          <w:bCs/>
          <w:lang w:val="en-US"/>
        </w:rPr>
      </w:pPr>
      <w:r w:rsidRPr="00F0590F">
        <w:rPr>
          <w:lang w:val="en-US"/>
        </w:rPr>
        <w:lastRenderedPageBreak/>
        <w:t>01/01/2000-30/12/2009</w:t>
      </w:r>
      <w:r w:rsidRPr="00F0590F">
        <w:rPr>
          <w:lang w:val="en-US"/>
        </w:rPr>
        <w:tab/>
      </w:r>
      <w:r w:rsidRPr="00F0590F">
        <w:rPr>
          <w:b/>
          <w:lang w:val="en-US"/>
        </w:rPr>
        <w:t>Translator liber-profesionist</w:t>
      </w:r>
    </w:p>
    <w:p w14:paraId="198C7E7E" w14:textId="7A4F00C9" w:rsidR="00FC43E6" w:rsidRPr="00BD396B" w:rsidRDefault="00FC43E6" w:rsidP="00BD396B">
      <w:pPr>
        <w:tabs>
          <w:tab w:val="left" w:pos="2410"/>
        </w:tabs>
        <w:spacing w:line="220" w:lineRule="atLeast"/>
        <w:jc w:val="both"/>
        <w:rPr>
          <w:lang w:val="en-US"/>
        </w:rPr>
      </w:pPr>
      <w:r w:rsidRPr="00F0590F">
        <w:rPr>
          <w:lang w:val="en-US"/>
        </w:rPr>
        <w:tab/>
      </w:r>
      <w:r w:rsidR="00532031" w:rsidRPr="00F0590F">
        <w:rPr>
          <w:iCs/>
          <w:lang w:val="en-US"/>
        </w:rPr>
        <w:t>Birou</w:t>
      </w:r>
      <w:r w:rsidR="005973FA" w:rsidRPr="00F0590F">
        <w:rPr>
          <w:iCs/>
          <w:lang w:val="en-US"/>
        </w:rPr>
        <w:t>l</w:t>
      </w:r>
      <w:r w:rsidR="00532031" w:rsidRPr="00F0590F">
        <w:rPr>
          <w:iCs/>
          <w:lang w:val="en-US"/>
        </w:rPr>
        <w:t xml:space="preserve"> de </w:t>
      </w:r>
      <w:r w:rsidR="00BD5F86" w:rsidRPr="00F0590F">
        <w:rPr>
          <w:iCs/>
          <w:lang w:val="en-US"/>
        </w:rPr>
        <w:t>T</w:t>
      </w:r>
      <w:r w:rsidR="00532031" w:rsidRPr="00F0590F">
        <w:rPr>
          <w:iCs/>
          <w:lang w:val="en-US"/>
        </w:rPr>
        <w:t xml:space="preserve">raduceri și </w:t>
      </w:r>
      <w:r w:rsidR="00BD5F86" w:rsidRPr="00F0590F">
        <w:rPr>
          <w:iCs/>
          <w:lang w:val="en-US"/>
        </w:rPr>
        <w:t>I</w:t>
      </w:r>
      <w:r w:rsidR="00532031" w:rsidRPr="00F0590F">
        <w:rPr>
          <w:iCs/>
          <w:lang w:val="en-US"/>
        </w:rPr>
        <w:t>nterpretariat</w:t>
      </w:r>
      <w:r w:rsidR="007D4621" w:rsidRPr="00F0590F">
        <w:rPr>
          <w:iCs/>
          <w:lang w:val="en-US"/>
        </w:rPr>
        <w:t xml:space="preserve"> </w:t>
      </w:r>
      <w:r w:rsidR="00596191" w:rsidRPr="00F0590F">
        <w:rPr>
          <w:lang w:val="fr-FR"/>
        </w:rPr>
        <w:t>„Ariana“</w:t>
      </w:r>
      <w:r w:rsidR="004540EF" w:rsidRPr="00F0590F">
        <w:rPr>
          <w:lang w:val="en-US"/>
        </w:rPr>
        <w:t xml:space="preserve"> </w:t>
      </w:r>
      <w:r w:rsidR="005973FA" w:rsidRPr="00F0590F">
        <w:rPr>
          <w:iCs/>
          <w:lang w:val="en-US"/>
        </w:rPr>
        <w:t>din</w:t>
      </w:r>
      <w:r w:rsidR="00246EB7" w:rsidRPr="00F0590F">
        <w:rPr>
          <w:iCs/>
          <w:lang w:val="en-US"/>
        </w:rPr>
        <w:t xml:space="preserve"> </w:t>
      </w:r>
      <w:r w:rsidRPr="00F0590F">
        <w:rPr>
          <w:lang w:val="en-US"/>
        </w:rPr>
        <w:t>Dresda</w:t>
      </w:r>
    </w:p>
    <w:p w14:paraId="3DDD782C" w14:textId="77777777" w:rsidR="00FC43E6" w:rsidRPr="00F0590F" w:rsidRDefault="00FC43E6" w:rsidP="00FC43E6">
      <w:pPr>
        <w:tabs>
          <w:tab w:val="left" w:pos="2410"/>
        </w:tabs>
        <w:spacing w:line="240" w:lineRule="atLeast"/>
        <w:ind w:left="4678"/>
        <w:jc w:val="both"/>
        <w:rPr>
          <w:lang w:val="en-US"/>
        </w:rPr>
      </w:pPr>
    </w:p>
    <w:p w14:paraId="1D500639" w14:textId="764C00F0" w:rsidR="005973FA" w:rsidRDefault="00FC43E6" w:rsidP="00FE608C">
      <w:pPr>
        <w:tabs>
          <w:tab w:val="left" w:pos="2410"/>
        </w:tabs>
        <w:spacing w:line="220" w:lineRule="atLeast"/>
        <w:ind w:left="2410" w:hanging="142"/>
        <w:rPr>
          <w:b/>
          <w:lang w:val="en-US"/>
        </w:rPr>
      </w:pPr>
      <w:r w:rsidRPr="00F0590F">
        <w:rPr>
          <w:lang w:val="en-US"/>
        </w:rPr>
        <w:tab/>
      </w:r>
      <w:r w:rsidRPr="00F0590F">
        <w:rPr>
          <w:b/>
          <w:lang w:val="en-US"/>
        </w:rPr>
        <w:t>Profeso</w:t>
      </w:r>
      <w:r w:rsidR="003F02F2" w:rsidRPr="00F0590F">
        <w:rPr>
          <w:b/>
          <w:lang w:val="en-US"/>
        </w:rPr>
        <w:t>r</w:t>
      </w:r>
      <w:r w:rsidRPr="00F0590F">
        <w:rPr>
          <w:b/>
          <w:lang w:val="en-US"/>
        </w:rPr>
        <w:t xml:space="preserve"> de limbi străine</w:t>
      </w:r>
    </w:p>
    <w:p w14:paraId="73B76C4E" w14:textId="463FDA59" w:rsidR="00BD396B" w:rsidRDefault="00BD396B" w:rsidP="00FE608C">
      <w:pPr>
        <w:tabs>
          <w:tab w:val="left" w:pos="2410"/>
        </w:tabs>
        <w:spacing w:line="220" w:lineRule="atLeast"/>
        <w:ind w:left="2410" w:hanging="142"/>
        <w:rPr>
          <w:bCs/>
          <w:lang w:val="en-US"/>
        </w:rPr>
      </w:pPr>
      <w:r w:rsidRPr="00BD396B">
        <w:rPr>
          <w:bCs/>
          <w:lang w:val="en-US"/>
        </w:rPr>
        <w:tab/>
        <w:t>Dresda</w:t>
      </w:r>
    </w:p>
    <w:p w14:paraId="20436B8C" w14:textId="77777777" w:rsidR="00BD396B" w:rsidRPr="00F0590F" w:rsidRDefault="00BD396B" w:rsidP="00BD396B">
      <w:pPr>
        <w:tabs>
          <w:tab w:val="left" w:pos="2410"/>
        </w:tabs>
        <w:spacing w:line="240" w:lineRule="atLeast"/>
        <w:ind w:left="2410"/>
        <w:jc w:val="both"/>
        <w:rPr>
          <w:lang w:val="en-US"/>
        </w:rPr>
      </w:pPr>
      <w:r w:rsidRPr="00F0590F">
        <w:rPr>
          <w:lang w:val="en-US"/>
        </w:rPr>
        <w:t>Universitatea Tehnică</w:t>
      </w:r>
      <w:r>
        <w:rPr>
          <w:lang w:val="en-US"/>
        </w:rPr>
        <w:t xml:space="preserve">, </w:t>
      </w:r>
      <w:r w:rsidRPr="00F0590F">
        <w:rPr>
          <w:lang w:val="en-US"/>
        </w:rPr>
        <w:t xml:space="preserve">Universitatea de Științe </w:t>
      </w:r>
      <w:r>
        <w:rPr>
          <w:lang w:val="en-US"/>
        </w:rPr>
        <w:t xml:space="preserve">Tehnice și </w:t>
      </w:r>
      <w:r w:rsidRPr="00F0590F">
        <w:rPr>
          <w:lang w:val="en-US"/>
        </w:rPr>
        <w:t>Economice, Școala de Limbi Străine „</w:t>
      </w:r>
      <w:r w:rsidRPr="00F0590F">
        <w:rPr>
          <w:iCs/>
          <w:lang w:val="en-US"/>
        </w:rPr>
        <w:t>Grimmer</w:t>
      </w:r>
      <w:r w:rsidRPr="00F0590F">
        <w:rPr>
          <w:lang w:val="en-US"/>
        </w:rPr>
        <w:t>“, Universitatea Populară</w:t>
      </w:r>
    </w:p>
    <w:p w14:paraId="483E29FE" w14:textId="77777777" w:rsidR="00BD396B" w:rsidRPr="00BD396B" w:rsidRDefault="00BD396B" w:rsidP="00FE608C">
      <w:pPr>
        <w:tabs>
          <w:tab w:val="left" w:pos="2410"/>
        </w:tabs>
        <w:spacing w:line="220" w:lineRule="atLeast"/>
        <w:ind w:left="2410" w:hanging="142"/>
        <w:rPr>
          <w:bCs/>
          <w:lang w:val="en-US"/>
        </w:rPr>
      </w:pPr>
    </w:p>
    <w:p w14:paraId="64403BB8" w14:textId="041904A2" w:rsidR="005973FA" w:rsidRPr="00BD396B" w:rsidRDefault="005973FA" w:rsidP="00BD396B">
      <w:pPr>
        <w:pStyle w:val="Listparagraf"/>
        <w:numPr>
          <w:ilvl w:val="0"/>
          <w:numId w:val="28"/>
        </w:numPr>
        <w:tabs>
          <w:tab w:val="left" w:pos="2410"/>
        </w:tabs>
        <w:spacing w:line="220" w:lineRule="atLeast"/>
        <w:rPr>
          <w:lang w:val="en-US"/>
        </w:rPr>
      </w:pPr>
      <w:r w:rsidRPr="00BD396B">
        <w:rPr>
          <w:lang w:val="en-US"/>
        </w:rPr>
        <w:t>F</w:t>
      </w:r>
      <w:r w:rsidR="00FC43E6" w:rsidRPr="00BD396B">
        <w:rPr>
          <w:lang w:val="en-US"/>
        </w:rPr>
        <w:t>ranceză</w:t>
      </w:r>
    </w:p>
    <w:p w14:paraId="182510ED" w14:textId="122950E6" w:rsidR="00FE608C" w:rsidRPr="00BD396B" w:rsidRDefault="00FE608C" w:rsidP="00BD396B">
      <w:pPr>
        <w:pStyle w:val="Listparagraf"/>
        <w:numPr>
          <w:ilvl w:val="0"/>
          <w:numId w:val="28"/>
        </w:numPr>
        <w:tabs>
          <w:tab w:val="left" w:pos="2410"/>
        </w:tabs>
        <w:spacing w:line="220" w:lineRule="atLeast"/>
        <w:rPr>
          <w:lang w:val="en-US"/>
        </w:rPr>
      </w:pPr>
      <w:r w:rsidRPr="00BD396B">
        <w:rPr>
          <w:lang w:val="en-US"/>
        </w:rPr>
        <w:t>Română</w:t>
      </w:r>
    </w:p>
    <w:p w14:paraId="0A889150" w14:textId="03780522" w:rsidR="005973FA" w:rsidRPr="00BD396B" w:rsidRDefault="005973FA" w:rsidP="00BD396B">
      <w:pPr>
        <w:pStyle w:val="Listparagraf"/>
        <w:numPr>
          <w:ilvl w:val="0"/>
          <w:numId w:val="28"/>
        </w:numPr>
        <w:tabs>
          <w:tab w:val="left" w:pos="2410"/>
        </w:tabs>
        <w:spacing w:line="220" w:lineRule="atLeast"/>
        <w:rPr>
          <w:lang w:val="en-US"/>
        </w:rPr>
      </w:pPr>
      <w:r w:rsidRPr="00BD396B">
        <w:rPr>
          <w:lang w:val="en-US"/>
        </w:rPr>
        <w:t>G</w:t>
      </w:r>
      <w:r w:rsidR="00FC43E6" w:rsidRPr="00BD396B">
        <w:rPr>
          <w:lang w:val="en-US"/>
        </w:rPr>
        <w:t>ermană</w:t>
      </w:r>
    </w:p>
    <w:p w14:paraId="384A2A54" w14:textId="2E272FDD" w:rsidR="00FC43E6" w:rsidRPr="00BD396B" w:rsidRDefault="005973FA" w:rsidP="00BD396B">
      <w:pPr>
        <w:pStyle w:val="Listparagraf"/>
        <w:numPr>
          <w:ilvl w:val="0"/>
          <w:numId w:val="28"/>
        </w:numPr>
        <w:tabs>
          <w:tab w:val="left" w:pos="2410"/>
        </w:tabs>
        <w:spacing w:line="220" w:lineRule="atLeast"/>
        <w:rPr>
          <w:lang w:val="en-US"/>
        </w:rPr>
      </w:pPr>
      <w:r w:rsidRPr="00BD396B">
        <w:rPr>
          <w:lang w:val="en-US"/>
        </w:rPr>
        <w:t>I</w:t>
      </w:r>
      <w:r w:rsidR="00FC43E6" w:rsidRPr="00BD396B">
        <w:rPr>
          <w:lang w:val="en-US"/>
        </w:rPr>
        <w:t xml:space="preserve">taliană </w:t>
      </w:r>
    </w:p>
    <w:p w14:paraId="10469AE8" w14:textId="77777777" w:rsidR="00FC43E6" w:rsidRPr="00F0590F" w:rsidRDefault="00FC43E6" w:rsidP="00FC43E6">
      <w:pPr>
        <w:tabs>
          <w:tab w:val="left" w:pos="3544"/>
          <w:tab w:val="left" w:pos="3686"/>
        </w:tabs>
        <w:spacing w:line="220" w:lineRule="atLeast"/>
        <w:ind w:left="4395" w:hanging="1985"/>
        <w:rPr>
          <w:lang w:val="en-US"/>
        </w:rPr>
      </w:pPr>
    </w:p>
    <w:p w14:paraId="38635B33" w14:textId="77777777" w:rsidR="00A05BA2" w:rsidRPr="00F0590F" w:rsidRDefault="00A05BA2" w:rsidP="00951084">
      <w:pPr>
        <w:tabs>
          <w:tab w:val="left" w:pos="2410"/>
        </w:tabs>
        <w:spacing w:line="240" w:lineRule="atLeast"/>
        <w:jc w:val="both"/>
        <w:rPr>
          <w:lang w:val="en-US"/>
        </w:rPr>
      </w:pPr>
    </w:p>
    <w:p w14:paraId="38635B3A" w14:textId="77777777" w:rsidR="00ED75D4" w:rsidRPr="00F0590F" w:rsidRDefault="00ED75D4" w:rsidP="00757150">
      <w:pPr>
        <w:tabs>
          <w:tab w:val="left" w:pos="2410"/>
        </w:tabs>
        <w:spacing w:line="240" w:lineRule="atLeast"/>
        <w:ind w:left="1985"/>
        <w:jc w:val="both"/>
        <w:rPr>
          <w:lang w:val="en-US"/>
        </w:rPr>
      </w:pPr>
    </w:p>
    <w:p w14:paraId="38635B3B" w14:textId="0636361F" w:rsidR="00A71D10" w:rsidRDefault="00532031" w:rsidP="00D05FEA">
      <w:pPr>
        <w:tabs>
          <w:tab w:val="left" w:pos="2410"/>
        </w:tabs>
        <w:ind w:left="2410" w:hanging="2410"/>
        <w:rPr>
          <w:b/>
          <w:bCs/>
          <w:lang w:val="fr-FR"/>
        </w:rPr>
      </w:pPr>
      <w:r w:rsidRPr="00F0590F">
        <w:rPr>
          <w:lang w:val="fr-FR"/>
        </w:rPr>
        <w:t>0</w:t>
      </w:r>
      <w:r w:rsidR="0026539C" w:rsidRPr="00F0590F">
        <w:rPr>
          <w:lang w:val="fr-FR"/>
        </w:rPr>
        <w:t>1/</w:t>
      </w:r>
      <w:r w:rsidR="00D05FEA" w:rsidRPr="00F0590F">
        <w:rPr>
          <w:lang w:val="fr-FR"/>
        </w:rPr>
        <w:t>11</w:t>
      </w:r>
      <w:r w:rsidR="0056274A" w:rsidRPr="00F0590F">
        <w:rPr>
          <w:lang w:val="fr-FR"/>
        </w:rPr>
        <w:t>/</w:t>
      </w:r>
      <w:r w:rsidR="003D10CB" w:rsidRPr="00F0590F">
        <w:rPr>
          <w:lang w:val="fr-FR"/>
        </w:rPr>
        <w:t>2002-</w:t>
      </w:r>
      <w:r w:rsidRPr="00F0590F">
        <w:rPr>
          <w:lang w:val="fr-FR"/>
        </w:rPr>
        <w:t>0</w:t>
      </w:r>
      <w:r w:rsidR="0026539C" w:rsidRPr="00F0590F">
        <w:rPr>
          <w:lang w:val="fr-FR"/>
        </w:rPr>
        <w:t>1/</w:t>
      </w:r>
      <w:r w:rsidR="00D05FEA" w:rsidRPr="00F0590F">
        <w:rPr>
          <w:lang w:val="fr-FR"/>
        </w:rPr>
        <w:t>02</w:t>
      </w:r>
      <w:r w:rsidR="0056274A" w:rsidRPr="00F0590F">
        <w:rPr>
          <w:lang w:val="fr-FR"/>
        </w:rPr>
        <w:t>/</w:t>
      </w:r>
      <w:r w:rsidR="00A2349A" w:rsidRPr="00F0590F">
        <w:rPr>
          <w:lang w:val="fr-FR"/>
        </w:rPr>
        <w:t>200</w:t>
      </w:r>
      <w:r w:rsidR="00D05FEA" w:rsidRPr="00F0590F">
        <w:rPr>
          <w:lang w:val="fr-FR"/>
        </w:rPr>
        <w:t>3</w:t>
      </w:r>
      <w:r w:rsidR="0056274A" w:rsidRPr="00F0590F">
        <w:rPr>
          <w:b/>
          <w:bCs/>
          <w:lang w:val="fr-FR"/>
        </w:rPr>
        <w:t xml:space="preserve"> </w:t>
      </w:r>
      <w:r w:rsidR="0056274A" w:rsidRPr="00F0590F">
        <w:rPr>
          <w:b/>
          <w:bCs/>
          <w:lang w:val="fr-FR"/>
        </w:rPr>
        <w:tab/>
      </w:r>
      <w:r w:rsidR="00A71D10" w:rsidRPr="00F0590F">
        <w:rPr>
          <w:b/>
          <w:bCs/>
          <w:lang w:val="fr-FR"/>
        </w:rPr>
        <w:t>Colaborat</w:t>
      </w:r>
      <w:r w:rsidR="003F02F2" w:rsidRPr="00F0590F">
        <w:rPr>
          <w:b/>
          <w:bCs/>
          <w:lang w:val="fr-FR"/>
        </w:rPr>
        <w:t>or</w:t>
      </w:r>
      <w:r w:rsidR="00A71D10" w:rsidRPr="00F0590F">
        <w:rPr>
          <w:b/>
          <w:bCs/>
          <w:lang w:val="fr-FR"/>
        </w:rPr>
        <w:t xml:space="preserve"> științific</w:t>
      </w:r>
    </w:p>
    <w:p w14:paraId="5DEB0176" w14:textId="6E5DFE73" w:rsidR="00BD396B" w:rsidRPr="00BD396B" w:rsidRDefault="00BD396B" w:rsidP="00D05FEA">
      <w:pPr>
        <w:tabs>
          <w:tab w:val="left" w:pos="2410"/>
        </w:tabs>
        <w:ind w:left="2410" w:hanging="2410"/>
        <w:rPr>
          <w:lang w:val="fr-FR"/>
        </w:rPr>
      </w:pPr>
      <w:r>
        <w:rPr>
          <w:b/>
          <w:bCs/>
          <w:lang w:val="fr-FR"/>
        </w:rPr>
        <w:tab/>
      </w:r>
      <w:r w:rsidR="00794F18" w:rsidRPr="00F0590F">
        <w:rPr>
          <w:lang w:val="fr-FR"/>
        </w:rPr>
        <w:t>Universitatea Tehnică</w:t>
      </w:r>
      <w:r w:rsidR="00794F18" w:rsidRPr="00BD396B">
        <w:rPr>
          <w:lang w:val="fr-FR"/>
        </w:rPr>
        <w:t xml:space="preserve"> </w:t>
      </w:r>
      <w:r w:rsidR="00794F18">
        <w:rPr>
          <w:lang w:val="fr-FR"/>
        </w:rPr>
        <w:t xml:space="preserve">din </w:t>
      </w:r>
      <w:r w:rsidRPr="00BD396B">
        <w:rPr>
          <w:lang w:val="fr-FR"/>
        </w:rPr>
        <w:t>Dresda</w:t>
      </w:r>
    </w:p>
    <w:p w14:paraId="38635B3C" w14:textId="4EC63F0A" w:rsidR="00D05FEA" w:rsidRPr="00423407" w:rsidRDefault="00A71D10" w:rsidP="00D05FEA">
      <w:pPr>
        <w:tabs>
          <w:tab w:val="left" w:pos="2410"/>
        </w:tabs>
        <w:ind w:left="2410" w:hanging="2410"/>
        <w:rPr>
          <w:lang w:val="fr-FR"/>
        </w:rPr>
      </w:pPr>
      <w:r w:rsidRPr="00F0590F">
        <w:rPr>
          <w:b/>
          <w:bCs/>
          <w:lang w:val="fr-FR"/>
        </w:rPr>
        <w:tab/>
      </w:r>
      <w:r w:rsidR="00794F18" w:rsidRPr="00423407">
        <w:rPr>
          <w:lang w:val="fr-FR"/>
        </w:rPr>
        <w:t xml:space="preserve">Center for Central and Eastern European Studies </w:t>
      </w:r>
    </w:p>
    <w:p w14:paraId="38635B3E" w14:textId="462071DD" w:rsidR="0029111F" w:rsidRPr="00423407" w:rsidRDefault="00F5234F" w:rsidP="00794F18">
      <w:pPr>
        <w:tabs>
          <w:tab w:val="left" w:pos="2410"/>
        </w:tabs>
        <w:ind w:left="2410" w:hanging="2410"/>
        <w:rPr>
          <w:lang w:val="fr-FR"/>
        </w:rPr>
      </w:pPr>
      <w:r w:rsidRPr="00423407">
        <w:rPr>
          <w:lang w:val="fr-FR"/>
        </w:rPr>
        <w:tab/>
      </w:r>
      <w:r w:rsidR="00D50A2E" w:rsidRPr="00F0590F">
        <w:rPr>
          <w:lang w:val="fr-FR"/>
        </w:rPr>
        <w:t>Proiecte în domeniul literaturii germane contemporane</w:t>
      </w:r>
    </w:p>
    <w:p w14:paraId="52B8DC94" w14:textId="77777777" w:rsidR="00762AAB" w:rsidRPr="00F0590F" w:rsidRDefault="00762AAB" w:rsidP="00D05FEA">
      <w:pPr>
        <w:tabs>
          <w:tab w:val="left" w:pos="2410"/>
        </w:tabs>
        <w:ind w:left="2410" w:hanging="2410"/>
        <w:rPr>
          <w:lang w:val="fr-FR"/>
        </w:rPr>
      </w:pPr>
    </w:p>
    <w:p w14:paraId="38635B3F" w14:textId="77777777" w:rsidR="0056274A" w:rsidRPr="00F0590F" w:rsidRDefault="0056274A" w:rsidP="0056274A">
      <w:pPr>
        <w:rPr>
          <w:lang w:val="fr-FR"/>
        </w:rPr>
      </w:pPr>
    </w:p>
    <w:p w14:paraId="38635B40" w14:textId="77777777" w:rsidR="00D35962" w:rsidRPr="00F0590F" w:rsidRDefault="00A30238" w:rsidP="00273A27">
      <w:pPr>
        <w:pStyle w:val="Indentcorptext"/>
        <w:pBdr>
          <w:bottom w:val="single" w:sz="4" w:space="1" w:color="auto"/>
        </w:pBdr>
        <w:spacing w:line="240" w:lineRule="auto"/>
        <w:rPr>
          <w:b/>
          <w:bCs/>
          <w:sz w:val="20"/>
          <w:szCs w:val="20"/>
          <w:lang w:val="fr-FR"/>
        </w:rPr>
      </w:pPr>
      <w:r w:rsidRPr="00F0590F">
        <w:rPr>
          <w:b/>
          <w:bCs/>
          <w:sz w:val="20"/>
          <w:szCs w:val="20"/>
          <w:lang w:val="fr-FR"/>
        </w:rPr>
        <w:t>Educație</w:t>
      </w:r>
      <w:r w:rsidR="007012CF" w:rsidRPr="00F0590F">
        <w:rPr>
          <w:b/>
          <w:bCs/>
          <w:sz w:val="20"/>
          <w:szCs w:val="20"/>
          <w:lang w:val="fr-FR"/>
        </w:rPr>
        <w:t xml:space="preserve"> </w:t>
      </w:r>
    </w:p>
    <w:p w14:paraId="5AA680F6" w14:textId="77777777" w:rsidR="00556A42" w:rsidRPr="00F0590F" w:rsidRDefault="00556A42" w:rsidP="007012CF">
      <w:pPr>
        <w:tabs>
          <w:tab w:val="left" w:pos="2410"/>
        </w:tabs>
        <w:jc w:val="both"/>
        <w:rPr>
          <w:lang w:val="fr-FR"/>
        </w:rPr>
      </w:pPr>
    </w:p>
    <w:p w14:paraId="3B4D4FBC" w14:textId="0091D16D" w:rsidR="000F0121" w:rsidRPr="00F0590F" w:rsidRDefault="000F0121" w:rsidP="000F0121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</w:p>
    <w:p w14:paraId="1FF8A415" w14:textId="4D41CE49" w:rsidR="000F0121" w:rsidRPr="00F0590F" w:rsidRDefault="000F0121" w:rsidP="000F0121">
      <w:pPr>
        <w:tabs>
          <w:tab w:val="left" w:pos="2552"/>
        </w:tabs>
        <w:ind w:left="2410" w:hanging="2410"/>
        <w:jc w:val="both"/>
        <w:rPr>
          <w:b/>
          <w:bCs/>
          <w:color w:val="000000"/>
          <w:lang w:val="fr-FR"/>
        </w:rPr>
      </w:pPr>
      <w:r w:rsidRPr="00F0590F">
        <w:rPr>
          <w:color w:val="000000"/>
          <w:lang w:val="fr-FR"/>
        </w:rPr>
        <w:t>22</w:t>
      </w:r>
      <w:r w:rsidR="002F0ECD" w:rsidRPr="00F0590F">
        <w:rPr>
          <w:color w:val="000000"/>
          <w:lang w:val="fr-FR"/>
        </w:rPr>
        <w:t>/</w:t>
      </w:r>
      <w:r w:rsidRPr="00F0590F">
        <w:rPr>
          <w:color w:val="000000"/>
          <w:lang w:val="fr-FR"/>
        </w:rPr>
        <w:t>07</w:t>
      </w:r>
      <w:r w:rsidR="002F0ECD" w:rsidRPr="00F0590F">
        <w:rPr>
          <w:color w:val="000000"/>
          <w:lang w:val="fr-FR"/>
        </w:rPr>
        <w:t>/</w:t>
      </w:r>
      <w:r w:rsidRPr="00F0590F">
        <w:rPr>
          <w:color w:val="000000"/>
          <w:lang w:val="fr-FR"/>
        </w:rPr>
        <w:t>2019</w:t>
      </w:r>
      <w:r w:rsidRPr="00F0590F">
        <w:rPr>
          <w:color w:val="000000"/>
          <w:lang w:val="fr-FR"/>
        </w:rPr>
        <w:tab/>
      </w:r>
      <w:r w:rsidR="00394839" w:rsidRPr="00F0590F">
        <w:rPr>
          <w:b/>
          <w:bCs/>
          <w:color w:val="000000"/>
          <w:lang w:val="fr-FR"/>
        </w:rPr>
        <w:t>Diplomă de d</w:t>
      </w:r>
      <w:r w:rsidRPr="00F0590F">
        <w:rPr>
          <w:b/>
          <w:bCs/>
          <w:color w:val="000000"/>
          <w:lang w:val="fr-FR"/>
        </w:rPr>
        <w:t>octor în filologie</w:t>
      </w:r>
    </w:p>
    <w:p w14:paraId="5A576707" w14:textId="77777777" w:rsidR="000F0121" w:rsidRPr="00F0590F" w:rsidRDefault="000F0121" w:rsidP="00716E76">
      <w:pPr>
        <w:tabs>
          <w:tab w:val="left" w:pos="2552"/>
        </w:tabs>
        <w:jc w:val="both"/>
        <w:rPr>
          <w:color w:val="000000"/>
          <w:lang w:val="fr-FR"/>
        </w:rPr>
      </w:pPr>
    </w:p>
    <w:p w14:paraId="50F94B9D" w14:textId="77777777" w:rsidR="000F0121" w:rsidRPr="00F0590F" w:rsidRDefault="000F0121" w:rsidP="00850E7B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</w:p>
    <w:p w14:paraId="73E558DA" w14:textId="77777777" w:rsidR="000F0121" w:rsidRPr="00F0590F" w:rsidRDefault="000F0121" w:rsidP="00716E76">
      <w:pPr>
        <w:tabs>
          <w:tab w:val="left" w:pos="2552"/>
        </w:tabs>
        <w:jc w:val="both"/>
        <w:rPr>
          <w:color w:val="000000"/>
          <w:lang w:val="fr-FR"/>
        </w:rPr>
      </w:pPr>
    </w:p>
    <w:p w14:paraId="7FA6D1F9" w14:textId="465CECEA" w:rsidR="00850E7B" w:rsidRPr="00F0590F" w:rsidRDefault="00850E7B" w:rsidP="00041AE5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  <w:r w:rsidRPr="00F0590F">
        <w:rPr>
          <w:color w:val="000000"/>
          <w:lang w:val="fr-FR"/>
        </w:rPr>
        <w:t>31</w:t>
      </w:r>
      <w:r w:rsidR="002F0ECD" w:rsidRPr="00F0590F">
        <w:rPr>
          <w:color w:val="000000"/>
          <w:lang w:val="fr-FR"/>
        </w:rPr>
        <w:t>/</w:t>
      </w:r>
      <w:r w:rsidRPr="00F0590F">
        <w:rPr>
          <w:color w:val="000000"/>
          <w:lang w:val="fr-FR"/>
        </w:rPr>
        <w:t>05</w:t>
      </w:r>
      <w:r w:rsidR="002F0ECD" w:rsidRPr="00F0590F">
        <w:rPr>
          <w:color w:val="000000"/>
          <w:lang w:val="fr-FR"/>
        </w:rPr>
        <w:t>/</w:t>
      </w:r>
      <w:r w:rsidRPr="00F0590F">
        <w:rPr>
          <w:color w:val="000000"/>
          <w:lang w:val="fr-FR"/>
        </w:rPr>
        <w:t>201</w:t>
      </w:r>
      <w:r w:rsidR="00041AE5" w:rsidRPr="00F0590F">
        <w:rPr>
          <w:color w:val="000000"/>
          <w:lang w:val="fr-FR"/>
        </w:rPr>
        <w:t>9</w:t>
      </w:r>
      <w:r w:rsidR="00041AE5" w:rsidRPr="00F0590F">
        <w:rPr>
          <w:color w:val="000000"/>
          <w:lang w:val="fr-FR"/>
        </w:rPr>
        <w:tab/>
      </w:r>
      <w:r w:rsidR="00394839" w:rsidRPr="00F0590F">
        <w:rPr>
          <w:b/>
          <w:bCs/>
          <w:color w:val="000000"/>
          <w:lang w:val="fr-FR"/>
        </w:rPr>
        <w:t>Susținerea tezei</w:t>
      </w:r>
      <w:r w:rsidRPr="00F0590F">
        <w:rPr>
          <w:b/>
          <w:bCs/>
          <w:color w:val="000000"/>
          <w:lang w:val="fr-FR"/>
        </w:rPr>
        <w:t xml:space="preserve"> de doctorat</w:t>
      </w:r>
    </w:p>
    <w:p w14:paraId="51DEF6AD" w14:textId="5C2A0809" w:rsidR="00850E7B" w:rsidRPr="00F0590F" w:rsidRDefault="00850E7B" w:rsidP="002A79B1">
      <w:pPr>
        <w:tabs>
          <w:tab w:val="left" w:pos="3402"/>
        </w:tabs>
        <w:ind w:left="2410"/>
        <w:jc w:val="both"/>
        <w:rPr>
          <w:i/>
          <w:color w:val="000000"/>
          <w:lang w:val="fr-FR"/>
        </w:rPr>
      </w:pPr>
      <w:r w:rsidRPr="00F0590F">
        <w:rPr>
          <w:i/>
          <w:color w:val="000000"/>
          <w:lang w:val="fr-FR"/>
        </w:rPr>
        <w:t>Augmentativele în limba germană contemporană și traductibilitatatea lor în limba română</w:t>
      </w:r>
    </w:p>
    <w:p w14:paraId="27AA4179" w14:textId="77777777" w:rsidR="00850E7B" w:rsidRPr="00F0590F" w:rsidRDefault="00850E7B" w:rsidP="00556A42">
      <w:pPr>
        <w:tabs>
          <w:tab w:val="left" w:pos="2552"/>
        </w:tabs>
        <w:ind w:left="2410" w:hanging="2410"/>
        <w:jc w:val="both"/>
        <w:rPr>
          <w:lang w:val="fr-FR"/>
        </w:rPr>
      </w:pPr>
    </w:p>
    <w:p w14:paraId="557DDB70" w14:textId="0A799A9C" w:rsidR="00556A42" w:rsidRPr="00F0590F" w:rsidRDefault="00556A42" w:rsidP="00556A42">
      <w:pPr>
        <w:tabs>
          <w:tab w:val="left" w:pos="2552"/>
        </w:tabs>
        <w:ind w:left="2410" w:hanging="2410"/>
        <w:jc w:val="both"/>
        <w:rPr>
          <w:b/>
          <w:lang w:val="fr-FR"/>
        </w:rPr>
      </w:pPr>
      <w:r w:rsidRPr="00F0590F">
        <w:rPr>
          <w:lang w:val="fr-FR"/>
        </w:rPr>
        <w:t>201</w:t>
      </w:r>
      <w:r w:rsidR="00DE180B" w:rsidRPr="00F0590F">
        <w:rPr>
          <w:lang w:val="fr-FR"/>
        </w:rPr>
        <w:t>4</w:t>
      </w:r>
      <w:r w:rsidR="00052E03" w:rsidRPr="00F0590F">
        <w:rPr>
          <w:lang w:val="fr-FR"/>
        </w:rPr>
        <w:t>-201</w:t>
      </w:r>
      <w:r w:rsidR="00C200B9" w:rsidRPr="00F0590F">
        <w:rPr>
          <w:lang w:val="fr-FR"/>
        </w:rPr>
        <w:t>9</w:t>
      </w:r>
      <w:r w:rsidRPr="00F0590F">
        <w:rPr>
          <w:lang w:val="fr-FR"/>
        </w:rPr>
        <w:tab/>
      </w:r>
      <w:r w:rsidRPr="00F0590F">
        <w:rPr>
          <w:b/>
          <w:lang w:val="fr-FR"/>
        </w:rPr>
        <w:t>Doctorandă</w:t>
      </w:r>
    </w:p>
    <w:p w14:paraId="03381490" w14:textId="24E9510E" w:rsidR="00041AE5" w:rsidRPr="00F0590F" w:rsidRDefault="00556A42" w:rsidP="00556A42">
      <w:pPr>
        <w:tabs>
          <w:tab w:val="left" w:pos="2552"/>
        </w:tabs>
        <w:ind w:left="2410" w:hanging="2410"/>
        <w:jc w:val="both"/>
        <w:rPr>
          <w:lang w:val="fr-FR"/>
        </w:rPr>
      </w:pPr>
      <w:r w:rsidRPr="00F0590F">
        <w:rPr>
          <w:b/>
          <w:lang w:val="fr-FR"/>
        </w:rPr>
        <w:tab/>
      </w:r>
      <w:r w:rsidRPr="00F0590F">
        <w:rPr>
          <w:lang w:val="fr-FR"/>
        </w:rPr>
        <w:t xml:space="preserve">Universitatea </w:t>
      </w:r>
      <w:r w:rsidR="00BD5F86" w:rsidRPr="00F0590F">
        <w:rPr>
          <w:lang w:val="fr-FR"/>
        </w:rPr>
        <w:t xml:space="preserve">din </w:t>
      </w:r>
      <w:r w:rsidRPr="00F0590F">
        <w:rPr>
          <w:lang w:val="fr-FR"/>
        </w:rPr>
        <w:t>București</w:t>
      </w:r>
    </w:p>
    <w:p w14:paraId="5858424F" w14:textId="7206EA89" w:rsidR="00556A42" w:rsidRPr="00F0590F" w:rsidRDefault="00041AE5" w:rsidP="00556A42">
      <w:pPr>
        <w:tabs>
          <w:tab w:val="left" w:pos="2552"/>
        </w:tabs>
        <w:ind w:left="2410" w:hanging="2410"/>
        <w:jc w:val="both"/>
        <w:rPr>
          <w:lang w:val="fr-FR"/>
        </w:rPr>
      </w:pPr>
      <w:r w:rsidRPr="00F0590F">
        <w:rPr>
          <w:lang w:val="fr-FR"/>
        </w:rPr>
        <w:tab/>
      </w:r>
    </w:p>
    <w:p w14:paraId="51234C48" w14:textId="77777777" w:rsidR="00B50C02" w:rsidRPr="00F0590F" w:rsidRDefault="00B50C02" w:rsidP="000F0121">
      <w:pPr>
        <w:tabs>
          <w:tab w:val="left" w:pos="3402"/>
        </w:tabs>
        <w:rPr>
          <w:lang w:val="ro-RO"/>
        </w:rPr>
      </w:pPr>
    </w:p>
    <w:p w14:paraId="763B216A" w14:textId="77777777" w:rsidR="00556A42" w:rsidRPr="00F0590F" w:rsidRDefault="00556A42" w:rsidP="007012CF">
      <w:pPr>
        <w:tabs>
          <w:tab w:val="left" w:pos="2410"/>
        </w:tabs>
        <w:jc w:val="both"/>
        <w:rPr>
          <w:lang w:val="fr-FR"/>
        </w:rPr>
      </w:pPr>
    </w:p>
    <w:p w14:paraId="38635B41" w14:textId="4A0C958C" w:rsidR="00D05FEA" w:rsidRPr="00F0590F" w:rsidRDefault="00A46545" w:rsidP="007012CF">
      <w:pPr>
        <w:tabs>
          <w:tab w:val="left" w:pos="2410"/>
        </w:tabs>
        <w:jc w:val="both"/>
        <w:rPr>
          <w:b/>
          <w:lang w:val="fr-FR"/>
        </w:rPr>
      </w:pPr>
      <w:r w:rsidRPr="00F0590F">
        <w:rPr>
          <w:lang w:val="fr-FR"/>
        </w:rPr>
        <w:t>17/</w:t>
      </w:r>
      <w:r w:rsidR="00DA7646" w:rsidRPr="00F0590F">
        <w:rPr>
          <w:lang w:val="fr-FR"/>
        </w:rPr>
        <w:t>1</w:t>
      </w:r>
      <w:r w:rsidR="00D05FEA" w:rsidRPr="00F0590F">
        <w:rPr>
          <w:lang w:val="fr-FR"/>
        </w:rPr>
        <w:t xml:space="preserve">1/2008 </w:t>
      </w:r>
      <w:r w:rsidR="00DA7646" w:rsidRPr="00F0590F">
        <w:rPr>
          <w:lang w:val="fr-FR"/>
        </w:rPr>
        <w:tab/>
      </w:r>
      <w:r w:rsidR="00A30238" w:rsidRPr="00F0590F">
        <w:rPr>
          <w:b/>
          <w:lang w:val="fr-FR"/>
        </w:rPr>
        <w:t>Autorizație de traducător și interpret</w:t>
      </w:r>
      <w:r w:rsidR="002E5A4A">
        <w:rPr>
          <w:b/>
          <w:lang w:val="fr-FR"/>
        </w:rPr>
        <w:t xml:space="preserve"> </w:t>
      </w:r>
      <w:r w:rsidR="002E5A4A" w:rsidRPr="002E5A4A">
        <w:rPr>
          <w:bCs/>
          <w:lang w:val="fr-FR"/>
        </w:rPr>
        <w:t>(franceză, germană)</w:t>
      </w:r>
    </w:p>
    <w:p w14:paraId="02331A9D" w14:textId="2D34FF7F" w:rsidR="00041AE5" w:rsidRPr="00F0590F" w:rsidRDefault="00041AE5" w:rsidP="007012CF">
      <w:pPr>
        <w:tabs>
          <w:tab w:val="left" w:pos="2410"/>
        </w:tabs>
        <w:jc w:val="both"/>
        <w:rPr>
          <w:lang w:val="fr-FR"/>
        </w:rPr>
      </w:pPr>
      <w:r w:rsidRPr="00F0590F">
        <w:rPr>
          <w:b/>
          <w:lang w:val="fr-FR"/>
        </w:rPr>
        <w:tab/>
      </w:r>
      <w:r w:rsidRPr="00F0590F">
        <w:rPr>
          <w:lang w:val="fr-FR"/>
        </w:rPr>
        <w:t>Ministerul Justiției din România</w:t>
      </w:r>
    </w:p>
    <w:p w14:paraId="38635B42" w14:textId="5FD1F1E0" w:rsidR="00DA7646" w:rsidRPr="00F0590F" w:rsidRDefault="00D05FEA" w:rsidP="002E5A4A">
      <w:pPr>
        <w:tabs>
          <w:tab w:val="left" w:pos="2410"/>
        </w:tabs>
        <w:jc w:val="both"/>
        <w:rPr>
          <w:lang w:val="fr-FR"/>
        </w:rPr>
      </w:pPr>
      <w:r w:rsidRPr="00F0590F">
        <w:rPr>
          <w:lang w:val="fr-FR"/>
        </w:rPr>
        <w:tab/>
      </w:r>
    </w:p>
    <w:p w14:paraId="38635B43" w14:textId="2404A931" w:rsidR="00902AC2" w:rsidRPr="00F0590F" w:rsidRDefault="00902AC2" w:rsidP="007012CF">
      <w:pPr>
        <w:tabs>
          <w:tab w:val="left" w:pos="2410"/>
        </w:tabs>
        <w:jc w:val="both"/>
        <w:rPr>
          <w:b/>
          <w:bCs/>
          <w:lang w:val="fr-FR"/>
        </w:rPr>
      </w:pPr>
      <w:r w:rsidRPr="00F0590F">
        <w:rPr>
          <w:lang w:val="fr-FR"/>
        </w:rPr>
        <w:tab/>
      </w:r>
    </w:p>
    <w:p w14:paraId="38635B44" w14:textId="77777777" w:rsidR="00DA7646" w:rsidRPr="00F0590F" w:rsidRDefault="00DA7646" w:rsidP="007012CF">
      <w:pPr>
        <w:tabs>
          <w:tab w:val="left" w:pos="2410"/>
        </w:tabs>
        <w:jc w:val="both"/>
        <w:rPr>
          <w:lang w:val="fr-FR"/>
        </w:rPr>
      </w:pPr>
    </w:p>
    <w:p w14:paraId="38635B45" w14:textId="18F2EC0A" w:rsidR="00C47BBC" w:rsidRDefault="00762AAB" w:rsidP="007824E7">
      <w:pPr>
        <w:tabs>
          <w:tab w:val="left" w:pos="2410"/>
        </w:tabs>
        <w:ind w:left="2410" w:hanging="2410"/>
        <w:jc w:val="both"/>
        <w:rPr>
          <w:b/>
          <w:i/>
          <w:iCs/>
          <w:lang w:val="fr-FR"/>
        </w:rPr>
      </w:pPr>
      <w:r w:rsidRPr="00F0590F">
        <w:rPr>
          <w:lang w:val="fr-FR"/>
        </w:rPr>
        <w:t>0</w:t>
      </w:r>
      <w:r w:rsidR="00B95F75" w:rsidRPr="00F0590F">
        <w:rPr>
          <w:lang w:val="fr-FR"/>
        </w:rPr>
        <w:t>1/04/2003-</w:t>
      </w:r>
      <w:r w:rsidR="00FB74DA" w:rsidRPr="00F0590F">
        <w:rPr>
          <w:lang w:val="fr-FR"/>
        </w:rPr>
        <w:t>30/</w:t>
      </w:r>
      <w:r w:rsidR="00D05FEA" w:rsidRPr="00F0590F">
        <w:rPr>
          <w:lang w:val="fr-FR"/>
        </w:rPr>
        <w:t>08</w:t>
      </w:r>
      <w:r w:rsidR="00DA7646" w:rsidRPr="00F0590F">
        <w:rPr>
          <w:lang w:val="fr-FR"/>
        </w:rPr>
        <w:t>/200</w:t>
      </w:r>
      <w:r w:rsidR="00D05FEA" w:rsidRPr="00F0590F">
        <w:rPr>
          <w:lang w:val="fr-FR"/>
        </w:rPr>
        <w:t>6</w:t>
      </w:r>
      <w:r w:rsidR="00DA7646" w:rsidRPr="00F0590F">
        <w:rPr>
          <w:lang w:val="fr-FR"/>
        </w:rPr>
        <w:tab/>
      </w:r>
      <w:r w:rsidR="007824E7" w:rsidRPr="00F0590F">
        <w:rPr>
          <w:b/>
          <w:lang w:val="fr-FR"/>
        </w:rPr>
        <w:t xml:space="preserve">Studii </w:t>
      </w:r>
      <w:r w:rsidR="007824E7" w:rsidRPr="00F0590F">
        <w:rPr>
          <w:b/>
          <w:i/>
          <w:iCs/>
          <w:lang w:val="fr-FR"/>
        </w:rPr>
        <w:t>M</w:t>
      </w:r>
      <w:r w:rsidR="00F10322" w:rsidRPr="00F0590F">
        <w:rPr>
          <w:b/>
          <w:i/>
          <w:iCs/>
          <w:lang w:val="fr-FR"/>
        </w:rPr>
        <w:t>agister Artium</w:t>
      </w:r>
    </w:p>
    <w:p w14:paraId="5A98A88A" w14:textId="44FBFEC0" w:rsidR="002E5A4A" w:rsidRPr="002E5A4A" w:rsidRDefault="002E5A4A" w:rsidP="007824E7">
      <w:pPr>
        <w:tabs>
          <w:tab w:val="left" w:pos="2410"/>
        </w:tabs>
        <w:ind w:left="2410" w:hanging="2410"/>
        <w:jc w:val="both"/>
        <w:rPr>
          <w:bCs/>
          <w:lang w:val="fr-FR"/>
        </w:rPr>
      </w:pPr>
      <w:r>
        <w:rPr>
          <w:b/>
          <w:i/>
          <w:iCs/>
          <w:lang w:val="fr-FR"/>
        </w:rPr>
        <w:tab/>
      </w:r>
      <w:r w:rsidRPr="002E5A4A">
        <w:rPr>
          <w:bCs/>
          <w:lang w:val="fr-FR"/>
        </w:rPr>
        <w:t>Dresda</w:t>
      </w:r>
    </w:p>
    <w:p w14:paraId="349CE068" w14:textId="12C1F504" w:rsidR="00BE20B9" w:rsidRPr="00F0590F" w:rsidRDefault="00BE20B9" w:rsidP="007824E7">
      <w:pPr>
        <w:tabs>
          <w:tab w:val="left" w:pos="2410"/>
        </w:tabs>
        <w:ind w:left="2410" w:hanging="2410"/>
        <w:jc w:val="both"/>
        <w:rPr>
          <w:bCs/>
          <w:lang w:val="fr-FR"/>
        </w:rPr>
      </w:pPr>
      <w:r w:rsidRPr="00F0590F">
        <w:rPr>
          <w:b/>
          <w:i/>
          <w:iCs/>
          <w:lang w:val="fr-FR"/>
        </w:rPr>
        <w:tab/>
      </w:r>
      <w:r w:rsidRPr="00F0590F">
        <w:rPr>
          <w:bCs/>
          <w:lang w:val="fr-FR"/>
        </w:rPr>
        <w:t xml:space="preserve">Universitatea </w:t>
      </w:r>
      <w:r w:rsidR="00BD5F86" w:rsidRPr="00F0590F">
        <w:rPr>
          <w:bCs/>
          <w:lang w:val="fr-FR"/>
        </w:rPr>
        <w:t>Tehnică</w:t>
      </w:r>
    </w:p>
    <w:p w14:paraId="31CD1A91" w14:textId="409D617E" w:rsidR="00211818" w:rsidRPr="00F0590F" w:rsidRDefault="007824E7" w:rsidP="007824E7">
      <w:pPr>
        <w:tabs>
          <w:tab w:val="left" w:pos="2410"/>
        </w:tabs>
        <w:ind w:left="2410" w:hanging="2410"/>
        <w:jc w:val="both"/>
        <w:rPr>
          <w:bCs/>
          <w:lang w:val="fr-FR"/>
        </w:rPr>
      </w:pPr>
      <w:r w:rsidRPr="00F0590F">
        <w:rPr>
          <w:bCs/>
          <w:lang w:val="fr-FR"/>
        </w:rPr>
        <w:tab/>
        <w:t>Institutul de Filologie Romanică</w:t>
      </w:r>
    </w:p>
    <w:p w14:paraId="38635B47" w14:textId="556757EA" w:rsidR="007824E7" w:rsidRPr="00F0590F" w:rsidRDefault="00211818" w:rsidP="00933429">
      <w:pPr>
        <w:tabs>
          <w:tab w:val="left" w:pos="2410"/>
        </w:tabs>
        <w:ind w:left="2410" w:hanging="2410"/>
        <w:jc w:val="both"/>
        <w:rPr>
          <w:bCs/>
          <w:lang w:val="fr-FR"/>
        </w:rPr>
      </w:pPr>
      <w:r w:rsidRPr="00F0590F">
        <w:rPr>
          <w:bCs/>
          <w:lang w:val="fr-FR"/>
        </w:rPr>
        <w:tab/>
      </w:r>
      <w:r w:rsidR="007824E7" w:rsidRPr="00F0590F">
        <w:rPr>
          <w:bCs/>
          <w:lang w:val="fr-FR"/>
        </w:rPr>
        <w:t xml:space="preserve">Institutul de </w:t>
      </w:r>
      <w:r w:rsidR="00394839" w:rsidRPr="00F0590F">
        <w:rPr>
          <w:bCs/>
          <w:lang w:val="fr-FR"/>
        </w:rPr>
        <w:t>Germanistic</w:t>
      </w:r>
      <w:r w:rsidR="002E5A4A">
        <w:rPr>
          <w:bCs/>
          <w:lang w:val="fr-FR"/>
        </w:rPr>
        <w:t>ă</w:t>
      </w:r>
    </w:p>
    <w:p w14:paraId="38635B48" w14:textId="245542E3" w:rsidR="003D44E2" w:rsidRPr="00F0590F" w:rsidRDefault="00A30238" w:rsidP="00394839">
      <w:pPr>
        <w:tabs>
          <w:tab w:val="left" w:pos="2410"/>
        </w:tabs>
        <w:ind w:left="2410" w:hanging="142"/>
        <w:jc w:val="both"/>
        <w:rPr>
          <w:bCs/>
          <w:lang w:val="fr-FR"/>
        </w:rPr>
      </w:pPr>
      <w:r w:rsidRPr="00F0590F">
        <w:rPr>
          <w:bCs/>
          <w:lang w:val="fr-FR"/>
        </w:rPr>
        <w:tab/>
        <w:t>Burse de studiu</w:t>
      </w:r>
      <w:r w:rsidR="00394839" w:rsidRPr="00F0590F">
        <w:rPr>
          <w:bCs/>
          <w:lang w:val="fr-FR"/>
        </w:rPr>
        <w:t xml:space="preserve"> </w:t>
      </w:r>
      <w:r w:rsidRPr="00F0590F">
        <w:rPr>
          <w:bCs/>
          <w:i/>
          <w:iCs/>
          <w:lang w:val="fr-FR"/>
        </w:rPr>
        <w:t xml:space="preserve">SMWK </w:t>
      </w:r>
      <w:r w:rsidR="00394839" w:rsidRPr="00F0590F">
        <w:rPr>
          <w:bCs/>
          <w:lang w:val="fr-FR"/>
        </w:rPr>
        <w:t xml:space="preserve">și </w:t>
      </w:r>
      <w:r w:rsidR="003366DB" w:rsidRPr="00F0590F">
        <w:rPr>
          <w:bCs/>
          <w:i/>
          <w:iCs/>
          <w:lang w:val="fr-FR"/>
        </w:rPr>
        <w:t>Georgius</w:t>
      </w:r>
      <w:r w:rsidR="0030448A" w:rsidRPr="00F0590F">
        <w:rPr>
          <w:bCs/>
          <w:i/>
          <w:iCs/>
          <w:lang w:val="fr-FR"/>
        </w:rPr>
        <w:t xml:space="preserve"> </w:t>
      </w:r>
      <w:r w:rsidR="003366DB" w:rsidRPr="00F0590F">
        <w:rPr>
          <w:bCs/>
          <w:i/>
          <w:iCs/>
          <w:lang w:val="fr-FR"/>
        </w:rPr>
        <w:t>Agricola</w:t>
      </w:r>
    </w:p>
    <w:p w14:paraId="38635B49" w14:textId="5B83B712" w:rsidR="0013221F" w:rsidRPr="00F0590F" w:rsidRDefault="0013221F" w:rsidP="00020BCE">
      <w:pPr>
        <w:tabs>
          <w:tab w:val="left" w:pos="2410"/>
        </w:tabs>
        <w:ind w:left="2410" w:hanging="142"/>
        <w:jc w:val="both"/>
        <w:rPr>
          <w:b/>
          <w:bCs/>
          <w:lang w:val="fr-FR"/>
        </w:rPr>
      </w:pPr>
      <w:r w:rsidRPr="00F0590F">
        <w:rPr>
          <w:bCs/>
          <w:lang w:val="fr-FR"/>
        </w:rPr>
        <w:tab/>
      </w:r>
      <w:r w:rsidR="00211818" w:rsidRPr="00F0590F">
        <w:rPr>
          <w:bCs/>
          <w:lang w:val="fr-FR"/>
        </w:rPr>
        <w:t>D</w:t>
      </w:r>
      <w:r w:rsidR="001D6423" w:rsidRPr="00F0590F">
        <w:rPr>
          <w:bCs/>
          <w:lang w:val="fr-FR"/>
        </w:rPr>
        <w:t>isertație</w:t>
      </w:r>
      <w:r w:rsidR="00394839" w:rsidRPr="00F0590F">
        <w:rPr>
          <w:bCs/>
          <w:lang w:val="fr-FR"/>
        </w:rPr>
        <w:t xml:space="preserve"> </w:t>
      </w:r>
      <w:r w:rsidRPr="00F0590F">
        <w:rPr>
          <w:bCs/>
          <w:i/>
          <w:lang w:val="fr-FR"/>
        </w:rPr>
        <w:t>L’abbé Grégoire et la politique linguistique pendant la Révolution française</w:t>
      </w:r>
    </w:p>
    <w:p w14:paraId="38635B4A" w14:textId="77777777" w:rsidR="008409FB" w:rsidRPr="00F0590F" w:rsidRDefault="008409FB" w:rsidP="007012CF">
      <w:pPr>
        <w:tabs>
          <w:tab w:val="left" w:pos="2410"/>
        </w:tabs>
        <w:jc w:val="both"/>
        <w:rPr>
          <w:b/>
          <w:lang w:val="fr-FR"/>
        </w:rPr>
      </w:pPr>
    </w:p>
    <w:p w14:paraId="342D759B" w14:textId="3D3C925E" w:rsidR="00933429" w:rsidRPr="00F0590F" w:rsidRDefault="006E3058" w:rsidP="00933429">
      <w:pPr>
        <w:tabs>
          <w:tab w:val="left" w:pos="2410"/>
        </w:tabs>
        <w:spacing w:line="240" w:lineRule="atLeast"/>
        <w:ind w:left="2784"/>
        <w:jc w:val="both"/>
        <w:rPr>
          <w:b/>
          <w:i/>
          <w:iCs/>
          <w:lang w:val="fr-FR"/>
        </w:rPr>
      </w:pPr>
      <w:r w:rsidRPr="00F0590F">
        <w:rPr>
          <w:b/>
          <w:lang w:val="fr-FR"/>
        </w:rPr>
        <w:t>Diplomă</w:t>
      </w:r>
      <w:r w:rsidR="00933429" w:rsidRPr="00F0590F">
        <w:rPr>
          <w:b/>
          <w:lang w:val="fr-FR"/>
        </w:rPr>
        <w:t xml:space="preserve"> </w:t>
      </w:r>
      <w:r w:rsidR="00300B95" w:rsidRPr="00F0590F">
        <w:rPr>
          <w:b/>
          <w:i/>
          <w:iCs/>
          <w:lang w:val="fr-FR"/>
        </w:rPr>
        <w:t>Magister</w:t>
      </w:r>
      <w:r w:rsidR="003D44E2" w:rsidRPr="00F0590F">
        <w:rPr>
          <w:b/>
          <w:i/>
          <w:iCs/>
          <w:lang w:val="fr-FR"/>
        </w:rPr>
        <w:t xml:space="preserve"> Artium</w:t>
      </w:r>
    </w:p>
    <w:p w14:paraId="38635B4C" w14:textId="77777777" w:rsidR="00A2349A" w:rsidRPr="00F0590F" w:rsidRDefault="00A2349A" w:rsidP="007012CF">
      <w:pPr>
        <w:tabs>
          <w:tab w:val="left" w:pos="2410"/>
        </w:tabs>
        <w:ind w:left="2410" w:hanging="2410"/>
        <w:jc w:val="both"/>
        <w:rPr>
          <w:lang w:val="fr-FR"/>
        </w:rPr>
      </w:pPr>
    </w:p>
    <w:p w14:paraId="38635B4D" w14:textId="77777777" w:rsidR="007012CF" w:rsidRPr="00F0590F" w:rsidRDefault="003D44E2" w:rsidP="007012CF">
      <w:pPr>
        <w:tabs>
          <w:tab w:val="left" w:pos="2410"/>
        </w:tabs>
        <w:ind w:left="2410" w:hanging="2410"/>
        <w:jc w:val="both"/>
        <w:rPr>
          <w:lang w:val="fr-FR"/>
        </w:rPr>
      </w:pPr>
      <w:r w:rsidRPr="00F0590F">
        <w:rPr>
          <w:lang w:val="fr-FR"/>
        </w:rPr>
        <w:t>01</w:t>
      </w:r>
      <w:r w:rsidR="000E20A0" w:rsidRPr="00F0590F">
        <w:rPr>
          <w:lang w:val="fr-FR"/>
        </w:rPr>
        <w:t>/</w:t>
      </w:r>
      <w:r w:rsidR="00FB74DA" w:rsidRPr="00F0590F">
        <w:rPr>
          <w:lang w:val="fr-FR"/>
        </w:rPr>
        <w:t>10/</w:t>
      </w:r>
      <w:r w:rsidR="000E20A0" w:rsidRPr="00F0590F">
        <w:rPr>
          <w:lang w:val="fr-FR"/>
        </w:rPr>
        <w:t>199</w:t>
      </w:r>
      <w:r w:rsidR="00FB74DA" w:rsidRPr="00F0590F">
        <w:rPr>
          <w:lang w:val="fr-FR"/>
        </w:rPr>
        <w:t>5</w:t>
      </w:r>
      <w:r w:rsidR="00B95F75" w:rsidRPr="00F0590F">
        <w:rPr>
          <w:lang w:val="fr-FR"/>
        </w:rPr>
        <w:t>-</w:t>
      </w:r>
      <w:r w:rsidR="00FB74DA" w:rsidRPr="00F0590F">
        <w:rPr>
          <w:lang w:val="fr-FR"/>
        </w:rPr>
        <w:t>30/</w:t>
      </w:r>
      <w:r w:rsidRPr="00F0590F">
        <w:rPr>
          <w:lang w:val="fr-FR"/>
        </w:rPr>
        <w:t>09</w:t>
      </w:r>
      <w:r w:rsidR="000E20A0" w:rsidRPr="00F0590F">
        <w:rPr>
          <w:lang w:val="fr-FR"/>
        </w:rPr>
        <w:t>/</w:t>
      </w:r>
      <w:r w:rsidRPr="00F0590F">
        <w:rPr>
          <w:lang w:val="fr-FR"/>
        </w:rPr>
        <w:t>1999</w:t>
      </w:r>
      <w:r w:rsidR="000E20A0" w:rsidRPr="00F0590F">
        <w:rPr>
          <w:lang w:val="fr-FR"/>
        </w:rPr>
        <w:tab/>
      </w:r>
      <w:r w:rsidR="007824E7" w:rsidRPr="00F0590F">
        <w:rPr>
          <w:b/>
          <w:lang w:val="fr-FR"/>
        </w:rPr>
        <w:t>Studii de licență</w:t>
      </w:r>
    </w:p>
    <w:p w14:paraId="38635B4E" w14:textId="06D520BF" w:rsidR="000E20A0" w:rsidRPr="00F0590F" w:rsidRDefault="007824E7" w:rsidP="007012CF">
      <w:pPr>
        <w:tabs>
          <w:tab w:val="left" w:pos="2410"/>
        </w:tabs>
        <w:ind w:left="2410" w:hanging="2410"/>
        <w:jc w:val="both"/>
        <w:rPr>
          <w:lang w:val="fr-FR"/>
        </w:rPr>
      </w:pPr>
      <w:r w:rsidRPr="00F0590F">
        <w:rPr>
          <w:lang w:val="fr-FR"/>
        </w:rPr>
        <w:tab/>
      </w:r>
      <w:r w:rsidR="007D4621" w:rsidRPr="00F0590F">
        <w:rPr>
          <w:lang w:val="fr-FR"/>
        </w:rPr>
        <w:t>Universitatea „</w:t>
      </w:r>
      <w:r w:rsidR="00211818" w:rsidRPr="00F0590F">
        <w:rPr>
          <w:lang w:val="en-US"/>
        </w:rPr>
        <w:t>A</w:t>
      </w:r>
      <w:r w:rsidR="003E45FE" w:rsidRPr="00F0590F">
        <w:rPr>
          <w:lang w:val="en-US"/>
        </w:rPr>
        <w:t>lexandru</w:t>
      </w:r>
      <w:r w:rsidR="00211818" w:rsidRPr="00F0590F">
        <w:rPr>
          <w:lang w:val="en-US"/>
        </w:rPr>
        <w:t xml:space="preserve"> I</w:t>
      </w:r>
      <w:r w:rsidR="003E45FE" w:rsidRPr="00F0590F">
        <w:rPr>
          <w:lang w:val="en-US"/>
        </w:rPr>
        <w:t>oan</w:t>
      </w:r>
      <w:r w:rsidR="00211818" w:rsidRPr="00F0590F">
        <w:rPr>
          <w:lang w:val="en-US"/>
        </w:rPr>
        <w:t xml:space="preserve"> Cuza</w:t>
      </w:r>
      <w:r w:rsidR="007D4621" w:rsidRPr="00F0590F">
        <w:rPr>
          <w:lang w:val="fr-FR"/>
        </w:rPr>
        <w:t>“</w:t>
      </w:r>
      <w:r w:rsidR="00211818" w:rsidRPr="00F0590F">
        <w:rPr>
          <w:iCs/>
          <w:lang w:val="en-US"/>
        </w:rPr>
        <w:t xml:space="preserve"> </w:t>
      </w:r>
      <w:r w:rsidR="00211818" w:rsidRPr="00F0590F">
        <w:rPr>
          <w:lang w:val="fr-FR"/>
        </w:rPr>
        <w:t xml:space="preserve">din </w:t>
      </w:r>
      <w:r w:rsidRPr="00F0590F">
        <w:rPr>
          <w:lang w:val="fr-FR"/>
        </w:rPr>
        <w:t>Iași</w:t>
      </w:r>
    </w:p>
    <w:p w14:paraId="38635B4F" w14:textId="77777777" w:rsidR="0013221F" w:rsidRPr="00F0590F" w:rsidRDefault="0013221F" w:rsidP="007012CF">
      <w:pPr>
        <w:tabs>
          <w:tab w:val="left" w:pos="2410"/>
        </w:tabs>
        <w:ind w:left="2410" w:hanging="2410"/>
        <w:jc w:val="both"/>
        <w:rPr>
          <w:lang w:val="fr-FR"/>
        </w:rPr>
      </w:pPr>
      <w:r w:rsidRPr="00F0590F">
        <w:rPr>
          <w:lang w:val="fr-FR"/>
        </w:rPr>
        <w:tab/>
        <w:t>Facultatea de Litere</w:t>
      </w:r>
    </w:p>
    <w:p w14:paraId="113516AA" w14:textId="5E3AB142" w:rsidR="007D4621" w:rsidRPr="00F0590F" w:rsidRDefault="007824E7" w:rsidP="007012CF">
      <w:pPr>
        <w:tabs>
          <w:tab w:val="left" w:pos="2410"/>
        </w:tabs>
        <w:ind w:left="2410" w:hanging="2410"/>
        <w:jc w:val="both"/>
        <w:rPr>
          <w:lang w:val="fr-FR"/>
        </w:rPr>
      </w:pPr>
      <w:r w:rsidRPr="00F0590F">
        <w:rPr>
          <w:lang w:val="fr-FR"/>
        </w:rPr>
        <w:tab/>
        <w:t>Limba și literatura franceză</w:t>
      </w:r>
      <w:r w:rsidR="00C43535" w:rsidRPr="00F0590F">
        <w:rPr>
          <w:lang w:val="fr-FR"/>
        </w:rPr>
        <w:t xml:space="preserve"> </w:t>
      </w:r>
    </w:p>
    <w:p w14:paraId="38635B50" w14:textId="61E3A64A" w:rsidR="007824E7" w:rsidRPr="00F0590F" w:rsidRDefault="007D4621" w:rsidP="007012CF">
      <w:pPr>
        <w:tabs>
          <w:tab w:val="left" w:pos="2410"/>
        </w:tabs>
        <w:ind w:left="2410" w:hanging="2410"/>
        <w:jc w:val="both"/>
        <w:rPr>
          <w:lang w:val="ro-RO"/>
        </w:rPr>
      </w:pPr>
      <w:r w:rsidRPr="00F0590F">
        <w:rPr>
          <w:lang w:val="fr-FR"/>
        </w:rPr>
        <w:tab/>
        <w:t>Li</w:t>
      </w:r>
      <w:r w:rsidR="007824E7" w:rsidRPr="00F0590F">
        <w:rPr>
          <w:lang w:val="fr-FR"/>
        </w:rPr>
        <w:t>mba și literatura germană</w:t>
      </w:r>
    </w:p>
    <w:p w14:paraId="38635B51" w14:textId="77777777" w:rsidR="005125E8" w:rsidRPr="00F0590F" w:rsidRDefault="003D44E2" w:rsidP="005125E8">
      <w:pPr>
        <w:tabs>
          <w:tab w:val="left" w:pos="2410"/>
        </w:tabs>
        <w:ind w:left="2410" w:hanging="2410"/>
        <w:jc w:val="both"/>
        <w:rPr>
          <w:lang w:val="fr-FR"/>
        </w:rPr>
      </w:pPr>
      <w:r w:rsidRPr="00F0590F">
        <w:rPr>
          <w:lang w:val="fr-FR"/>
        </w:rPr>
        <w:tab/>
      </w:r>
      <w:r w:rsidR="007824E7" w:rsidRPr="00F0590F">
        <w:rPr>
          <w:lang w:val="fr-FR"/>
        </w:rPr>
        <w:t>Bur</w:t>
      </w:r>
      <w:r w:rsidR="005125E8" w:rsidRPr="00F0590F">
        <w:rPr>
          <w:lang w:val="fr-FR"/>
        </w:rPr>
        <w:t>se de studiu</w:t>
      </w:r>
    </w:p>
    <w:p w14:paraId="76441181" w14:textId="4A49F3E9" w:rsidR="007D4621" w:rsidRPr="00F0590F" w:rsidRDefault="007824E7" w:rsidP="007D4621">
      <w:pPr>
        <w:pStyle w:val="Listparagraf"/>
        <w:numPr>
          <w:ilvl w:val="0"/>
          <w:numId w:val="26"/>
        </w:numPr>
        <w:tabs>
          <w:tab w:val="left" w:pos="2410"/>
        </w:tabs>
        <w:jc w:val="both"/>
        <w:rPr>
          <w:lang w:val="fr-FR"/>
        </w:rPr>
      </w:pPr>
      <w:r w:rsidRPr="00F0590F">
        <w:rPr>
          <w:i/>
          <w:iCs/>
          <w:lang w:val="fr-FR"/>
        </w:rPr>
        <w:t>DAAD</w:t>
      </w:r>
      <w:r w:rsidR="00BE20B9" w:rsidRPr="00F0590F">
        <w:rPr>
          <w:lang w:val="fr-FR"/>
        </w:rPr>
        <w:t xml:space="preserve"> </w:t>
      </w:r>
      <w:r w:rsidR="00423407" w:rsidRPr="00423407">
        <w:rPr>
          <w:lang w:val="fr-FR"/>
        </w:rPr>
        <w:t>(</w:t>
      </w:r>
      <w:r w:rsidRPr="00423407">
        <w:rPr>
          <w:lang w:val="fr-FR"/>
        </w:rPr>
        <w:t>a</w:t>
      </w:r>
      <w:r w:rsidRPr="00F0590F">
        <w:rPr>
          <w:lang w:val="fr-FR"/>
        </w:rPr>
        <w:t xml:space="preserve">ugust 1997, </w:t>
      </w:r>
      <w:r w:rsidR="000E4E5F" w:rsidRPr="00F0590F">
        <w:rPr>
          <w:lang w:val="fr-FR"/>
        </w:rPr>
        <w:t xml:space="preserve">Universitatea Tehnică </w:t>
      </w:r>
      <w:r w:rsidR="007D4621" w:rsidRPr="00F0590F">
        <w:rPr>
          <w:lang w:val="fr-FR"/>
        </w:rPr>
        <w:t xml:space="preserve">din </w:t>
      </w:r>
      <w:r w:rsidR="000F0121" w:rsidRPr="00F0590F">
        <w:rPr>
          <w:lang w:val="fr-FR"/>
        </w:rPr>
        <w:t>Osnabrück</w:t>
      </w:r>
      <w:r w:rsidR="00BE20B9" w:rsidRPr="00F0590F">
        <w:rPr>
          <w:lang w:val="fr-FR"/>
        </w:rPr>
        <w:t xml:space="preserve">, </w:t>
      </w:r>
      <w:r w:rsidRPr="00F0590F">
        <w:rPr>
          <w:lang w:val="fr-FR"/>
        </w:rPr>
        <w:t>curs intensiv de limba germană</w:t>
      </w:r>
      <w:r w:rsidR="0030448A" w:rsidRPr="00F0590F">
        <w:rPr>
          <w:lang w:val="fr-FR"/>
        </w:rPr>
        <w:t xml:space="preserve"> </w:t>
      </w:r>
      <w:r w:rsidRPr="00F0590F">
        <w:rPr>
          <w:i/>
          <w:iCs/>
          <w:lang w:val="fr-FR"/>
        </w:rPr>
        <w:t>Societate și Cultură, Tehnică și Economie în Germania</w:t>
      </w:r>
      <w:r w:rsidR="00423407">
        <w:rPr>
          <w:i/>
          <w:iCs/>
          <w:lang w:val="fr-FR"/>
        </w:rPr>
        <w:t>)</w:t>
      </w:r>
    </w:p>
    <w:p w14:paraId="38635B53" w14:textId="4BA0EA60" w:rsidR="003D44E2" w:rsidRPr="00F0590F" w:rsidRDefault="00CC6D30" w:rsidP="007D4621">
      <w:pPr>
        <w:pStyle w:val="Listparagraf"/>
        <w:numPr>
          <w:ilvl w:val="0"/>
          <w:numId w:val="26"/>
        </w:numPr>
        <w:tabs>
          <w:tab w:val="left" w:pos="2410"/>
        </w:tabs>
        <w:jc w:val="both"/>
        <w:rPr>
          <w:lang w:val="fr-FR"/>
        </w:rPr>
      </w:pPr>
      <w:r w:rsidRPr="00F0590F">
        <w:rPr>
          <w:i/>
          <w:iCs/>
          <w:lang w:val="fr-FR"/>
        </w:rPr>
        <w:t>S</w:t>
      </w:r>
      <w:r w:rsidR="007D4621" w:rsidRPr="00F0590F">
        <w:rPr>
          <w:i/>
          <w:iCs/>
          <w:lang w:val="fr-FR"/>
        </w:rPr>
        <w:t>ocrates</w:t>
      </w:r>
      <w:r w:rsidR="00BE20B9" w:rsidRPr="00F0590F">
        <w:rPr>
          <w:lang w:val="fr-FR"/>
        </w:rPr>
        <w:t xml:space="preserve"> </w:t>
      </w:r>
      <w:r w:rsidR="00423407">
        <w:rPr>
          <w:lang w:val="fr-FR"/>
        </w:rPr>
        <w:t>(</w:t>
      </w:r>
      <w:r w:rsidR="005125E8" w:rsidRPr="00F0590F">
        <w:rPr>
          <w:bCs/>
          <w:lang w:val="fr-FR"/>
        </w:rPr>
        <w:t xml:space="preserve">Institutul de Filologie Romanică, Institutul de </w:t>
      </w:r>
      <w:r w:rsidR="00BE20B9" w:rsidRPr="00F0590F">
        <w:rPr>
          <w:bCs/>
          <w:lang w:val="fr-FR"/>
        </w:rPr>
        <w:t>Germanistică din Dresda</w:t>
      </w:r>
      <w:r w:rsidR="00423407">
        <w:rPr>
          <w:bCs/>
          <w:lang w:val="fr-FR"/>
        </w:rPr>
        <w:t>)</w:t>
      </w:r>
      <w:r w:rsidR="00BE20B9" w:rsidRPr="00F0590F">
        <w:rPr>
          <w:bCs/>
          <w:lang w:val="fr-FR"/>
        </w:rPr>
        <w:t xml:space="preserve"> </w:t>
      </w:r>
    </w:p>
    <w:p w14:paraId="38635B54" w14:textId="6B2B5B9A" w:rsidR="0013221F" w:rsidRPr="00F0590F" w:rsidRDefault="00386E38" w:rsidP="0013221F">
      <w:pPr>
        <w:pStyle w:val="Listparagraf"/>
        <w:tabs>
          <w:tab w:val="left" w:pos="2410"/>
        </w:tabs>
        <w:ind w:left="2552" w:hanging="142"/>
        <w:jc w:val="both"/>
        <w:rPr>
          <w:i/>
        </w:rPr>
      </w:pPr>
      <w:r w:rsidRPr="00F0590F">
        <w:rPr>
          <w:bCs/>
        </w:rPr>
        <w:t>Lucrare de licență</w:t>
      </w:r>
      <w:r w:rsidR="00BE20B9" w:rsidRPr="00F0590F">
        <w:rPr>
          <w:bCs/>
        </w:rPr>
        <w:t xml:space="preserve"> </w:t>
      </w:r>
      <w:r w:rsidR="0013221F" w:rsidRPr="00F0590F">
        <w:rPr>
          <w:bCs/>
          <w:i/>
          <w:iCs/>
        </w:rPr>
        <w:t>Das Glasperlenspiel</w:t>
      </w:r>
      <w:r w:rsidR="000160BC" w:rsidRPr="00F0590F">
        <w:rPr>
          <w:bCs/>
          <w:i/>
          <w:iCs/>
        </w:rPr>
        <w:t xml:space="preserve">: </w:t>
      </w:r>
      <w:r w:rsidRPr="00F0590F">
        <w:rPr>
          <w:bCs/>
          <w:i/>
          <w:iCs/>
        </w:rPr>
        <w:t>eine Utopie des Liebens</w:t>
      </w:r>
    </w:p>
    <w:p w14:paraId="38635B55" w14:textId="77777777" w:rsidR="007012CF" w:rsidRPr="00F0590F" w:rsidRDefault="007012CF" w:rsidP="007012CF">
      <w:pPr>
        <w:tabs>
          <w:tab w:val="left" w:pos="2410"/>
        </w:tabs>
        <w:ind w:left="2410" w:hanging="2410"/>
        <w:jc w:val="both"/>
      </w:pPr>
    </w:p>
    <w:p w14:paraId="38635B56" w14:textId="70A84226" w:rsidR="007012CF" w:rsidRPr="00F0590F" w:rsidRDefault="00535EE2" w:rsidP="00D638CC">
      <w:pPr>
        <w:pStyle w:val="Listparagraf"/>
        <w:tabs>
          <w:tab w:val="left" w:pos="2835"/>
        </w:tabs>
        <w:ind w:left="2784"/>
        <w:jc w:val="both"/>
        <w:rPr>
          <w:b/>
          <w:lang w:val="fr-FR"/>
        </w:rPr>
      </w:pPr>
      <w:r w:rsidRPr="00F0590F">
        <w:rPr>
          <w:b/>
          <w:lang w:val="fr-FR"/>
        </w:rPr>
        <w:t>Diplomă de licen</w:t>
      </w:r>
      <w:r w:rsidR="0058165C" w:rsidRPr="00F0590F">
        <w:rPr>
          <w:b/>
          <w:lang w:val="fr-FR"/>
        </w:rPr>
        <w:t>ț</w:t>
      </w:r>
      <w:r w:rsidRPr="00F0590F">
        <w:rPr>
          <w:b/>
          <w:lang w:val="fr-FR"/>
        </w:rPr>
        <w:t>ă</w:t>
      </w:r>
    </w:p>
    <w:p w14:paraId="38635B57" w14:textId="77777777" w:rsidR="000E20A0" w:rsidRPr="00F0590F" w:rsidRDefault="000E20A0" w:rsidP="007012CF">
      <w:pPr>
        <w:tabs>
          <w:tab w:val="left" w:pos="2410"/>
        </w:tabs>
        <w:ind w:left="2410" w:hanging="2410"/>
        <w:jc w:val="both"/>
        <w:rPr>
          <w:lang w:val="fr-FR"/>
        </w:rPr>
      </w:pPr>
    </w:p>
    <w:p w14:paraId="1A3D3B4B" w14:textId="77777777" w:rsidR="00DF0515" w:rsidRPr="00F0590F" w:rsidRDefault="00DF0515" w:rsidP="00D35962">
      <w:pPr>
        <w:tabs>
          <w:tab w:val="left" w:pos="2410"/>
        </w:tabs>
        <w:ind w:left="2410" w:hanging="2410"/>
        <w:rPr>
          <w:lang w:val="fr-FR"/>
        </w:rPr>
      </w:pPr>
    </w:p>
    <w:p w14:paraId="58501D83" w14:textId="77777777" w:rsidR="00DF0515" w:rsidRPr="00F0590F" w:rsidRDefault="00DF0515" w:rsidP="00D35962">
      <w:pPr>
        <w:tabs>
          <w:tab w:val="left" w:pos="2410"/>
        </w:tabs>
        <w:ind w:left="2410" w:hanging="2410"/>
        <w:rPr>
          <w:lang w:val="fr-FR"/>
        </w:rPr>
      </w:pPr>
    </w:p>
    <w:p w14:paraId="6667CE0C" w14:textId="77777777" w:rsidR="00DF0515" w:rsidRPr="00F0590F" w:rsidRDefault="00DF0515" w:rsidP="00D35962">
      <w:pPr>
        <w:tabs>
          <w:tab w:val="left" w:pos="2410"/>
        </w:tabs>
        <w:ind w:left="2410" w:hanging="2410"/>
        <w:rPr>
          <w:lang w:val="fr-FR"/>
        </w:rPr>
      </w:pPr>
    </w:p>
    <w:p w14:paraId="5A5C2E48" w14:textId="77777777" w:rsidR="00DF0515" w:rsidRPr="00F0590F" w:rsidRDefault="00DF0515" w:rsidP="00D35962">
      <w:pPr>
        <w:tabs>
          <w:tab w:val="left" w:pos="2410"/>
        </w:tabs>
        <w:ind w:left="2410" w:hanging="2410"/>
        <w:rPr>
          <w:lang w:val="fr-FR"/>
        </w:rPr>
      </w:pPr>
    </w:p>
    <w:p w14:paraId="49E0BFD2" w14:textId="77777777" w:rsidR="00DF0515" w:rsidRPr="00F0590F" w:rsidRDefault="00DF0515" w:rsidP="00D35962">
      <w:pPr>
        <w:tabs>
          <w:tab w:val="left" w:pos="2410"/>
        </w:tabs>
        <w:ind w:left="2410" w:hanging="2410"/>
        <w:rPr>
          <w:lang w:val="fr-FR"/>
        </w:rPr>
      </w:pPr>
    </w:p>
    <w:p w14:paraId="5A8DFE1A" w14:textId="77777777" w:rsidR="00BE20B9" w:rsidRPr="00F0590F" w:rsidRDefault="00BE20B9" w:rsidP="00D35962">
      <w:pPr>
        <w:tabs>
          <w:tab w:val="left" w:pos="2410"/>
        </w:tabs>
        <w:ind w:left="2410" w:hanging="2410"/>
        <w:rPr>
          <w:lang w:val="fr-FR"/>
        </w:rPr>
      </w:pPr>
    </w:p>
    <w:p w14:paraId="5E1C0116" w14:textId="77777777" w:rsidR="00BE20B9" w:rsidRPr="00F0590F" w:rsidRDefault="00BE20B9" w:rsidP="00D35962">
      <w:pPr>
        <w:tabs>
          <w:tab w:val="left" w:pos="2410"/>
        </w:tabs>
        <w:ind w:left="2410" w:hanging="2410"/>
        <w:rPr>
          <w:lang w:val="fr-FR"/>
        </w:rPr>
      </w:pPr>
    </w:p>
    <w:p w14:paraId="38635B58" w14:textId="1D686B15" w:rsidR="00147D6F" w:rsidRPr="00F0590F" w:rsidRDefault="00762AAB" w:rsidP="00D35962">
      <w:pPr>
        <w:tabs>
          <w:tab w:val="left" w:pos="2410"/>
        </w:tabs>
        <w:ind w:left="2410" w:hanging="2410"/>
        <w:rPr>
          <w:bCs/>
          <w:lang w:val="fr-FR"/>
        </w:rPr>
      </w:pPr>
      <w:r w:rsidRPr="00F0590F">
        <w:rPr>
          <w:lang w:val="fr-FR"/>
        </w:rPr>
        <w:t>0</w:t>
      </w:r>
      <w:r w:rsidR="00FB74DA" w:rsidRPr="00F0590F">
        <w:rPr>
          <w:lang w:val="fr-FR"/>
        </w:rPr>
        <w:t>1/</w:t>
      </w:r>
      <w:r w:rsidR="00147D6F" w:rsidRPr="00F0590F">
        <w:rPr>
          <w:lang w:val="fr-FR"/>
        </w:rPr>
        <w:t>0</w:t>
      </w:r>
      <w:r w:rsidR="000E20A0" w:rsidRPr="00F0590F">
        <w:rPr>
          <w:lang w:val="fr-FR"/>
        </w:rPr>
        <w:t>9</w:t>
      </w:r>
      <w:r w:rsidR="00147D6F" w:rsidRPr="00F0590F">
        <w:rPr>
          <w:lang w:val="fr-FR"/>
        </w:rPr>
        <w:t>/</w:t>
      </w:r>
      <w:r w:rsidR="007012CF" w:rsidRPr="00F0590F">
        <w:rPr>
          <w:lang w:val="fr-FR"/>
        </w:rPr>
        <w:t>1990</w:t>
      </w:r>
      <w:r w:rsidR="003C276B" w:rsidRPr="00F0590F">
        <w:rPr>
          <w:lang w:val="fr-FR"/>
        </w:rPr>
        <w:t>-</w:t>
      </w:r>
      <w:r w:rsidR="00FB74DA" w:rsidRPr="00F0590F">
        <w:rPr>
          <w:lang w:val="fr-FR"/>
        </w:rPr>
        <w:t>30/</w:t>
      </w:r>
      <w:r w:rsidR="007012CF" w:rsidRPr="00F0590F">
        <w:rPr>
          <w:lang w:val="fr-FR"/>
        </w:rPr>
        <w:t>06</w:t>
      </w:r>
      <w:r w:rsidR="00147D6F" w:rsidRPr="00F0590F">
        <w:rPr>
          <w:lang w:val="fr-FR"/>
        </w:rPr>
        <w:t>/</w:t>
      </w:r>
      <w:r w:rsidR="007012CF" w:rsidRPr="00F0590F">
        <w:rPr>
          <w:lang w:val="fr-FR"/>
        </w:rPr>
        <w:t>1994</w:t>
      </w:r>
      <w:r w:rsidR="00147D6F" w:rsidRPr="00F0590F">
        <w:rPr>
          <w:lang w:val="fr-FR"/>
        </w:rPr>
        <w:tab/>
      </w:r>
      <w:r w:rsidR="006E3058" w:rsidRPr="00F0590F">
        <w:rPr>
          <w:lang w:val="fr-FR"/>
        </w:rPr>
        <w:t xml:space="preserve">Liceul </w:t>
      </w:r>
      <w:r w:rsidR="00300B95" w:rsidRPr="00F0590F">
        <w:rPr>
          <w:bCs/>
          <w:lang w:val="fr-FR"/>
        </w:rPr>
        <w:t>„</w:t>
      </w:r>
      <w:r w:rsidR="008B6404" w:rsidRPr="00F0590F">
        <w:rPr>
          <w:bCs/>
          <w:lang w:val="fr-FR"/>
        </w:rPr>
        <w:t>Unirea</w:t>
      </w:r>
      <w:r w:rsidR="00300B95" w:rsidRPr="00F0590F">
        <w:rPr>
          <w:bCs/>
          <w:lang w:val="fr-FR"/>
        </w:rPr>
        <w:t>“</w:t>
      </w:r>
      <w:r w:rsidR="00BB1847" w:rsidRPr="00F0590F">
        <w:rPr>
          <w:bCs/>
          <w:lang w:val="fr-FR"/>
        </w:rPr>
        <w:t xml:space="preserve"> din</w:t>
      </w:r>
      <w:r w:rsidR="00D406CE" w:rsidRPr="00F0590F">
        <w:rPr>
          <w:bCs/>
          <w:i/>
          <w:lang w:val="fr-FR"/>
        </w:rPr>
        <w:t xml:space="preserve"> </w:t>
      </w:r>
      <w:r w:rsidR="008D4814" w:rsidRPr="00F0590F">
        <w:rPr>
          <w:bCs/>
          <w:lang w:val="fr-FR"/>
        </w:rPr>
        <w:t>Focşani</w:t>
      </w:r>
    </w:p>
    <w:p w14:paraId="38635B59" w14:textId="21EF3CAF" w:rsidR="006E3058" w:rsidRPr="00F0590F" w:rsidRDefault="000D512D" w:rsidP="009D50D1">
      <w:pPr>
        <w:tabs>
          <w:tab w:val="left" w:pos="2410"/>
        </w:tabs>
        <w:ind w:left="2410" w:hanging="2410"/>
        <w:rPr>
          <w:bCs/>
          <w:lang w:val="fr-FR"/>
        </w:rPr>
      </w:pPr>
      <w:r w:rsidRPr="00F0590F">
        <w:rPr>
          <w:bCs/>
          <w:lang w:val="fr-FR"/>
        </w:rPr>
        <w:tab/>
        <w:t>Secția</w:t>
      </w:r>
      <w:r w:rsidR="006E3058" w:rsidRPr="00F0590F">
        <w:rPr>
          <w:bCs/>
          <w:lang w:val="fr-FR"/>
        </w:rPr>
        <w:t xml:space="preserve"> de limbi străine</w:t>
      </w:r>
      <w:r w:rsidR="009D50D1">
        <w:rPr>
          <w:bCs/>
          <w:lang w:val="fr-FR"/>
        </w:rPr>
        <w:t xml:space="preserve"> (f</w:t>
      </w:r>
      <w:r w:rsidR="000E4E5F" w:rsidRPr="00F0590F">
        <w:rPr>
          <w:bCs/>
          <w:lang w:val="fr-FR"/>
        </w:rPr>
        <w:t>ranceză</w:t>
      </w:r>
      <w:r w:rsidR="009D50D1">
        <w:rPr>
          <w:bCs/>
          <w:lang w:val="fr-FR"/>
        </w:rPr>
        <w:t>, g</w:t>
      </w:r>
      <w:r w:rsidR="000E4E5F" w:rsidRPr="00F0590F">
        <w:rPr>
          <w:bCs/>
          <w:lang w:val="fr-FR"/>
        </w:rPr>
        <w:t>ermană</w:t>
      </w:r>
      <w:r w:rsidR="009D50D1">
        <w:rPr>
          <w:bCs/>
          <w:lang w:val="fr-FR"/>
        </w:rPr>
        <w:t>)</w:t>
      </w:r>
    </w:p>
    <w:p w14:paraId="38635B5A" w14:textId="77777777" w:rsidR="007012CF" w:rsidRPr="00F0590F" w:rsidRDefault="007012CF" w:rsidP="00D35962">
      <w:pPr>
        <w:tabs>
          <w:tab w:val="left" w:pos="2410"/>
        </w:tabs>
        <w:ind w:left="2410" w:hanging="2410"/>
        <w:rPr>
          <w:bCs/>
          <w:lang w:val="fr-FR"/>
        </w:rPr>
      </w:pPr>
    </w:p>
    <w:p w14:paraId="717EC647" w14:textId="77777777" w:rsidR="004540EF" w:rsidRPr="00F0590F" w:rsidRDefault="006E3058" w:rsidP="00D638CC">
      <w:pPr>
        <w:pStyle w:val="Listparagraf"/>
        <w:tabs>
          <w:tab w:val="left" w:pos="2835"/>
        </w:tabs>
        <w:spacing w:line="240" w:lineRule="atLeast"/>
        <w:ind w:left="2784"/>
        <w:rPr>
          <w:b/>
          <w:lang w:val="fr-FR"/>
        </w:rPr>
      </w:pPr>
      <w:r w:rsidRPr="00F0590F">
        <w:rPr>
          <w:b/>
          <w:lang w:val="fr-FR"/>
        </w:rPr>
        <w:t>Diplomă de bacalaureat</w:t>
      </w:r>
    </w:p>
    <w:p w14:paraId="64620D6B" w14:textId="77777777" w:rsidR="004540EF" w:rsidRPr="00F0590F" w:rsidRDefault="004540EF" w:rsidP="00D638CC">
      <w:pPr>
        <w:pStyle w:val="Listparagraf"/>
        <w:tabs>
          <w:tab w:val="left" w:pos="2835"/>
        </w:tabs>
        <w:spacing w:line="240" w:lineRule="atLeast"/>
        <w:ind w:left="2784"/>
        <w:rPr>
          <w:b/>
          <w:lang w:val="fr-FR"/>
        </w:rPr>
      </w:pPr>
    </w:p>
    <w:p w14:paraId="38635B5B" w14:textId="27899691" w:rsidR="00697A56" w:rsidRPr="00F0590F" w:rsidRDefault="008409FB" w:rsidP="00D638CC">
      <w:pPr>
        <w:pStyle w:val="Listparagraf"/>
        <w:tabs>
          <w:tab w:val="left" w:pos="2835"/>
        </w:tabs>
        <w:spacing w:line="240" w:lineRule="atLeast"/>
        <w:ind w:left="2784"/>
        <w:rPr>
          <w:b/>
          <w:lang w:val="fr-FR"/>
        </w:rPr>
      </w:pPr>
      <w:r w:rsidRPr="00F0590F">
        <w:rPr>
          <w:b/>
          <w:lang w:val="fr-FR"/>
        </w:rPr>
        <w:br/>
      </w:r>
    </w:p>
    <w:p w14:paraId="38635B5C" w14:textId="77777777" w:rsidR="0056274A" w:rsidRPr="00F0590F" w:rsidRDefault="00BB7810" w:rsidP="00C41415">
      <w:pPr>
        <w:pStyle w:val="Indentcorptext"/>
        <w:pBdr>
          <w:bottom w:val="single" w:sz="4" w:space="1" w:color="auto"/>
        </w:pBdr>
        <w:spacing w:line="240" w:lineRule="auto"/>
        <w:rPr>
          <w:b/>
          <w:bCs/>
          <w:sz w:val="20"/>
          <w:szCs w:val="20"/>
          <w:lang w:val="fr-FR"/>
        </w:rPr>
      </w:pPr>
      <w:r w:rsidRPr="00F0590F">
        <w:rPr>
          <w:b/>
          <w:bCs/>
          <w:sz w:val="20"/>
          <w:szCs w:val="20"/>
          <w:lang w:val="fr-FR"/>
        </w:rPr>
        <w:t>Cursuri de formare</w:t>
      </w:r>
      <w:r w:rsidR="003160EF" w:rsidRPr="00F0590F">
        <w:rPr>
          <w:b/>
          <w:bCs/>
          <w:sz w:val="20"/>
          <w:szCs w:val="20"/>
          <w:lang w:val="fr-FR"/>
        </w:rPr>
        <w:t xml:space="preserve"> profesională</w:t>
      </w:r>
    </w:p>
    <w:p w14:paraId="1785036B" w14:textId="2F06B4A1" w:rsidR="00A819F3" w:rsidRPr="00F0590F" w:rsidRDefault="00A819F3" w:rsidP="00A819F3">
      <w:pPr>
        <w:tabs>
          <w:tab w:val="left" w:pos="2410"/>
        </w:tabs>
        <w:ind w:left="2410" w:hanging="2410"/>
        <w:jc w:val="both"/>
        <w:rPr>
          <w:color w:val="000000"/>
          <w:lang w:val="fr-FR"/>
        </w:rPr>
      </w:pPr>
      <w:r w:rsidRPr="00F0590F">
        <w:rPr>
          <w:color w:val="000000"/>
          <w:lang w:val="fr-FR"/>
        </w:rPr>
        <w:t>15/06/2020-18</w:t>
      </w:r>
      <w:r w:rsidR="00246E41" w:rsidRPr="00F0590F">
        <w:rPr>
          <w:color w:val="000000"/>
          <w:lang w:val="fr-FR"/>
        </w:rPr>
        <w:t>/</w:t>
      </w:r>
      <w:r w:rsidRPr="00F0590F">
        <w:rPr>
          <w:color w:val="000000"/>
          <w:lang w:val="fr-FR"/>
        </w:rPr>
        <w:t>09/2020</w:t>
      </w:r>
      <w:r w:rsidRPr="00F0590F">
        <w:rPr>
          <w:color w:val="000000"/>
          <w:lang w:val="fr-FR"/>
        </w:rPr>
        <w:tab/>
        <w:t xml:space="preserve">Ciclu de formare profesională </w:t>
      </w:r>
      <w:r w:rsidRPr="00F0590F">
        <w:rPr>
          <w:i/>
          <w:iCs/>
          <w:color w:val="000000"/>
          <w:lang w:val="fr-FR"/>
        </w:rPr>
        <w:t>Materiale didactice și aplicatii multimedia</w:t>
      </w:r>
      <w:r w:rsidR="00BE20B9" w:rsidRPr="00F0590F">
        <w:rPr>
          <w:color w:val="000000"/>
          <w:lang w:val="fr-FR"/>
        </w:rPr>
        <w:t xml:space="preserve">, </w:t>
      </w:r>
      <w:r w:rsidRPr="00F0590F">
        <w:rPr>
          <w:color w:val="000000"/>
          <w:lang w:val="fr-FR"/>
        </w:rPr>
        <w:t>Institutul Goethe din București </w:t>
      </w:r>
    </w:p>
    <w:p w14:paraId="64E0CE1A" w14:textId="26385EF4" w:rsidR="00A819F3" w:rsidRPr="00F0590F" w:rsidRDefault="00A819F3" w:rsidP="00A819F3">
      <w:pPr>
        <w:tabs>
          <w:tab w:val="left" w:pos="2410"/>
        </w:tabs>
        <w:ind w:left="2410" w:hanging="2410"/>
        <w:jc w:val="both"/>
        <w:rPr>
          <w:color w:val="000000"/>
          <w:lang w:val="fr-FR"/>
        </w:rPr>
      </w:pPr>
      <w:r w:rsidRPr="00F0590F">
        <w:rPr>
          <w:color w:val="000000"/>
          <w:lang w:val="fr-FR"/>
        </w:rPr>
        <w:t>16/03/2020-1</w:t>
      </w:r>
      <w:r w:rsidR="00E37E97" w:rsidRPr="00F0590F">
        <w:rPr>
          <w:color w:val="000000"/>
          <w:lang w:val="fr-FR"/>
        </w:rPr>
        <w:t>4</w:t>
      </w:r>
      <w:r w:rsidRPr="00F0590F">
        <w:rPr>
          <w:color w:val="000000"/>
          <w:lang w:val="fr-FR"/>
        </w:rPr>
        <w:t>/06/2020</w:t>
      </w:r>
      <w:r w:rsidRPr="00F0590F">
        <w:rPr>
          <w:color w:val="000000"/>
          <w:lang w:val="fr-FR"/>
        </w:rPr>
        <w:tab/>
        <w:t xml:space="preserve">Ciclu de formare profesională </w:t>
      </w:r>
      <w:r w:rsidRPr="00F0590F">
        <w:rPr>
          <w:i/>
          <w:iCs/>
          <w:color w:val="000000"/>
          <w:lang w:val="fr-FR"/>
        </w:rPr>
        <w:t>Teme, exerciții, interacțiune</w:t>
      </w:r>
      <w:r w:rsidR="00BE20B9" w:rsidRPr="00F0590F">
        <w:rPr>
          <w:color w:val="000000"/>
          <w:lang w:val="fr-FR"/>
        </w:rPr>
        <w:t xml:space="preserve">, </w:t>
      </w:r>
      <w:r w:rsidRPr="00F0590F">
        <w:rPr>
          <w:color w:val="000000"/>
          <w:lang w:val="fr-FR"/>
        </w:rPr>
        <w:t>Institutul Goethe din București </w:t>
      </w:r>
    </w:p>
    <w:p w14:paraId="1F4F980F" w14:textId="52F2779B" w:rsidR="00A819F3" w:rsidRPr="00F0590F" w:rsidRDefault="00A819F3" w:rsidP="00A819F3">
      <w:pPr>
        <w:tabs>
          <w:tab w:val="left" w:pos="2410"/>
        </w:tabs>
        <w:ind w:left="2410" w:hanging="2410"/>
        <w:jc w:val="both"/>
        <w:rPr>
          <w:color w:val="000000"/>
          <w:lang w:val="fr-FR"/>
        </w:rPr>
      </w:pPr>
      <w:r w:rsidRPr="00F0590F">
        <w:rPr>
          <w:color w:val="000000"/>
          <w:lang w:val="fr-FR"/>
        </w:rPr>
        <w:t>15/09/2019-22/12/2019</w:t>
      </w:r>
      <w:r w:rsidRPr="00F0590F">
        <w:rPr>
          <w:color w:val="000000"/>
          <w:lang w:val="fr-FR"/>
        </w:rPr>
        <w:tab/>
        <w:t xml:space="preserve">Ciclu de formare profesională </w:t>
      </w:r>
      <w:r w:rsidRPr="00F0590F">
        <w:rPr>
          <w:i/>
          <w:iCs/>
          <w:color w:val="000000"/>
          <w:lang w:val="fr-FR"/>
        </w:rPr>
        <w:t>Predarea limbii germane</w:t>
      </w:r>
      <w:bookmarkStart w:id="0" w:name="_Hlk35420889"/>
      <w:r w:rsidR="00BE20B9" w:rsidRPr="00F0590F">
        <w:rPr>
          <w:color w:val="000000"/>
          <w:lang w:val="fr-FR"/>
        </w:rPr>
        <w:t xml:space="preserve">, </w:t>
      </w:r>
      <w:r w:rsidRPr="00F0590F">
        <w:rPr>
          <w:color w:val="000000"/>
          <w:lang w:val="fr-FR"/>
        </w:rPr>
        <w:t>Institutul Goethe din București</w:t>
      </w:r>
      <w:bookmarkEnd w:id="0"/>
    </w:p>
    <w:p w14:paraId="4B893E68" w14:textId="7666F945" w:rsidR="00A819F3" w:rsidRPr="00F0590F" w:rsidRDefault="00A819F3" w:rsidP="00A819F3">
      <w:pPr>
        <w:tabs>
          <w:tab w:val="left" w:pos="2410"/>
        </w:tabs>
        <w:ind w:left="2410" w:hanging="2410"/>
        <w:rPr>
          <w:color w:val="000000"/>
          <w:lang w:val="fr-FR"/>
        </w:rPr>
      </w:pPr>
      <w:r w:rsidRPr="00F0590F">
        <w:rPr>
          <w:color w:val="000000"/>
          <w:lang w:val="fr-FR"/>
        </w:rPr>
        <w:t>15/06/2019</w:t>
      </w:r>
      <w:r w:rsidRPr="00F0590F">
        <w:rPr>
          <w:color w:val="000000"/>
          <w:lang w:val="fr-FR"/>
        </w:rPr>
        <w:tab/>
        <w:t>Curs de formare profesională</w:t>
      </w:r>
      <w:r w:rsidR="000F0267" w:rsidRPr="00F0590F">
        <w:rPr>
          <w:i/>
          <w:iCs/>
          <w:color w:val="000000"/>
          <w:lang w:val="fr-FR"/>
        </w:rPr>
        <w:t xml:space="preserve"> </w:t>
      </w:r>
      <w:r w:rsidRPr="00F0590F">
        <w:rPr>
          <w:i/>
          <w:iCs/>
          <w:color w:val="000000"/>
          <w:lang w:val="fr-FR"/>
        </w:rPr>
        <w:t>Cultură și Identitate? Conexiuni recente din domeniul Germana ca limbă secundară</w:t>
      </w:r>
      <w:r w:rsidR="000F0267" w:rsidRPr="00F0590F">
        <w:rPr>
          <w:i/>
          <w:iCs/>
          <w:color w:val="000000"/>
          <w:lang w:val="fr-FR"/>
        </w:rPr>
        <w:t xml:space="preserve">, </w:t>
      </w:r>
      <w:r w:rsidR="000F0267" w:rsidRPr="00F0590F">
        <w:rPr>
          <w:color w:val="000000"/>
          <w:lang w:val="fr-FR"/>
        </w:rPr>
        <w:t>Un</w:t>
      </w:r>
      <w:r w:rsidRPr="00F0590F">
        <w:rPr>
          <w:color w:val="000000"/>
          <w:lang w:val="fr-FR"/>
        </w:rPr>
        <w:t>iversitatea din Bucureșt</w:t>
      </w:r>
      <w:r w:rsidR="000F0267" w:rsidRPr="00F0590F">
        <w:rPr>
          <w:color w:val="000000"/>
          <w:lang w:val="fr-FR"/>
        </w:rPr>
        <w:t xml:space="preserve">i, </w:t>
      </w:r>
      <w:r w:rsidRPr="00F0590F">
        <w:rPr>
          <w:color w:val="000000"/>
          <w:lang w:val="fr-FR"/>
        </w:rPr>
        <w:t xml:space="preserve">Departamentul de </w:t>
      </w:r>
      <w:r w:rsidR="002647D8" w:rsidRPr="00F0590F">
        <w:rPr>
          <w:color w:val="000000"/>
          <w:lang w:val="fr-FR"/>
        </w:rPr>
        <w:t>l</w:t>
      </w:r>
      <w:r w:rsidRPr="00F0590F">
        <w:rPr>
          <w:color w:val="000000"/>
          <w:lang w:val="fr-FR"/>
        </w:rPr>
        <w:t xml:space="preserve">imbi și </w:t>
      </w:r>
      <w:r w:rsidR="002647D8" w:rsidRPr="00F0590F">
        <w:rPr>
          <w:color w:val="000000"/>
          <w:lang w:val="fr-FR"/>
        </w:rPr>
        <w:t>l</w:t>
      </w:r>
      <w:r w:rsidRPr="00F0590F">
        <w:rPr>
          <w:color w:val="000000"/>
          <w:lang w:val="fr-FR"/>
        </w:rPr>
        <w:t xml:space="preserve">iteraturi </w:t>
      </w:r>
      <w:r w:rsidR="002647D8" w:rsidRPr="00F0590F">
        <w:rPr>
          <w:color w:val="000000"/>
          <w:lang w:val="fr-FR"/>
        </w:rPr>
        <w:t>g</w:t>
      </w:r>
      <w:r w:rsidRPr="00F0590F">
        <w:rPr>
          <w:color w:val="000000"/>
          <w:lang w:val="fr-FR"/>
        </w:rPr>
        <w:t>ermanice</w:t>
      </w:r>
      <w:r w:rsidR="000F0267" w:rsidRPr="00F0590F">
        <w:rPr>
          <w:color w:val="000000"/>
          <w:lang w:val="fr-FR"/>
        </w:rPr>
        <w:t xml:space="preserve">, </w:t>
      </w:r>
      <w:r w:rsidRPr="00F0590F">
        <w:rPr>
          <w:color w:val="000000"/>
          <w:lang w:val="fr-FR"/>
        </w:rPr>
        <w:t xml:space="preserve">Institutul de </w:t>
      </w:r>
      <w:r w:rsidR="000160BC" w:rsidRPr="00F0590F">
        <w:rPr>
          <w:color w:val="000000"/>
          <w:lang w:val="fr-FR"/>
        </w:rPr>
        <w:t>Germanistic</w:t>
      </w:r>
      <w:r w:rsidR="000160BC" w:rsidRPr="00F0590F">
        <w:rPr>
          <w:color w:val="000000"/>
          <w:lang w:val="ro-RO"/>
        </w:rPr>
        <w:t xml:space="preserve">ă </w:t>
      </w:r>
      <w:r w:rsidRPr="00F0590F">
        <w:rPr>
          <w:color w:val="000000"/>
          <w:lang w:val="fr-FR"/>
        </w:rPr>
        <w:t>din Viena</w:t>
      </w:r>
    </w:p>
    <w:p w14:paraId="6B2BF624" w14:textId="7E279CAB" w:rsidR="00A819F3" w:rsidRPr="00F0590F" w:rsidRDefault="00A819F3" w:rsidP="00A819F3">
      <w:pPr>
        <w:tabs>
          <w:tab w:val="left" w:pos="2410"/>
        </w:tabs>
        <w:ind w:left="2410" w:hanging="2410"/>
        <w:jc w:val="both"/>
        <w:rPr>
          <w:color w:val="000000"/>
          <w:lang w:val="fr-FR"/>
        </w:rPr>
      </w:pPr>
      <w:r w:rsidRPr="00F0590F">
        <w:rPr>
          <w:color w:val="000000"/>
          <w:lang w:val="fr-FR"/>
        </w:rPr>
        <w:t>29/09/2017-30/09/2017</w:t>
      </w:r>
      <w:r w:rsidRPr="00F0590F">
        <w:rPr>
          <w:color w:val="000000"/>
          <w:lang w:val="fr-FR"/>
        </w:rPr>
        <w:tab/>
        <w:t xml:space="preserve">Ciclu de formare profesională </w:t>
      </w:r>
      <w:r w:rsidRPr="00F0590F">
        <w:rPr>
          <w:i/>
          <w:iCs/>
          <w:color w:val="000000"/>
          <w:lang w:val="fr-FR"/>
        </w:rPr>
        <w:t xml:space="preserve">Gramatica în predarea limbii germane ca limbă străină; Susținerea dobândirii celor patru </w:t>
      </w:r>
      <w:r w:rsidR="00DC46C1" w:rsidRPr="00F0590F">
        <w:rPr>
          <w:i/>
          <w:iCs/>
          <w:color w:val="000000"/>
          <w:lang w:val="fr-FR"/>
        </w:rPr>
        <w:t xml:space="preserve">competențe </w:t>
      </w:r>
      <w:r w:rsidRPr="00F0590F">
        <w:rPr>
          <w:i/>
          <w:iCs/>
          <w:color w:val="000000"/>
          <w:lang w:val="fr-FR"/>
        </w:rPr>
        <w:t>lingvistice în orele de limba germană ca limb</w:t>
      </w:r>
      <w:r w:rsidR="00440D1B" w:rsidRPr="00F0590F">
        <w:rPr>
          <w:i/>
          <w:iCs/>
          <w:color w:val="000000"/>
          <w:lang w:val="fr-FR"/>
        </w:rPr>
        <w:t xml:space="preserve">ă </w:t>
      </w:r>
      <w:r w:rsidRPr="00F0590F">
        <w:rPr>
          <w:i/>
          <w:iCs/>
          <w:color w:val="000000"/>
          <w:lang w:val="fr-FR"/>
        </w:rPr>
        <w:t>străină</w:t>
      </w:r>
      <w:r w:rsidR="000F0267" w:rsidRPr="00F0590F">
        <w:rPr>
          <w:color w:val="000000"/>
          <w:lang w:val="fr-FR"/>
        </w:rPr>
        <w:t xml:space="preserve">, </w:t>
      </w:r>
      <w:r w:rsidRPr="00F0590F">
        <w:rPr>
          <w:color w:val="000000"/>
          <w:lang w:val="fr-FR"/>
        </w:rPr>
        <w:t>Universitatea din București</w:t>
      </w:r>
      <w:r w:rsidR="000F0267" w:rsidRPr="00F0590F">
        <w:rPr>
          <w:color w:val="000000"/>
          <w:lang w:val="fr-FR"/>
        </w:rPr>
        <w:t xml:space="preserve">, </w:t>
      </w:r>
      <w:r w:rsidRPr="00F0590F">
        <w:rPr>
          <w:color w:val="000000"/>
          <w:lang w:val="fr-FR"/>
        </w:rPr>
        <w:t xml:space="preserve">Departamentul de </w:t>
      </w:r>
      <w:r w:rsidR="002647D8" w:rsidRPr="00F0590F">
        <w:rPr>
          <w:color w:val="000000"/>
          <w:lang w:val="fr-FR"/>
        </w:rPr>
        <w:t>l</w:t>
      </w:r>
      <w:r w:rsidRPr="00F0590F">
        <w:rPr>
          <w:color w:val="000000"/>
          <w:lang w:val="fr-FR"/>
        </w:rPr>
        <w:t xml:space="preserve">imbi și </w:t>
      </w:r>
      <w:r w:rsidR="002647D8" w:rsidRPr="00F0590F">
        <w:rPr>
          <w:color w:val="000000"/>
          <w:lang w:val="fr-FR"/>
        </w:rPr>
        <w:t>l</w:t>
      </w:r>
      <w:r w:rsidRPr="00F0590F">
        <w:rPr>
          <w:color w:val="000000"/>
          <w:lang w:val="fr-FR"/>
        </w:rPr>
        <w:t xml:space="preserve">iteraturi </w:t>
      </w:r>
      <w:r w:rsidR="002647D8" w:rsidRPr="00F0590F">
        <w:rPr>
          <w:color w:val="000000"/>
          <w:lang w:val="fr-FR"/>
        </w:rPr>
        <w:t>g</w:t>
      </w:r>
      <w:r w:rsidRPr="00F0590F">
        <w:rPr>
          <w:color w:val="000000"/>
          <w:lang w:val="fr-FR"/>
        </w:rPr>
        <w:t>ermanice (Proiect de parteneriat cu Universitatea din Heidelberg)</w:t>
      </w:r>
    </w:p>
    <w:p w14:paraId="108EC588" w14:textId="620B6EAD" w:rsidR="00A819F3" w:rsidRPr="00F0590F" w:rsidRDefault="00A819F3" w:rsidP="00A819F3">
      <w:pPr>
        <w:tabs>
          <w:tab w:val="left" w:pos="2410"/>
        </w:tabs>
        <w:ind w:left="2410" w:hanging="2410"/>
        <w:jc w:val="both"/>
        <w:rPr>
          <w:color w:val="000000"/>
          <w:lang w:val="fr-FR"/>
        </w:rPr>
      </w:pPr>
      <w:r w:rsidRPr="00F0590F">
        <w:rPr>
          <w:color w:val="000000"/>
          <w:lang w:val="fr-FR"/>
        </w:rPr>
        <w:t xml:space="preserve">26/10/2017-27/10/2017 </w:t>
      </w:r>
      <w:r w:rsidRPr="00F0590F">
        <w:rPr>
          <w:color w:val="000000"/>
          <w:lang w:val="fr-FR"/>
        </w:rPr>
        <w:tab/>
        <w:t xml:space="preserve">Ciclu de formare profesională </w:t>
      </w:r>
      <w:r w:rsidRPr="00F0590F">
        <w:rPr>
          <w:i/>
          <w:iCs/>
          <w:color w:val="000000"/>
          <w:lang w:val="fr-FR"/>
        </w:rPr>
        <w:t>Cum ne modelează limba gândirea: o abordare lingvistică contrastivă a dimensiunii spațiului</w:t>
      </w:r>
      <w:r w:rsidR="000F0267" w:rsidRPr="00F0590F">
        <w:rPr>
          <w:color w:val="000000"/>
          <w:lang w:val="fr-FR"/>
        </w:rPr>
        <w:t xml:space="preserve">, </w:t>
      </w:r>
      <w:r w:rsidRPr="00F0590F">
        <w:rPr>
          <w:color w:val="000000"/>
          <w:lang w:val="fr-FR"/>
        </w:rPr>
        <w:t>Universitatea din București</w:t>
      </w:r>
      <w:r w:rsidR="000F0267" w:rsidRPr="00F0590F">
        <w:rPr>
          <w:color w:val="000000"/>
          <w:lang w:val="fr-FR"/>
        </w:rPr>
        <w:t xml:space="preserve">, </w:t>
      </w:r>
      <w:r w:rsidRPr="00F0590F">
        <w:rPr>
          <w:color w:val="000000"/>
          <w:lang w:val="fr-FR"/>
        </w:rPr>
        <w:t xml:space="preserve">Departamentul de </w:t>
      </w:r>
      <w:r w:rsidR="002647D8" w:rsidRPr="00F0590F">
        <w:rPr>
          <w:color w:val="000000"/>
          <w:lang w:val="fr-FR"/>
        </w:rPr>
        <w:t>l</w:t>
      </w:r>
      <w:r w:rsidRPr="00F0590F">
        <w:rPr>
          <w:color w:val="000000"/>
          <w:lang w:val="fr-FR"/>
        </w:rPr>
        <w:t xml:space="preserve">imbi și </w:t>
      </w:r>
      <w:r w:rsidR="002647D8" w:rsidRPr="00F0590F">
        <w:rPr>
          <w:color w:val="000000"/>
          <w:lang w:val="fr-FR"/>
        </w:rPr>
        <w:t>l</w:t>
      </w:r>
      <w:r w:rsidRPr="00F0590F">
        <w:rPr>
          <w:color w:val="000000"/>
          <w:lang w:val="fr-FR"/>
        </w:rPr>
        <w:t xml:space="preserve">iteraturi </w:t>
      </w:r>
      <w:r w:rsidR="002647D8" w:rsidRPr="00F0590F">
        <w:rPr>
          <w:color w:val="000000"/>
          <w:lang w:val="fr-FR"/>
        </w:rPr>
        <w:t>g</w:t>
      </w:r>
      <w:r w:rsidRPr="00F0590F">
        <w:rPr>
          <w:color w:val="000000"/>
          <w:lang w:val="fr-FR"/>
        </w:rPr>
        <w:t>ermanice (Proiect de parteneriat cu Universitatea din Heidelberg)</w:t>
      </w:r>
    </w:p>
    <w:p w14:paraId="503CAF06" w14:textId="2A548E12" w:rsidR="00A819F3" w:rsidRPr="00F0590F" w:rsidRDefault="00A819F3" w:rsidP="00A819F3">
      <w:pPr>
        <w:tabs>
          <w:tab w:val="left" w:pos="2410"/>
        </w:tabs>
        <w:ind w:left="2410" w:hanging="2410"/>
        <w:jc w:val="both"/>
        <w:rPr>
          <w:color w:val="000000"/>
          <w:lang w:val="fr-FR"/>
        </w:rPr>
      </w:pPr>
      <w:r w:rsidRPr="00F0590F">
        <w:rPr>
          <w:color w:val="000000"/>
          <w:lang w:val="fr-FR"/>
        </w:rPr>
        <w:t>01/02/2010-28/07/2010</w:t>
      </w:r>
      <w:r w:rsidRPr="00F0590F">
        <w:rPr>
          <w:color w:val="000000"/>
          <w:lang w:val="fr-FR"/>
        </w:rPr>
        <w:tab/>
        <w:t xml:space="preserve">Ciclu de formare profesională </w:t>
      </w:r>
      <w:r w:rsidRPr="00F0590F">
        <w:rPr>
          <w:i/>
          <w:iCs/>
          <w:color w:val="000000"/>
          <w:lang w:val="fr-FR"/>
        </w:rPr>
        <w:t>How to teach online</w:t>
      </w:r>
      <w:r w:rsidR="000F0267" w:rsidRPr="00F0590F">
        <w:rPr>
          <w:color w:val="000000"/>
          <w:lang w:val="fr-FR"/>
        </w:rPr>
        <w:t xml:space="preserve">, </w:t>
      </w:r>
      <w:r w:rsidRPr="00F0590F">
        <w:rPr>
          <w:color w:val="000000"/>
          <w:lang w:val="fr-FR"/>
        </w:rPr>
        <w:t>Universitatea Tehnică din Dresda</w:t>
      </w:r>
      <w:r w:rsidR="000F0267" w:rsidRPr="00F0590F">
        <w:rPr>
          <w:color w:val="000000"/>
          <w:lang w:val="fr-FR"/>
        </w:rPr>
        <w:t xml:space="preserve">, </w:t>
      </w:r>
      <w:r w:rsidRPr="00F0590F">
        <w:rPr>
          <w:color w:val="000000"/>
          <w:lang w:val="fr-FR"/>
        </w:rPr>
        <w:t xml:space="preserve">Centrul </w:t>
      </w:r>
      <w:r w:rsidR="002647D8" w:rsidRPr="00F0590F">
        <w:rPr>
          <w:color w:val="000000"/>
          <w:lang w:val="fr-FR"/>
        </w:rPr>
        <w:t>d</w:t>
      </w:r>
      <w:r w:rsidRPr="00F0590F">
        <w:rPr>
          <w:color w:val="000000"/>
          <w:lang w:val="fr-FR"/>
        </w:rPr>
        <w:t xml:space="preserve">idactic de </w:t>
      </w:r>
      <w:r w:rsidR="002647D8" w:rsidRPr="00F0590F">
        <w:rPr>
          <w:color w:val="000000"/>
          <w:lang w:val="fr-FR"/>
        </w:rPr>
        <w:t>c</w:t>
      </w:r>
      <w:r w:rsidRPr="00F0590F">
        <w:rPr>
          <w:color w:val="000000"/>
          <w:lang w:val="fr-FR"/>
        </w:rPr>
        <w:t xml:space="preserve">ultură și </w:t>
      </w:r>
      <w:r w:rsidR="002647D8" w:rsidRPr="00F0590F">
        <w:rPr>
          <w:color w:val="000000"/>
          <w:lang w:val="fr-FR"/>
        </w:rPr>
        <w:t>l</w:t>
      </w:r>
      <w:r w:rsidRPr="00F0590F">
        <w:rPr>
          <w:color w:val="000000"/>
          <w:lang w:val="fr-FR"/>
        </w:rPr>
        <w:t xml:space="preserve">imbi </w:t>
      </w:r>
      <w:r w:rsidR="000160BC" w:rsidRPr="00F0590F">
        <w:rPr>
          <w:color w:val="000000"/>
          <w:lang w:val="fr-FR"/>
        </w:rPr>
        <w:t>s</w:t>
      </w:r>
      <w:r w:rsidRPr="00F0590F">
        <w:rPr>
          <w:color w:val="000000"/>
          <w:lang w:val="fr-FR"/>
        </w:rPr>
        <w:t>trăine</w:t>
      </w:r>
    </w:p>
    <w:p w14:paraId="57171BFB" w14:textId="77A0C0E4" w:rsidR="00A819F3" w:rsidRPr="00F0590F" w:rsidRDefault="00A819F3" w:rsidP="00CE3176">
      <w:pPr>
        <w:tabs>
          <w:tab w:val="left" w:pos="2410"/>
        </w:tabs>
        <w:ind w:left="2410" w:hanging="2410"/>
        <w:rPr>
          <w:color w:val="000000"/>
          <w:lang w:val="fr-FR"/>
        </w:rPr>
      </w:pPr>
      <w:r w:rsidRPr="00F0590F">
        <w:rPr>
          <w:color w:val="000000"/>
          <w:lang w:val="fr-FR"/>
        </w:rPr>
        <w:t>01/01/2001-02/07/2001</w:t>
      </w:r>
      <w:r w:rsidRPr="00F0590F">
        <w:rPr>
          <w:color w:val="000000"/>
          <w:lang w:val="fr-FR"/>
        </w:rPr>
        <w:tab/>
        <w:t>Ciclu de formare profesională</w:t>
      </w:r>
      <w:r w:rsidRPr="00F0590F">
        <w:rPr>
          <w:i/>
          <w:iCs/>
          <w:color w:val="000000"/>
          <w:lang w:val="fr-FR"/>
        </w:rPr>
        <w:t xml:space="preserve"> Importanța celor patru </w:t>
      </w:r>
      <w:r w:rsidR="00DC46C1" w:rsidRPr="00F0590F">
        <w:rPr>
          <w:i/>
          <w:iCs/>
          <w:color w:val="000000"/>
          <w:lang w:val="fr-FR"/>
        </w:rPr>
        <w:t>competențe</w:t>
      </w:r>
      <w:r w:rsidRPr="00F0590F">
        <w:rPr>
          <w:i/>
          <w:iCs/>
          <w:color w:val="000000"/>
          <w:lang w:val="fr-FR"/>
        </w:rPr>
        <w:t xml:space="preserve"> lingvistice în predarea limbii franceze</w:t>
      </w:r>
      <w:r w:rsidR="000F0267" w:rsidRPr="00F0590F">
        <w:rPr>
          <w:color w:val="000000"/>
          <w:lang w:val="fr-FR"/>
        </w:rPr>
        <w:t xml:space="preserve">, </w:t>
      </w:r>
      <w:r w:rsidRPr="00F0590F">
        <w:rPr>
          <w:color w:val="000000"/>
          <w:lang w:val="fr-FR"/>
        </w:rPr>
        <w:t>Universitatea Populară din Dresda</w:t>
      </w:r>
    </w:p>
    <w:p w14:paraId="2C9941C1" w14:textId="3A672759" w:rsidR="00A819F3" w:rsidRPr="00F0590F" w:rsidRDefault="00A819F3" w:rsidP="00A819F3">
      <w:pPr>
        <w:tabs>
          <w:tab w:val="left" w:pos="2410"/>
        </w:tabs>
        <w:ind w:left="2410" w:hanging="2410"/>
        <w:rPr>
          <w:color w:val="000000"/>
          <w:lang w:val="fr-FR"/>
        </w:rPr>
      </w:pPr>
      <w:r w:rsidRPr="00F0590F">
        <w:rPr>
          <w:color w:val="000000"/>
          <w:lang w:val="fr-FR"/>
        </w:rPr>
        <w:t xml:space="preserve">15/10/2000-27/10/2000 </w:t>
      </w:r>
      <w:r w:rsidRPr="00F0590F">
        <w:rPr>
          <w:color w:val="000000"/>
          <w:lang w:val="fr-FR"/>
        </w:rPr>
        <w:tab/>
        <w:t xml:space="preserve">Ciclu de formare profesională pentru profesorii de limba franceză </w:t>
      </w:r>
      <w:r w:rsidRPr="00F0590F">
        <w:rPr>
          <w:i/>
          <w:iCs/>
          <w:color w:val="000000"/>
          <w:lang w:val="fr-FR"/>
        </w:rPr>
        <w:t>Predarea civilizației franceze și a limbii franceze ca limbă străină</w:t>
      </w:r>
      <w:r w:rsidR="000F0267" w:rsidRPr="00F0590F">
        <w:rPr>
          <w:color w:val="000000"/>
          <w:lang w:val="fr-FR"/>
        </w:rPr>
        <w:t xml:space="preserve">, </w:t>
      </w:r>
      <w:r w:rsidRPr="00F0590F">
        <w:rPr>
          <w:color w:val="000000"/>
          <w:lang w:val="fr-FR"/>
        </w:rPr>
        <w:t xml:space="preserve">Asociația </w:t>
      </w:r>
      <w:r w:rsidR="00264F23" w:rsidRPr="00F0590F">
        <w:rPr>
          <w:color w:val="000000"/>
          <w:lang w:val="fr-FR"/>
        </w:rPr>
        <w:t>„</w:t>
      </w:r>
      <w:r w:rsidRPr="00F0590F">
        <w:rPr>
          <w:color w:val="000000"/>
          <w:lang w:val="fr-FR"/>
        </w:rPr>
        <w:t>Dialogue</w:t>
      </w:r>
      <w:r w:rsidR="00264F23" w:rsidRPr="00F0590F">
        <w:rPr>
          <w:color w:val="000000"/>
          <w:lang w:val="fr-FR"/>
        </w:rPr>
        <w:t>”</w:t>
      </w:r>
      <w:r w:rsidRPr="00F0590F">
        <w:rPr>
          <w:color w:val="000000"/>
          <w:lang w:val="fr-FR"/>
        </w:rPr>
        <w:t xml:space="preserve"> din Montpellier</w:t>
      </w:r>
    </w:p>
    <w:p w14:paraId="284869F3" w14:textId="7D156A63" w:rsidR="004540EF" w:rsidRPr="00F0590F" w:rsidRDefault="004540EF" w:rsidP="00A819F3">
      <w:pPr>
        <w:tabs>
          <w:tab w:val="left" w:pos="2410"/>
        </w:tabs>
        <w:ind w:left="2410" w:hanging="2410"/>
        <w:rPr>
          <w:color w:val="000000"/>
          <w:lang w:val="fr-FR"/>
        </w:rPr>
      </w:pPr>
    </w:p>
    <w:p w14:paraId="399F535F" w14:textId="77777777" w:rsidR="004540EF" w:rsidRPr="00F0590F" w:rsidRDefault="004540EF" w:rsidP="00A819F3">
      <w:pPr>
        <w:tabs>
          <w:tab w:val="left" w:pos="2410"/>
        </w:tabs>
        <w:ind w:left="2410" w:hanging="2410"/>
        <w:rPr>
          <w:color w:val="000000"/>
          <w:lang w:val="fr-FR"/>
        </w:rPr>
      </w:pPr>
    </w:p>
    <w:p w14:paraId="65F1CCC5" w14:textId="08497EA2" w:rsidR="00E66728" w:rsidRPr="00F0590F" w:rsidRDefault="00E66728" w:rsidP="00A819F3">
      <w:pPr>
        <w:tabs>
          <w:tab w:val="left" w:pos="2410"/>
        </w:tabs>
        <w:ind w:left="2410" w:hanging="2410"/>
        <w:rPr>
          <w:b/>
          <w:bCs/>
          <w:color w:val="000000"/>
          <w:lang w:val="fr-FR"/>
        </w:rPr>
      </w:pPr>
    </w:p>
    <w:p w14:paraId="068BB0E5" w14:textId="5776C2C5" w:rsidR="00E66728" w:rsidRPr="00F0590F" w:rsidRDefault="00762AAB" w:rsidP="00A819F3">
      <w:pPr>
        <w:tabs>
          <w:tab w:val="left" w:pos="2410"/>
        </w:tabs>
        <w:ind w:left="2410" w:hanging="2410"/>
        <w:rPr>
          <w:b/>
          <w:bCs/>
          <w:color w:val="000000"/>
          <w:lang w:val="fr-FR"/>
        </w:rPr>
      </w:pPr>
      <w:r w:rsidRPr="00F0590F">
        <w:rPr>
          <w:b/>
          <w:bCs/>
          <w:color w:val="000000"/>
          <w:lang w:val="fr-FR"/>
        </w:rPr>
        <w:t>Alte</w:t>
      </w:r>
      <w:r w:rsidR="00ED2E4E" w:rsidRPr="00F0590F">
        <w:rPr>
          <w:b/>
          <w:bCs/>
          <w:color w:val="000000"/>
          <w:lang w:val="fr-FR"/>
        </w:rPr>
        <w:t xml:space="preserve"> informații</w:t>
      </w:r>
    </w:p>
    <w:p w14:paraId="380E02D4" w14:textId="7C11B2FA" w:rsidR="00E66728" w:rsidRPr="00F0590F" w:rsidRDefault="00E66728" w:rsidP="00E66728">
      <w:pPr>
        <w:pStyle w:val="ECVText"/>
        <w:rPr>
          <w:rFonts w:ascii="Times New Roman" w:hAnsi="Times New Roman" w:cs="Times New Roman"/>
          <w:color w:val="000000"/>
          <w:sz w:val="20"/>
          <w:szCs w:val="20"/>
        </w:rPr>
      </w:pPr>
      <w:r w:rsidRPr="00F0590F">
        <w:rPr>
          <w:rFonts w:ascii="Times New Roman" w:hAnsi="Times New Roman" w:cs="Times New Roman"/>
          <w:color w:val="000000"/>
          <w:sz w:val="20"/>
          <w:szCs w:val="20"/>
        </w:rPr>
        <w:t>2016</w:t>
      </w:r>
      <w:r w:rsidR="003C276B" w:rsidRPr="00F0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F0267" w:rsidRPr="00F0590F">
        <w:rPr>
          <w:rFonts w:ascii="Times New Roman" w:hAnsi="Times New Roman" w:cs="Times New Roman"/>
          <w:color w:val="000000"/>
          <w:sz w:val="20"/>
          <w:szCs w:val="20"/>
        </w:rPr>
        <w:t>→</w:t>
      </w:r>
      <w:r w:rsidRPr="00F0590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0590F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</w:t>
      </w:r>
      <w:r w:rsidR="000F0267" w:rsidRPr="00F0590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0590F">
        <w:rPr>
          <w:rFonts w:ascii="Times New Roman" w:hAnsi="Times New Roman" w:cs="Times New Roman"/>
          <w:color w:val="000000"/>
          <w:sz w:val="20"/>
          <w:szCs w:val="20"/>
        </w:rPr>
        <w:t xml:space="preserve">Membru GfDS (Asociația de </w:t>
      </w:r>
      <w:r w:rsidR="002647D8" w:rsidRPr="00F0590F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F0590F">
        <w:rPr>
          <w:rFonts w:ascii="Times New Roman" w:hAnsi="Times New Roman" w:cs="Times New Roman"/>
          <w:color w:val="000000"/>
          <w:sz w:val="20"/>
          <w:szCs w:val="20"/>
        </w:rPr>
        <w:t xml:space="preserve">imba </w:t>
      </w:r>
      <w:r w:rsidR="002647D8" w:rsidRPr="00F0590F">
        <w:rPr>
          <w:rFonts w:ascii="Times New Roman" w:hAnsi="Times New Roman" w:cs="Times New Roman"/>
          <w:color w:val="000000"/>
          <w:sz w:val="20"/>
          <w:szCs w:val="20"/>
        </w:rPr>
        <w:t>G</w:t>
      </w:r>
      <w:r w:rsidRPr="00F0590F">
        <w:rPr>
          <w:rFonts w:ascii="Times New Roman" w:hAnsi="Times New Roman" w:cs="Times New Roman"/>
          <w:color w:val="000000"/>
          <w:sz w:val="20"/>
          <w:szCs w:val="20"/>
        </w:rPr>
        <w:t>ermană din Wiesbaden)</w:t>
      </w:r>
    </w:p>
    <w:p w14:paraId="4585EC81" w14:textId="3DCEE95B" w:rsidR="004540EF" w:rsidRPr="00F0590F" w:rsidRDefault="004540EF" w:rsidP="00E66728">
      <w:pPr>
        <w:pStyle w:val="ECVText"/>
        <w:rPr>
          <w:rFonts w:ascii="Times New Roman" w:hAnsi="Times New Roman" w:cs="Times New Roman"/>
          <w:color w:val="000000"/>
          <w:sz w:val="20"/>
          <w:szCs w:val="20"/>
        </w:rPr>
      </w:pPr>
    </w:p>
    <w:p w14:paraId="45DB0F64" w14:textId="77777777" w:rsidR="004540EF" w:rsidRPr="00F0590F" w:rsidRDefault="004540EF" w:rsidP="00E66728">
      <w:pPr>
        <w:pStyle w:val="ECVText"/>
        <w:rPr>
          <w:rFonts w:ascii="Times New Roman" w:hAnsi="Times New Roman" w:cs="Times New Roman"/>
          <w:color w:val="000000"/>
          <w:sz w:val="20"/>
          <w:szCs w:val="20"/>
        </w:rPr>
      </w:pPr>
    </w:p>
    <w:p w14:paraId="38635B66" w14:textId="77777777" w:rsidR="0056274A" w:rsidRPr="00F0590F" w:rsidRDefault="0056274A" w:rsidP="0056274A">
      <w:pPr>
        <w:tabs>
          <w:tab w:val="left" w:pos="2410"/>
        </w:tabs>
        <w:ind w:left="2410" w:hanging="2410"/>
        <w:rPr>
          <w:lang w:val="ro-RO"/>
        </w:rPr>
      </w:pPr>
    </w:p>
    <w:p w14:paraId="38635B67" w14:textId="77777777" w:rsidR="0056274A" w:rsidRPr="00F0590F" w:rsidRDefault="007447A0" w:rsidP="0043214C">
      <w:pPr>
        <w:pStyle w:val="Indentcorptext"/>
        <w:pBdr>
          <w:bottom w:val="single" w:sz="4" w:space="1" w:color="auto"/>
        </w:pBdr>
        <w:spacing w:line="240" w:lineRule="auto"/>
        <w:rPr>
          <w:b/>
          <w:bCs/>
          <w:sz w:val="20"/>
          <w:szCs w:val="20"/>
          <w:lang w:val="fr-FR"/>
        </w:rPr>
      </w:pPr>
      <w:r w:rsidRPr="00F0590F">
        <w:rPr>
          <w:b/>
          <w:bCs/>
          <w:sz w:val="20"/>
          <w:szCs w:val="20"/>
          <w:lang w:val="fr-FR"/>
        </w:rPr>
        <w:t>Cunoștințe de limbi străine</w:t>
      </w:r>
    </w:p>
    <w:p w14:paraId="38635B68" w14:textId="46CAE3FB" w:rsidR="0056274A" w:rsidRPr="00F0590F" w:rsidRDefault="0056274A" w:rsidP="0056274A">
      <w:pPr>
        <w:tabs>
          <w:tab w:val="left" w:pos="2410"/>
          <w:tab w:val="left" w:pos="3686"/>
        </w:tabs>
        <w:ind w:left="2410" w:hanging="2410"/>
        <w:rPr>
          <w:lang w:val="en-US"/>
        </w:rPr>
      </w:pPr>
      <w:r w:rsidRPr="00F0590F">
        <w:rPr>
          <w:lang w:val="fr-FR"/>
        </w:rPr>
        <w:tab/>
      </w:r>
      <w:r w:rsidR="0043214C" w:rsidRPr="00F0590F">
        <w:rPr>
          <w:bCs/>
          <w:lang w:val="en-US"/>
        </w:rPr>
        <w:t>Francez</w:t>
      </w:r>
      <w:r w:rsidR="00ED2E4E" w:rsidRPr="00F0590F">
        <w:rPr>
          <w:bCs/>
          <w:lang w:val="en-US"/>
        </w:rPr>
        <w:t>ă</w:t>
      </w:r>
      <w:r w:rsidR="00D406CE" w:rsidRPr="00F0590F">
        <w:rPr>
          <w:lang w:val="en-US"/>
        </w:rPr>
        <w:t xml:space="preserve"> </w:t>
      </w:r>
      <w:r w:rsidR="00F07402" w:rsidRPr="00F0590F">
        <w:rPr>
          <w:lang w:val="en-US"/>
        </w:rPr>
        <w:tab/>
      </w:r>
      <w:r w:rsidR="00F07402" w:rsidRPr="00F0590F">
        <w:rPr>
          <w:lang w:val="en-US"/>
        </w:rPr>
        <w:tab/>
      </w:r>
      <w:r w:rsidR="00DA7AEF" w:rsidRPr="00F0590F">
        <w:rPr>
          <w:lang w:val="en-US"/>
        </w:rPr>
        <w:t>utilizator experimentat</w:t>
      </w:r>
    </w:p>
    <w:p w14:paraId="38635B69" w14:textId="34C53B4D" w:rsidR="00D406CE" w:rsidRPr="00F0590F" w:rsidRDefault="00D406CE" w:rsidP="0056274A">
      <w:pPr>
        <w:tabs>
          <w:tab w:val="left" w:pos="2410"/>
          <w:tab w:val="left" w:pos="3686"/>
        </w:tabs>
        <w:ind w:left="2410" w:hanging="2410"/>
        <w:rPr>
          <w:lang w:val="en-US"/>
        </w:rPr>
      </w:pPr>
      <w:r w:rsidRPr="00F0590F">
        <w:rPr>
          <w:b/>
          <w:bCs/>
          <w:lang w:val="en-US"/>
        </w:rPr>
        <w:tab/>
      </w:r>
      <w:r w:rsidR="0043214C" w:rsidRPr="00F0590F">
        <w:rPr>
          <w:bCs/>
          <w:lang w:val="en-US"/>
        </w:rPr>
        <w:t>German</w:t>
      </w:r>
      <w:r w:rsidR="00ED2E4E" w:rsidRPr="00F0590F">
        <w:rPr>
          <w:bCs/>
          <w:lang w:val="en-US"/>
        </w:rPr>
        <w:t>ă</w:t>
      </w:r>
      <w:r w:rsidR="00F07402" w:rsidRPr="00F0590F">
        <w:rPr>
          <w:lang w:val="en-US"/>
        </w:rPr>
        <w:tab/>
      </w:r>
      <w:r w:rsidR="00F07402" w:rsidRPr="00F0590F">
        <w:rPr>
          <w:lang w:val="en-US"/>
        </w:rPr>
        <w:tab/>
      </w:r>
      <w:r w:rsidR="00DA7AEF" w:rsidRPr="00F0590F">
        <w:rPr>
          <w:lang w:val="en-US"/>
        </w:rPr>
        <w:t>utilizator experimentat</w:t>
      </w:r>
    </w:p>
    <w:p w14:paraId="38635B6A" w14:textId="2315BC60" w:rsidR="00D406CE" w:rsidRPr="00F0590F" w:rsidRDefault="00D406CE" w:rsidP="0056274A">
      <w:pPr>
        <w:tabs>
          <w:tab w:val="left" w:pos="2410"/>
          <w:tab w:val="left" w:pos="3686"/>
        </w:tabs>
        <w:ind w:left="2410" w:hanging="2410"/>
        <w:rPr>
          <w:lang w:val="en-US"/>
        </w:rPr>
      </w:pPr>
      <w:r w:rsidRPr="00F0590F">
        <w:rPr>
          <w:b/>
          <w:bCs/>
          <w:lang w:val="en-US"/>
        </w:rPr>
        <w:tab/>
      </w:r>
      <w:r w:rsidR="0043214C" w:rsidRPr="00F0590F">
        <w:rPr>
          <w:bCs/>
          <w:lang w:val="en-US"/>
        </w:rPr>
        <w:t>Italian</w:t>
      </w:r>
      <w:r w:rsidR="00ED2E4E" w:rsidRPr="00F0590F">
        <w:rPr>
          <w:bCs/>
          <w:lang w:val="en-US"/>
        </w:rPr>
        <w:t>ă</w:t>
      </w:r>
      <w:r w:rsidRPr="00F0590F">
        <w:rPr>
          <w:bCs/>
          <w:lang w:val="en-US"/>
        </w:rPr>
        <w:t xml:space="preserve"> </w:t>
      </w:r>
      <w:r w:rsidR="00F07402" w:rsidRPr="00F0590F">
        <w:rPr>
          <w:lang w:val="en-US"/>
        </w:rPr>
        <w:tab/>
      </w:r>
      <w:r w:rsidR="00F07402" w:rsidRPr="00F0590F">
        <w:rPr>
          <w:lang w:val="en-US"/>
        </w:rPr>
        <w:tab/>
      </w:r>
      <w:r w:rsidR="00DA7AEF" w:rsidRPr="00F0590F">
        <w:rPr>
          <w:lang w:val="en-US"/>
        </w:rPr>
        <w:t>utilizator experimentat</w:t>
      </w:r>
    </w:p>
    <w:p w14:paraId="38635B6B" w14:textId="54DE2AB2" w:rsidR="00D406CE" w:rsidRPr="00F0590F" w:rsidRDefault="00D406CE" w:rsidP="0056274A">
      <w:pPr>
        <w:tabs>
          <w:tab w:val="left" w:pos="2410"/>
          <w:tab w:val="left" w:pos="3686"/>
        </w:tabs>
        <w:ind w:left="2410" w:hanging="2410"/>
        <w:rPr>
          <w:lang w:val="en-US"/>
        </w:rPr>
      </w:pPr>
      <w:r w:rsidRPr="00F0590F">
        <w:rPr>
          <w:b/>
          <w:bCs/>
          <w:lang w:val="en-US"/>
        </w:rPr>
        <w:tab/>
      </w:r>
      <w:r w:rsidR="0043214C" w:rsidRPr="00F0590F">
        <w:rPr>
          <w:bCs/>
          <w:lang w:val="en-US"/>
        </w:rPr>
        <w:t>Englez</w:t>
      </w:r>
      <w:r w:rsidR="00ED2E4E" w:rsidRPr="00F0590F">
        <w:rPr>
          <w:bCs/>
          <w:lang w:val="en-US"/>
        </w:rPr>
        <w:t>ă</w:t>
      </w:r>
      <w:r w:rsidRPr="00F0590F">
        <w:rPr>
          <w:bCs/>
          <w:lang w:val="en-US"/>
        </w:rPr>
        <w:t xml:space="preserve"> </w:t>
      </w:r>
      <w:r w:rsidR="00F07402" w:rsidRPr="00F0590F">
        <w:rPr>
          <w:lang w:val="en-US"/>
        </w:rPr>
        <w:tab/>
      </w:r>
      <w:r w:rsidR="00F07402" w:rsidRPr="00F0590F">
        <w:rPr>
          <w:lang w:val="en-US"/>
        </w:rPr>
        <w:tab/>
      </w:r>
      <w:r w:rsidR="00DA7AEF" w:rsidRPr="00F0590F">
        <w:rPr>
          <w:lang w:val="en-US"/>
        </w:rPr>
        <w:t>utilizator elementar</w:t>
      </w:r>
    </w:p>
    <w:p w14:paraId="38635B6C" w14:textId="317A7833" w:rsidR="00C72A8C" w:rsidRPr="00F0590F" w:rsidRDefault="00D406CE" w:rsidP="00B30117">
      <w:pPr>
        <w:tabs>
          <w:tab w:val="left" w:pos="2410"/>
          <w:tab w:val="left" w:pos="3686"/>
        </w:tabs>
        <w:ind w:left="2410" w:hanging="2410"/>
        <w:rPr>
          <w:lang w:val="en-US"/>
        </w:rPr>
      </w:pPr>
      <w:r w:rsidRPr="00F0590F">
        <w:rPr>
          <w:b/>
          <w:bCs/>
          <w:lang w:val="en-US"/>
        </w:rPr>
        <w:tab/>
      </w:r>
      <w:r w:rsidRPr="00F0590F">
        <w:rPr>
          <w:bCs/>
          <w:lang w:val="en-US"/>
        </w:rPr>
        <w:t>Spani</w:t>
      </w:r>
      <w:r w:rsidR="0043214C" w:rsidRPr="00F0590F">
        <w:rPr>
          <w:bCs/>
          <w:lang w:val="en-US"/>
        </w:rPr>
        <w:t>ol</w:t>
      </w:r>
      <w:r w:rsidR="00ED2E4E" w:rsidRPr="00F0590F">
        <w:rPr>
          <w:bCs/>
          <w:lang w:val="en-US"/>
        </w:rPr>
        <w:t>ă</w:t>
      </w:r>
      <w:r w:rsidRPr="00F0590F">
        <w:rPr>
          <w:b/>
          <w:bCs/>
          <w:lang w:val="en-US"/>
        </w:rPr>
        <w:t xml:space="preserve"> </w:t>
      </w:r>
      <w:r w:rsidR="00DA7AEF" w:rsidRPr="00F0590F">
        <w:rPr>
          <w:lang w:val="en-US"/>
        </w:rPr>
        <w:tab/>
      </w:r>
      <w:r w:rsidR="00DA7AEF" w:rsidRPr="00F0590F">
        <w:rPr>
          <w:lang w:val="en-US"/>
        </w:rPr>
        <w:tab/>
        <w:t>utilizator independent</w:t>
      </w:r>
    </w:p>
    <w:p w14:paraId="42620D13" w14:textId="469C75DB" w:rsidR="00264F23" w:rsidRPr="00F0590F" w:rsidRDefault="00264F23" w:rsidP="00B30117">
      <w:pPr>
        <w:tabs>
          <w:tab w:val="left" w:pos="2410"/>
          <w:tab w:val="left" w:pos="3686"/>
        </w:tabs>
        <w:ind w:left="2410" w:hanging="2410"/>
        <w:rPr>
          <w:lang w:val="en-US"/>
        </w:rPr>
      </w:pPr>
    </w:p>
    <w:p w14:paraId="0AB9D30C" w14:textId="15E23406" w:rsidR="00264F23" w:rsidRPr="00F0590F" w:rsidRDefault="00264F23" w:rsidP="007558DC">
      <w:pPr>
        <w:tabs>
          <w:tab w:val="left" w:pos="2410"/>
          <w:tab w:val="left" w:pos="3686"/>
        </w:tabs>
        <w:rPr>
          <w:lang w:val="en-US"/>
        </w:rPr>
      </w:pPr>
    </w:p>
    <w:p w14:paraId="21F29AA8" w14:textId="5ED17480" w:rsidR="00264F23" w:rsidRPr="00F0590F" w:rsidRDefault="00264F23" w:rsidP="00B30117">
      <w:pPr>
        <w:tabs>
          <w:tab w:val="left" w:pos="2410"/>
          <w:tab w:val="left" w:pos="3686"/>
        </w:tabs>
        <w:ind w:left="2410" w:hanging="2410"/>
        <w:rPr>
          <w:noProof/>
          <w:u w:val="single"/>
        </w:rPr>
      </w:pPr>
    </w:p>
    <w:p w14:paraId="2453AA93" w14:textId="77777777" w:rsidR="00C0402D" w:rsidRPr="00F0590F" w:rsidRDefault="00C0402D" w:rsidP="00B30117">
      <w:pPr>
        <w:tabs>
          <w:tab w:val="left" w:pos="2410"/>
          <w:tab w:val="left" w:pos="3686"/>
        </w:tabs>
        <w:ind w:left="2410" w:hanging="2410"/>
        <w:rPr>
          <w:lang w:val="en-US"/>
        </w:rPr>
      </w:pPr>
    </w:p>
    <w:p w14:paraId="51E5CDB2" w14:textId="77777777" w:rsidR="00264F23" w:rsidRPr="00F0590F" w:rsidRDefault="00264F23" w:rsidP="007558DC">
      <w:pPr>
        <w:tabs>
          <w:tab w:val="left" w:pos="2410"/>
          <w:tab w:val="left" w:pos="3686"/>
        </w:tabs>
        <w:rPr>
          <w:lang w:val="en-US"/>
        </w:rPr>
      </w:pPr>
    </w:p>
    <w:p w14:paraId="38635B6D" w14:textId="51AA9E75" w:rsidR="00F07402" w:rsidRPr="00F0590F" w:rsidRDefault="0076277B" w:rsidP="00147D6F">
      <w:pPr>
        <w:tabs>
          <w:tab w:val="left" w:pos="2410"/>
        </w:tabs>
        <w:jc w:val="both"/>
        <w:rPr>
          <w:lang w:val="en-US"/>
        </w:rPr>
      </w:pPr>
      <w:r w:rsidRPr="00F0590F">
        <w:rPr>
          <w:lang w:val="en-US"/>
        </w:rPr>
        <w:t>Bucure</w:t>
      </w:r>
      <w:r w:rsidR="00A819F3" w:rsidRPr="00F0590F">
        <w:rPr>
          <w:lang w:val="en-US"/>
        </w:rPr>
        <w:t>ș</w:t>
      </w:r>
      <w:r w:rsidRPr="00F0590F">
        <w:rPr>
          <w:lang w:val="en-US"/>
        </w:rPr>
        <w:t xml:space="preserve">ti, </w:t>
      </w:r>
      <w:r w:rsidR="00F0590F">
        <w:rPr>
          <w:lang w:val="en-US"/>
        </w:rPr>
        <w:t>02.04</w:t>
      </w:r>
      <w:r w:rsidR="007558DC" w:rsidRPr="00F0590F">
        <w:rPr>
          <w:lang w:val="en-US"/>
        </w:rPr>
        <w:t>.202</w:t>
      </w:r>
      <w:r w:rsidR="00F0590F">
        <w:rPr>
          <w:lang w:val="en-US"/>
        </w:rPr>
        <w:t>6</w:t>
      </w:r>
      <w:r w:rsidR="00C0402D" w:rsidRPr="00F0590F">
        <w:rPr>
          <w:lang w:val="en-US"/>
        </w:rPr>
        <w:t xml:space="preserve">      </w:t>
      </w:r>
    </w:p>
    <w:p w14:paraId="6705BD3E" w14:textId="6239DB26" w:rsidR="00AF7711" w:rsidRPr="00F0590F" w:rsidRDefault="00AF7711" w:rsidP="00147D6F">
      <w:pPr>
        <w:tabs>
          <w:tab w:val="left" w:pos="2410"/>
        </w:tabs>
        <w:jc w:val="both"/>
        <w:rPr>
          <w:lang w:val="en-US"/>
        </w:rPr>
      </w:pPr>
    </w:p>
    <w:p w14:paraId="7843661C" w14:textId="77777777" w:rsidR="00C0402D" w:rsidRPr="00F0590F" w:rsidRDefault="00C0402D" w:rsidP="00147D6F">
      <w:pPr>
        <w:tabs>
          <w:tab w:val="left" w:pos="2410"/>
        </w:tabs>
        <w:jc w:val="both"/>
        <w:rPr>
          <w:lang w:val="en-US"/>
        </w:rPr>
      </w:pPr>
    </w:p>
    <w:p w14:paraId="609922A9" w14:textId="17174955" w:rsidR="00AF7711" w:rsidRPr="00F0590F" w:rsidRDefault="00AF7711" w:rsidP="00147D6F">
      <w:pPr>
        <w:tabs>
          <w:tab w:val="left" w:pos="2410"/>
        </w:tabs>
        <w:jc w:val="both"/>
        <w:rPr>
          <w:lang w:val="ro-RO"/>
        </w:rPr>
      </w:pPr>
    </w:p>
    <w:p w14:paraId="38635B6E" w14:textId="77777777" w:rsidR="00F07402" w:rsidRPr="00F0590F" w:rsidRDefault="00F07402" w:rsidP="00147D6F">
      <w:pPr>
        <w:tabs>
          <w:tab w:val="left" w:pos="2410"/>
        </w:tabs>
        <w:jc w:val="both"/>
        <w:rPr>
          <w:lang w:val="en-US"/>
        </w:rPr>
      </w:pPr>
    </w:p>
    <w:p w14:paraId="38635B6F" w14:textId="78FB8408" w:rsidR="00F07402" w:rsidRPr="00DD18B1" w:rsidRDefault="00F07402" w:rsidP="00147D6F">
      <w:pPr>
        <w:tabs>
          <w:tab w:val="left" w:pos="2410"/>
        </w:tabs>
        <w:jc w:val="both"/>
      </w:pPr>
      <w:r w:rsidRPr="00DD18B1">
        <w:rPr>
          <w:noProof/>
          <w:lang w:val="en-US" w:eastAsia="en-US"/>
        </w:rPr>
        <w:drawing>
          <wp:anchor distT="0" distB="0" distL="114300" distR="114300" simplePos="0" relativeHeight="251656192" behindDoc="1" locked="0" layoutInCell="1" allowOverlap="1" wp14:anchorId="38635B76" wp14:editId="6405168C">
            <wp:simplePos x="0" y="0"/>
            <wp:positionH relativeFrom="column">
              <wp:posOffset>880745</wp:posOffset>
            </wp:positionH>
            <wp:positionV relativeFrom="paragraph">
              <wp:posOffset>8429625</wp:posOffset>
            </wp:positionV>
            <wp:extent cx="1562100" cy="800100"/>
            <wp:effectExtent l="0" t="0" r="0" b="0"/>
            <wp:wrapNone/>
            <wp:docPr id="13" name="Bild 5" descr="Beschreibung: nico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Beschreibung: nicole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8B1">
        <w:rPr>
          <w:noProof/>
          <w:lang w:val="en-US" w:eastAsia="en-US"/>
        </w:rPr>
        <w:drawing>
          <wp:anchor distT="0" distB="0" distL="114300" distR="114300" simplePos="0" relativeHeight="251653120" behindDoc="1" locked="0" layoutInCell="1" allowOverlap="1" wp14:anchorId="38635B78" wp14:editId="38635B79">
            <wp:simplePos x="0" y="0"/>
            <wp:positionH relativeFrom="column">
              <wp:posOffset>880745</wp:posOffset>
            </wp:positionH>
            <wp:positionV relativeFrom="paragraph">
              <wp:posOffset>8429625</wp:posOffset>
            </wp:positionV>
            <wp:extent cx="1562100" cy="800100"/>
            <wp:effectExtent l="0" t="0" r="0" b="0"/>
            <wp:wrapNone/>
            <wp:docPr id="12" name="Bild 5" descr="Beschreibung: nico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Beschreibung: nicole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7402" w:rsidRPr="00DD18B1">
      <w:headerReference w:type="default" r:id="rId12"/>
      <w:pgSz w:w="11906" w:h="16838"/>
      <w:pgMar w:top="1134" w:right="851" w:bottom="851" w:left="153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E6C7" w14:textId="77777777" w:rsidR="00A74D2A" w:rsidRDefault="00A74D2A">
      <w:r>
        <w:separator/>
      </w:r>
    </w:p>
  </w:endnote>
  <w:endnote w:type="continuationSeparator" w:id="0">
    <w:p w14:paraId="48839E52" w14:textId="77777777" w:rsidR="00A74D2A" w:rsidRDefault="00A7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2463" w14:textId="77777777" w:rsidR="00A74D2A" w:rsidRDefault="00A74D2A">
      <w:r>
        <w:separator/>
      </w:r>
    </w:p>
  </w:footnote>
  <w:footnote w:type="continuationSeparator" w:id="0">
    <w:p w14:paraId="015067A5" w14:textId="77777777" w:rsidR="00A74D2A" w:rsidRDefault="00A7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5B7E" w14:textId="77777777" w:rsidR="00232C68" w:rsidRPr="0056274A" w:rsidRDefault="00232C68" w:rsidP="0056274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FB3"/>
    <w:multiLevelType w:val="hybridMultilevel"/>
    <w:tmpl w:val="4E267422"/>
    <w:lvl w:ilvl="0" w:tplc="755CCE40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 w15:restartNumberingAfterBreak="0">
    <w:nsid w:val="0EB860A1"/>
    <w:multiLevelType w:val="hybridMultilevel"/>
    <w:tmpl w:val="8DFEB7D8"/>
    <w:lvl w:ilvl="0" w:tplc="668EEB6A">
      <w:start w:val="1"/>
      <w:numFmt w:val="bullet"/>
      <w:lvlText w:val=""/>
      <w:lvlJc w:val="left"/>
      <w:pPr>
        <w:tabs>
          <w:tab w:val="num" w:pos="2767"/>
        </w:tabs>
        <w:ind w:left="3034" w:hanging="26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11E834BF"/>
    <w:multiLevelType w:val="hybridMultilevel"/>
    <w:tmpl w:val="14485990"/>
    <w:lvl w:ilvl="0" w:tplc="C608CA40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A94DA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94D"/>
    <w:multiLevelType w:val="hybridMultilevel"/>
    <w:tmpl w:val="7E96D1B6"/>
    <w:lvl w:ilvl="0" w:tplc="0409000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4" w:hanging="360"/>
      </w:pPr>
      <w:rPr>
        <w:rFonts w:ascii="Wingdings" w:hAnsi="Wingdings" w:hint="default"/>
      </w:rPr>
    </w:lvl>
  </w:abstractNum>
  <w:abstractNum w:abstractNumId="4" w15:restartNumberingAfterBreak="0">
    <w:nsid w:val="200F08D6"/>
    <w:multiLevelType w:val="hybridMultilevel"/>
    <w:tmpl w:val="75388596"/>
    <w:lvl w:ilvl="0" w:tplc="B53EB786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20813BFB"/>
    <w:multiLevelType w:val="hybridMultilevel"/>
    <w:tmpl w:val="7ECAA6F2"/>
    <w:lvl w:ilvl="0" w:tplc="D226AE66">
      <w:start w:val="1"/>
      <w:numFmt w:val="bullet"/>
      <w:lvlText w:val=""/>
      <w:lvlJc w:val="left"/>
      <w:pPr>
        <w:tabs>
          <w:tab w:val="num" w:pos="0"/>
        </w:tabs>
        <w:ind w:left="289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D4820"/>
    <w:multiLevelType w:val="hybridMultilevel"/>
    <w:tmpl w:val="75C6BB8C"/>
    <w:lvl w:ilvl="0" w:tplc="668EEB6A">
      <w:start w:val="1"/>
      <w:numFmt w:val="bullet"/>
      <w:lvlText w:val=""/>
      <w:lvlJc w:val="left"/>
      <w:pPr>
        <w:tabs>
          <w:tab w:val="num" w:pos="2772"/>
        </w:tabs>
        <w:ind w:left="3039" w:hanging="26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</w:abstractNum>
  <w:abstractNum w:abstractNumId="7" w15:restartNumberingAfterBreak="0">
    <w:nsid w:val="254E644C"/>
    <w:multiLevelType w:val="hybridMultilevel"/>
    <w:tmpl w:val="0C8CCA10"/>
    <w:lvl w:ilvl="0" w:tplc="668EEB6A">
      <w:start w:val="1"/>
      <w:numFmt w:val="bullet"/>
      <w:lvlText w:val=""/>
      <w:lvlJc w:val="left"/>
      <w:pPr>
        <w:tabs>
          <w:tab w:val="num" w:pos="2767"/>
        </w:tabs>
        <w:ind w:left="3034" w:hanging="26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8" w15:restartNumberingAfterBreak="0">
    <w:nsid w:val="27DB2BD2"/>
    <w:multiLevelType w:val="hybridMultilevel"/>
    <w:tmpl w:val="88746A5C"/>
    <w:lvl w:ilvl="0" w:tplc="755CCE40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4AF6A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E468D"/>
    <w:multiLevelType w:val="hybridMultilevel"/>
    <w:tmpl w:val="9D10D83A"/>
    <w:lvl w:ilvl="0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2BE22B25"/>
    <w:multiLevelType w:val="hybridMultilevel"/>
    <w:tmpl w:val="CFE4EC08"/>
    <w:lvl w:ilvl="0" w:tplc="0407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1" w15:restartNumberingAfterBreak="0">
    <w:nsid w:val="31973899"/>
    <w:multiLevelType w:val="hybridMultilevel"/>
    <w:tmpl w:val="7B12E300"/>
    <w:lvl w:ilvl="0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2" w15:restartNumberingAfterBreak="0">
    <w:nsid w:val="350F3F6D"/>
    <w:multiLevelType w:val="hybridMultilevel"/>
    <w:tmpl w:val="F70AC45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C0C68"/>
    <w:multiLevelType w:val="hybridMultilevel"/>
    <w:tmpl w:val="6AC20B9C"/>
    <w:lvl w:ilvl="0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4" w:hanging="360"/>
      </w:pPr>
      <w:rPr>
        <w:rFonts w:ascii="Wingdings" w:hAnsi="Wingdings" w:hint="default"/>
      </w:rPr>
    </w:lvl>
  </w:abstractNum>
  <w:abstractNum w:abstractNumId="14" w15:restartNumberingAfterBreak="0">
    <w:nsid w:val="3C3A39F0"/>
    <w:multiLevelType w:val="hybridMultilevel"/>
    <w:tmpl w:val="D46264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C5CBF"/>
    <w:multiLevelType w:val="hybridMultilevel"/>
    <w:tmpl w:val="8EBC69DC"/>
    <w:lvl w:ilvl="0" w:tplc="B53EB786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6" w15:restartNumberingAfterBreak="0">
    <w:nsid w:val="44687B61"/>
    <w:multiLevelType w:val="hybridMultilevel"/>
    <w:tmpl w:val="FD1A889A"/>
    <w:lvl w:ilvl="0" w:tplc="B53EB786">
      <w:start w:val="1"/>
      <w:numFmt w:val="bullet"/>
      <w:lvlText w:val=""/>
      <w:lvlJc w:val="left"/>
      <w:pPr>
        <w:tabs>
          <w:tab w:val="num" w:pos="2400"/>
        </w:tabs>
        <w:ind w:left="2664" w:hanging="26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CCE40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45BA7"/>
    <w:multiLevelType w:val="multilevel"/>
    <w:tmpl w:val="D462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C4ADE"/>
    <w:multiLevelType w:val="hybridMultilevel"/>
    <w:tmpl w:val="A50EA56A"/>
    <w:lvl w:ilvl="0" w:tplc="2DA2EBF8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52F82"/>
    <w:multiLevelType w:val="hybridMultilevel"/>
    <w:tmpl w:val="724C5AB0"/>
    <w:lvl w:ilvl="0" w:tplc="0407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0" w15:restartNumberingAfterBreak="0">
    <w:nsid w:val="60781F7A"/>
    <w:multiLevelType w:val="hybridMultilevel"/>
    <w:tmpl w:val="750CBF46"/>
    <w:lvl w:ilvl="0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21" w15:restartNumberingAfterBreak="0">
    <w:nsid w:val="68EC6050"/>
    <w:multiLevelType w:val="hybridMultilevel"/>
    <w:tmpl w:val="611E3088"/>
    <w:lvl w:ilvl="0" w:tplc="0407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6A051F26"/>
    <w:multiLevelType w:val="hybridMultilevel"/>
    <w:tmpl w:val="4C4EB5EC"/>
    <w:lvl w:ilvl="0" w:tplc="0BC6F09A">
      <w:start w:val="1"/>
      <w:numFmt w:val="bullet"/>
      <w:lvlText w:val=""/>
      <w:lvlJc w:val="left"/>
      <w:pPr>
        <w:tabs>
          <w:tab w:val="num" w:pos="-31680"/>
        </w:tabs>
        <w:ind w:left="278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2EC0C">
      <w:start w:val="1"/>
      <w:numFmt w:val="bullet"/>
      <w:lvlText w:val=""/>
      <w:lvlJc w:val="left"/>
      <w:pPr>
        <w:tabs>
          <w:tab w:val="num" w:pos="2520"/>
        </w:tabs>
        <w:ind w:left="278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F5448"/>
    <w:multiLevelType w:val="multilevel"/>
    <w:tmpl w:val="1AC67EBE"/>
    <w:lvl w:ilvl="0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24" w15:restartNumberingAfterBreak="0">
    <w:nsid w:val="725571AA"/>
    <w:multiLevelType w:val="hybridMultilevel"/>
    <w:tmpl w:val="A71A238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4682D"/>
    <w:multiLevelType w:val="hybridMultilevel"/>
    <w:tmpl w:val="982EC4C8"/>
    <w:lvl w:ilvl="0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30E57"/>
    <w:multiLevelType w:val="hybridMultilevel"/>
    <w:tmpl w:val="919A4DD6"/>
    <w:lvl w:ilvl="0" w:tplc="0A92EC0C">
      <w:start w:val="1"/>
      <w:numFmt w:val="bullet"/>
      <w:lvlText w:val=""/>
      <w:lvlJc w:val="left"/>
      <w:pPr>
        <w:tabs>
          <w:tab w:val="num" w:pos="2520"/>
        </w:tabs>
        <w:ind w:left="278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2EC0C">
      <w:start w:val="1"/>
      <w:numFmt w:val="bullet"/>
      <w:lvlText w:val=""/>
      <w:lvlJc w:val="left"/>
      <w:pPr>
        <w:tabs>
          <w:tab w:val="num" w:pos="2520"/>
        </w:tabs>
        <w:ind w:left="2784" w:hanging="374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E1C52"/>
    <w:multiLevelType w:val="hybridMultilevel"/>
    <w:tmpl w:val="596E43E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885444">
    <w:abstractNumId w:val="16"/>
  </w:num>
  <w:num w:numId="2" w16cid:durableId="1028915511">
    <w:abstractNumId w:val="8"/>
  </w:num>
  <w:num w:numId="3" w16cid:durableId="1078093727">
    <w:abstractNumId w:val="2"/>
  </w:num>
  <w:num w:numId="4" w16cid:durableId="1227689615">
    <w:abstractNumId w:val="22"/>
  </w:num>
  <w:num w:numId="5" w16cid:durableId="953245766">
    <w:abstractNumId w:val="26"/>
  </w:num>
  <w:num w:numId="6" w16cid:durableId="308943903">
    <w:abstractNumId w:val="9"/>
  </w:num>
  <w:num w:numId="7" w16cid:durableId="1219778397">
    <w:abstractNumId w:val="20"/>
  </w:num>
  <w:num w:numId="8" w16cid:durableId="1386568079">
    <w:abstractNumId w:val="11"/>
  </w:num>
  <w:num w:numId="9" w16cid:durableId="676082363">
    <w:abstractNumId w:val="5"/>
  </w:num>
  <w:num w:numId="10" w16cid:durableId="669067545">
    <w:abstractNumId w:val="14"/>
  </w:num>
  <w:num w:numId="11" w16cid:durableId="224679720">
    <w:abstractNumId w:val="17"/>
  </w:num>
  <w:num w:numId="12" w16cid:durableId="1226602668">
    <w:abstractNumId w:val="24"/>
  </w:num>
  <w:num w:numId="13" w16cid:durableId="1033923316">
    <w:abstractNumId w:val="12"/>
  </w:num>
  <w:num w:numId="14" w16cid:durableId="743142382">
    <w:abstractNumId w:val="23"/>
  </w:num>
  <w:num w:numId="15" w16cid:durableId="1603495340">
    <w:abstractNumId w:val="6"/>
  </w:num>
  <w:num w:numId="16" w16cid:durableId="637226514">
    <w:abstractNumId w:val="25"/>
  </w:num>
  <w:num w:numId="17" w16cid:durableId="1378773535">
    <w:abstractNumId w:val="1"/>
  </w:num>
  <w:num w:numId="18" w16cid:durableId="52235638">
    <w:abstractNumId w:val="7"/>
  </w:num>
  <w:num w:numId="19" w16cid:durableId="1299533467">
    <w:abstractNumId w:val="18"/>
  </w:num>
  <w:num w:numId="20" w16cid:durableId="1568496160">
    <w:abstractNumId w:val="19"/>
  </w:num>
  <w:num w:numId="21" w16cid:durableId="638533622">
    <w:abstractNumId w:val="10"/>
  </w:num>
  <w:num w:numId="22" w16cid:durableId="1794131096">
    <w:abstractNumId w:val="13"/>
  </w:num>
  <w:num w:numId="23" w16cid:durableId="178156060">
    <w:abstractNumId w:val="3"/>
  </w:num>
  <w:num w:numId="24" w16cid:durableId="747507248">
    <w:abstractNumId w:val="0"/>
  </w:num>
  <w:num w:numId="25" w16cid:durableId="1820921506">
    <w:abstractNumId w:val="4"/>
  </w:num>
  <w:num w:numId="26" w16cid:durableId="1315993022">
    <w:abstractNumId w:val="15"/>
  </w:num>
  <w:num w:numId="27" w16cid:durableId="946817802">
    <w:abstractNumId w:val="27"/>
  </w:num>
  <w:num w:numId="28" w16cid:durableId="12399054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FD"/>
    <w:rsid w:val="00002DB9"/>
    <w:rsid w:val="0000337B"/>
    <w:rsid w:val="000160BC"/>
    <w:rsid w:val="00020BCE"/>
    <w:rsid w:val="000220F3"/>
    <w:rsid w:val="00036716"/>
    <w:rsid w:val="00041AE5"/>
    <w:rsid w:val="00044137"/>
    <w:rsid w:val="00052E03"/>
    <w:rsid w:val="00054A5C"/>
    <w:rsid w:val="00065DB9"/>
    <w:rsid w:val="000757AB"/>
    <w:rsid w:val="00086179"/>
    <w:rsid w:val="000A4ED0"/>
    <w:rsid w:val="000A7C50"/>
    <w:rsid w:val="000B01B8"/>
    <w:rsid w:val="000B1001"/>
    <w:rsid w:val="000B199F"/>
    <w:rsid w:val="000B6A2B"/>
    <w:rsid w:val="000C6024"/>
    <w:rsid w:val="000C714C"/>
    <w:rsid w:val="000D512D"/>
    <w:rsid w:val="000E20A0"/>
    <w:rsid w:val="000E326D"/>
    <w:rsid w:val="000E4ACD"/>
    <w:rsid w:val="000E4E5F"/>
    <w:rsid w:val="000E7861"/>
    <w:rsid w:val="000F0121"/>
    <w:rsid w:val="000F0267"/>
    <w:rsid w:val="000F3AE5"/>
    <w:rsid w:val="00100187"/>
    <w:rsid w:val="00104FD6"/>
    <w:rsid w:val="001104B3"/>
    <w:rsid w:val="001176FA"/>
    <w:rsid w:val="0013221F"/>
    <w:rsid w:val="001456A7"/>
    <w:rsid w:val="00147D6F"/>
    <w:rsid w:val="00164C90"/>
    <w:rsid w:val="00171658"/>
    <w:rsid w:val="00176568"/>
    <w:rsid w:val="00180C8F"/>
    <w:rsid w:val="001870D5"/>
    <w:rsid w:val="00191A53"/>
    <w:rsid w:val="001A4582"/>
    <w:rsid w:val="001B0B25"/>
    <w:rsid w:val="001B5A36"/>
    <w:rsid w:val="001C0F3E"/>
    <w:rsid w:val="001C60AB"/>
    <w:rsid w:val="001D56D6"/>
    <w:rsid w:val="001D62C6"/>
    <w:rsid w:val="001D6423"/>
    <w:rsid w:val="001E58D0"/>
    <w:rsid w:val="001E73F5"/>
    <w:rsid w:val="001F11F6"/>
    <w:rsid w:val="001F3BB4"/>
    <w:rsid w:val="0020153D"/>
    <w:rsid w:val="002019AD"/>
    <w:rsid w:val="002044B2"/>
    <w:rsid w:val="002050D7"/>
    <w:rsid w:val="00210046"/>
    <w:rsid w:val="0021007F"/>
    <w:rsid w:val="00211818"/>
    <w:rsid w:val="00220014"/>
    <w:rsid w:val="00227980"/>
    <w:rsid w:val="00230530"/>
    <w:rsid w:val="00232C68"/>
    <w:rsid w:val="00245072"/>
    <w:rsid w:val="00246E41"/>
    <w:rsid w:val="00246EB7"/>
    <w:rsid w:val="00260687"/>
    <w:rsid w:val="002647D6"/>
    <w:rsid w:val="002647D8"/>
    <w:rsid w:val="00264F23"/>
    <w:rsid w:val="0026539C"/>
    <w:rsid w:val="00266708"/>
    <w:rsid w:val="00273A27"/>
    <w:rsid w:val="00274E37"/>
    <w:rsid w:val="0028118B"/>
    <w:rsid w:val="00282833"/>
    <w:rsid w:val="00290310"/>
    <w:rsid w:val="0029111F"/>
    <w:rsid w:val="0029128D"/>
    <w:rsid w:val="0029409D"/>
    <w:rsid w:val="002A64CF"/>
    <w:rsid w:val="002A79B1"/>
    <w:rsid w:val="002B12CA"/>
    <w:rsid w:val="002B1A7B"/>
    <w:rsid w:val="002C7DA4"/>
    <w:rsid w:val="002E27FB"/>
    <w:rsid w:val="002E52BA"/>
    <w:rsid w:val="002E5A4A"/>
    <w:rsid w:val="002F0ECD"/>
    <w:rsid w:val="00300B95"/>
    <w:rsid w:val="00301987"/>
    <w:rsid w:val="00301A2C"/>
    <w:rsid w:val="0030263C"/>
    <w:rsid w:val="0030377E"/>
    <w:rsid w:val="0030448A"/>
    <w:rsid w:val="00312B45"/>
    <w:rsid w:val="00312DAF"/>
    <w:rsid w:val="003160EF"/>
    <w:rsid w:val="00317441"/>
    <w:rsid w:val="003178A1"/>
    <w:rsid w:val="00320DA5"/>
    <w:rsid w:val="0033343C"/>
    <w:rsid w:val="0033347D"/>
    <w:rsid w:val="003366DB"/>
    <w:rsid w:val="003401FE"/>
    <w:rsid w:val="0035780C"/>
    <w:rsid w:val="00362003"/>
    <w:rsid w:val="00362450"/>
    <w:rsid w:val="00365AED"/>
    <w:rsid w:val="00371579"/>
    <w:rsid w:val="00371823"/>
    <w:rsid w:val="00374213"/>
    <w:rsid w:val="00386BF8"/>
    <w:rsid w:val="00386E38"/>
    <w:rsid w:val="003911FD"/>
    <w:rsid w:val="00391CAB"/>
    <w:rsid w:val="003931A1"/>
    <w:rsid w:val="00394839"/>
    <w:rsid w:val="00394880"/>
    <w:rsid w:val="003A1960"/>
    <w:rsid w:val="003A593A"/>
    <w:rsid w:val="003B02B2"/>
    <w:rsid w:val="003C1197"/>
    <w:rsid w:val="003C252C"/>
    <w:rsid w:val="003C276B"/>
    <w:rsid w:val="003D10CB"/>
    <w:rsid w:val="003D2787"/>
    <w:rsid w:val="003D419D"/>
    <w:rsid w:val="003D44E2"/>
    <w:rsid w:val="003E327F"/>
    <w:rsid w:val="003E45FE"/>
    <w:rsid w:val="003E586A"/>
    <w:rsid w:val="003F02F2"/>
    <w:rsid w:val="003F284F"/>
    <w:rsid w:val="003F5DBD"/>
    <w:rsid w:val="0041037D"/>
    <w:rsid w:val="004170DC"/>
    <w:rsid w:val="004174BD"/>
    <w:rsid w:val="00417AFE"/>
    <w:rsid w:val="00422BF9"/>
    <w:rsid w:val="00423407"/>
    <w:rsid w:val="004311F4"/>
    <w:rsid w:val="0043214C"/>
    <w:rsid w:val="00440ABA"/>
    <w:rsid w:val="00440D1B"/>
    <w:rsid w:val="004462DB"/>
    <w:rsid w:val="00447289"/>
    <w:rsid w:val="00447483"/>
    <w:rsid w:val="0045385F"/>
    <w:rsid w:val="004540EF"/>
    <w:rsid w:val="00456404"/>
    <w:rsid w:val="00464E8A"/>
    <w:rsid w:val="00466062"/>
    <w:rsid w:val="00484CEA"/>
    <w:rsid w:val="004967E9"/>
    <w:rsid w:val="004C3587"/>
    <w:rsid w:val="004D4240"/>
    <w:rsid w:val="004E1E7F"/>
    <w:rsid w:val="004E714F"/>
    <w:rsid w:val="00506254"/>
    <w:rsid w:val="005125E8"/>
    <w:rsid w:val="005165A2"/>
    <w:rsid w:val="00530D07"/>
    <w:rsid w:val="00532031"/>
    <w:rsid w:val="00535EE2"/>
    <w:rsid w:val="005454CC"/>
    <w:rsid w:val="005472CD"/>
    <w:rsid w:val="00547977"/>
    <w:rsid w:val="0055449F"/>
    <w:rsid w:val="00556A42"/>
    <w:rsid w:val="0056274A"/>
    <w:rsid w:val="0056536C"/>
    <w:rsid w:val="0057762E"/>
    <w:rsid w:val="0058165C"/>
    <w:rsid w:val="0058358E"/>
    <w:rsid w:val="00593B6C"/>
    <w:rsid w:val="00593BC3"/>
    <w:rsid w:val="00596191"/>
    <w:rsid w:val="005973FA"/>
    <w:rsid w:val="005B2CFA"/>
    <w:rsid w:val="005C0733"/>
    <w:rsid w:val="005C1116"/>
    <w:rsid w:val="005C5A0F"/>
    <w:rsid w:val="005C67DA"/>
    <w:rsid w:val="005E6F59"/>
    <w:rsid w:val="00601142"/>
    <w:rsid w:val="00610AC3"/>
    <w:rsid w:val="00622E39"/>
    <w:rsid w:val="006338AC"/>
    <w:rsid w:val="00633A06"/>
    <w:rsid w:val="00633FD1"/>
    <w:rsid w:val="00641C29"/>
    <w:rsid w:val="00642ED4"/>
    <w:rsid w:val="006447BD"/>
    <w:rsid w:val="00647D68"/>
    <w:rsid w:val="0065061F"/>
    <w:rsid w:val="00650E65"/>
    <w:rsid w:val="00655A53"/>
    <w:rsid w:val="00656023"/>
    <w:rsid w:val="0066330C"/>
    <w:rsid w:val="006709DD"/>
    <w:rsid w:val="0068046F"/>
    <w:rsid w:val="00695414"/>
    <w:rsid w:val="00697A56"/>
    <w:rsid w:val="006A0A98"/>
    <w:rsid w:val="006B1E44"/>
    <w:rsid w:val="006B323D"/>
    <w:rsid w:val="006C6A44"/>
    <w:rsid w:val="006D31CF"/>
    <w:rsid w:val="006D414C"/>
    <w:rsid w:val="006E1FB9"/>
    <w:rsid w:val="006E2731"/>
    <w:rsid w:val="006E3058"/>
    <w:rsid w:val="006E5769"/>
    <w:rsid w:val="006E6839"/>
    <w:rsid w:val="006F4EC6"/>
    <w:rsid w:val="006F7050"/>
    <w:rsid w:val="007012CF"/>
    <w:rsid w:val="007017E4"/>
    <w:rsid w:val="00701EB3"/>
    <w:rsid w:val="007067B9"/>
    <w:rsid w:val="00710CD6"/>
    <w:rsid w:val="00712E75"/>
    <w:rsid w:val="00713218"/>
    <w:rsid w:val="00716E76"/>
    <w:rsid w:val="007211F0"/>
    <w:rsid w:val="00742072"/>
    <w:rsid w:val="007447A0"/>
    <w:rsid w:val="00745AD1"/>
    <w:rsid w:val="007508B3"/>
    <w:rsid w:val="00753726"/>
    <w:rsid w:val="007558DC"/>
    <w:rsid w:val="00757150"/>
    <w:rsid w:val="00757DC6"/>
    <w:rsid w:val="0076277B"/>
    <w:rsid w:val="00762AAB"/>
    <w:rsid w:val="00775F61"/>
    <w:rsid w:val="007824E7"/>
    <w:rsid w:val="00787C8A"/>
    <w:rsid w:val="00787FEA"/>
    <w:rsid w:val="00791778"/>
    <w:rsid w:val="00793598"/>
    <w:rsid w:val="00794F18"/>
    <w:rsid w:val="00796DC0"/>
    <w:rsid w:val="007A0815"/>
    <w:rsid w:val="007A40EB"/>
    <w:rsid w:val="007A7D33"/>
    <w:rsid w:val="007B3A9F"/>
    <w:rsid w:val="007B48F0"/>
    <w:rsid w:val="007D4621"/>
    <w:rsid w:val="007D5544"/>
    <w:rsid w:val="007D5E0C"/>
    <w:rsid w:val="007E6F82"/>
    <w:rsid w:val="007E7BBC"/>
    <w:rsid w:val="007F5D6F"/>
    <w:rsid w:val="008219E9"/>
    <w:rsid w:val="00824C49"/>
    <w:rsid w:val="00824E51"/>
    <w:rsid w:val="0082573C"/>
    <w:rsid w:val="00826E2C"/>
    <w:rsid w:val="00830393"/>
    <w:rsid w:val="00833578"/>
    <w:rsid w:val="00833B0C"/>
    <w:rsid w:val="0084008F"/>
    <w:rsid w:val="008409FB"/>
    <w:rsid w:val="008410AB"/>
    <w:rsid w:val="008454A7"/>
    <w:rsid w:val="00850E7B"/>
    <w:rsid w:val="0085199A"/>
    <w:rsid w:val="00856574"/>
    <w:rsid w:val="008578B8"/>
    <w:rsid w:val="0086363B"/>
    <w:rsid w:val="008719F8"/>
    <w:rsid w:val="008847AF"/>
    <w:rsid w:val="00891E31"/>
    <w:rsid w:val="008A117A"/>
    <w:rsid w:val="008A3A03"/>
    <w:rsid w:val="008B0747"/>
    <w:rsid w:val="008B6404"/>
    <w:rsid w:val="008C142D"/>
    <w:rsid w:val="008C1BE6"/>
    <w:rsid w:val="008C5A63"/>
    <w:rsid w:val="008D4814"/>
    <w:rsid w:val="008D7886"/>
    <w:rsid w:val="008E1292"/>
    <w:rsid w:val="008E503E"/>
    <w:rsid w:val="008F0BD8"/>
    <w:rsid w:val="008F1514"/>
    <w:rsid w:val="008F5B36"/>
    <w:rsid w:val="008F7035"/>
    <w:rsid w:val="008F76E1"/>
    <w:rsid w:val="008F784D"/>
    <w:rsid w:val="00902AC2"/>
    <w:rsid w:val="00903E53"/>
    <w:rsid w:val="00903E6B"/>
    <w:rsid w:val="00907C19"/>
    <w:rsid w:val="00920A34"/>
    <w:rsid w:val="00931C75"/>
    <w:rsid w:val="00932F51"/>
    <w:rsid w:val="00933429"/>
    <w:rsid w:val="009365AA"/>
    <w:rsid w:val="00941345"/>
    <w:rsid w:val="00943307"/>
    <w:rsid w:val="00945291"/>
    <w:rsid w:val="00950FB1"/>
    <w:rsid w:val="00951084"/>
    <w:rsid w:val="00961FE0"/>
    <w:rsid w:val="00964A18"/>
    <w:rsid w:val="00965AE5"/>
    <w:rsid w:val="00966B74"/>
    <w:rsid w:val="00966B8A"/>
    <w:rsid w:val="009723F5"/>
    <w:rsid w:val="0098739E"/>
    <w:rsid w:val="00987B61"/>
    <w:rsid w:val="009B19FB"/>
    <w:rsid w:val="009B21F1"/>
    <w:rsid w:val="009B52C2"/>
    <w:rsid w:val="009B5A93"/>
    <w:rsid w:val="009B7C9C"/>
    <w:rsid w:val="009C2D05"/>
    <w:rsid w:val="009C781C"/>
    <w:rsid w:val="009D4792"/>
    <w:rsid w:val="009D50D1"/>
    <w:rsid w:val="009D6870"/>
    <w:rsid w:val="009D6E9D"/>
    <w:rsid w:val="009D7DFD"/>
    <w:rsid w:val="009E3D2D"/>
    <w:rsid w:val="009E42A3"/>
    <w:rsid w:val="009F3B27"/>
    <w:rsid w:val="009F42EA"/>
    <w:rsid w:val="009F4E79"/>
    <w:rsid w:val="00A05063"/>
    <w:rsid w:val="00A05BA2"/>
    <w:rsid w:val="00A2349A"/>
    <w:rsid w:val="00A23FBF"/>
    <w:rsid w:val="00A26E8A"/>
    <w:rsid w:val="00A30238"/>
    <w:rsid w:val="00A320AF"/>
    <w:rsid w:val="00A32466"/>
    <w:rsid w:val="00A37551"/>
    <w:rsid w:val="00A43281"/>
    <w:rsid w:val="00A46545"/>
    <w:rsid w:val="00A46593"/>
    <w:rsid w:val="00A52204"/>
    <w:rsid w:val="00A5310B"/>
    <w:rsid w:val="00A53484"/>
    <w:rsid w:val="00A6008D"/>
    <w:rsid w:val="00A61447"/>
    <w:rsid w:val="00A71D10"/>
    <w:rsid w:val="00A74D2A"/>
    <w:rsid w:val="00A819F3"/>
    <w:rsid w:val="00A9164A"/>
    <w:rsid w:val="00A97581"/>
    <w:rsid w:val="00AA277B"/>
    <w:rsid w:val="00AA44E5"/>
    <w:rsid w:val="00AA5F80"/>
    <w:rsid w:val="00AA6D2D"/>
    <w:rsid w:val="00AB1546"/>
    <w:rsid w:val="00AB5670"/>
    <w:rsid w:val="00AC7BD3"/>
    <w:rsid w:val="00AE11F6"/>
    <w:rsid w:val="00AE2DCC"/>
    <w:rsid w:val="00AF134E"/>
    <w:rsid w:val="00AF7711"/>
    <w:rsid w:val="00B02EB5"/>
    <w:rsid w:val="00B10644"/>
    <w:rsid w:val="00B21742"/>
    <w:rsid w:val="00B23282"/>
    <w:rsid w:val="00B232FA"/>
    <w:rsid w:val="00B24BE8"/>
    <w:rsid w:val="00B276C9"/>
    <w:rsid w:val="00B30117"/>
    <w:rsid w:val="00B30C1B"/>
    <w:rsid w:val="00B355FC"/>
    <w:rsid w:val="00B35EBC"/>
    <w:rsid w:val="00B37445"/>
    <w:rsid w:val="00B40071"/>
    <w:rsid w:val="00B404A3"/>
    <w:rsid w:val="00B50C02"/>
    <w:rsid w:val="00B50DBA"/>
    <w:rsid w:val="00B5238D"/>
    <w:rsid w:val="00B54BF7"/>
    <w:rsid w:val="00B554FF"/>
    <w:rsid w:val="00B55669"/>
    <w:rsid w:val="00B57C3D"/>
    <w:rsid w:val="00B57FF4"/>
    <w:rsid w:val="00B64067"/>
    <w:rsid w:val="00B666B6"/>
    <w:rsid w:val="00B67386"/>
    <w:rsid w:val="00B70CE3"/>
    <w:rsid w:val="00B7112D"/>
    <w:rsid w:val="00B75296"/>
    <w:rsid w:val="00B83C62"/>
    <w:rsid w:val="00B84687"/>
    <w:rsid w:val="00B84E11"/>
    <w:rsid w:val="00B87BCF"/>
    <w:rsid w:val="00B95F75"/>
    <w:rsid w:val="00BA006D"/>
    <w:rsid w:val="00BA2562"/>
    <w:rsid w:val="00BA6D2B"/>
    <w:rsid w:val="00BB1847"/>
    <w:rsid w:val="00BB4EC8"/>
    <w:rsid w:val="00BB77BE"/>
    <w:rsid w:val="00BB7810"/>
    <w:rsid w:val="00BC0D7F"/>
    <w:rsid w:val="00BD0417"/>
    <w:rsid w:val="00BD3157"/>
    <w:rsid w:val="00BD396B"/>
    <w:rsid w:val="00BD42A3"/>
    <w:rsid w:val="00BD5F86"/>
    <w:rsid w:val="00BE20B9"/>
    <w:rsid w:val="00BF2C7A"/>
    <w:rsid w:val="00BF64C1"/>
    <w:rsid w:val="00C01A93"/>
    <w:rsid w:val="00C01BAA"/>
    <w:rsid w:val="00C01EE0"/>
    <w:rsid w:val="00C0402D"/>
    <w:rsid w:val="00C063E1"/>
    <w:rsid w:val="00C11A4D"/>
    <w:rsid w:val="00C13E7E"/>
    <w:rsid w:val="00C200B9"/>
    <w:rsid w:val="00C2422C"/>
    <w:rsid w:val="00C27787"/>
    <w:rsid w:val="00C3390B"/>
    <w:rsid w:val="00C41415"/>
    <w:rsid w:val="00C43535"/>
    <w:rsid w:val="00C47BBC"/>
    <w:rsid w:val="00C526AA"/>
    <w:rsid w:val="00C54322"/>
    <w:rsid w:val="00C5638B"/>
    <w:rsid w:val="00C571AF"/>
    <w:rsid w:val="00C62EC7"/>
    <w:rsid w:val="00C72A8C"/>
    <w:rsid w:val="00C81E57"/>
    <w:rsid w:val="00C92847"/>
    <w:rsid w:val="00C960AA"/>
    <w:rsid w:val="00C97DA4"/>
    <w:rsid w:val="00CA32AA"/>
    <w:rsid w:val="00CB6B04"/>
    <w:rsid w:val="00CC43BB"/>
    <w:rsid w:val="00CC6D30"/>
    <w:rsid w:val="00CE3176"/>
    <w:rsid w:val="00CF0EA3"/>
    <w:rsid w:val="00CF396A"/>
    <w:rsid w:val="00CF5704"/>
    <w:rsid w:val="00CF75D8"/>
    <w:rsid w:val="00D01FFD"/>
    <w:rsid w:val="00D0494B"/>
    <w:rsid w:val="00D05FEA"/>
    <w:rsid w:val="00D065F3"/>
    <w:rsid w:val="00D0678C"/>
    <w:rsid w:val="00D235E1"/>
    <w:rsid w:val="00D24347"/>
    <w:rsid w:val="00D30C77"/>
    <w:rsid w:val="00D314BB"/>
    <w:rsid w:val="00D31F87"/>
    <w:rsid w:val="00D3578C"/>
    <w:rsid w:val="00D35962"/>
    <w:rsid w:val="00D406CE"/>
    <w:rsid w:val="00D47746"/>
    <w:rsid w:val="00D47C29"/>
    <w:rsid w:val="00D50A2E"/>
    <w:rsid w:val="00D554F6"/>
    <w:rsid w:val="00D60EDB"/>
    <w:rsid w:val="00D638CC"/>
    <w:rsid w:val="00D67CC5"/>
    <w:rsid w:val="00D8447B"/>
    <w:rsid w:val="00D90C80"/>
    <w:rsid w:val="00D96B0F"/>
    <w:rsid w:val="00DA673C"/>
    <w:rsid w:val="00DA7646"/>
    <w:rsid w:val="00DA7AEF"/>
    <w:rsid w:val="00DC2BC1"/>
    <w:rsid w:val="00DC46C1"/>
    <w:rsid w:val="00DC56B9"/>
    <w:rsid w:val="00DD18B1"/>
    <w:rsid w:val="00DE10B5"/>
    <w:rsid w:val="00DE180B"/>
    <w:rsid w:val="00DE300A"/>
    <w:rsid w:val="00DE4382"/>
    <w:rsid w:val="00DE44CF"/>
    <w:rsid w:val="00DE565D"/>
    <w:rsid w:val="00DF0515"/>
    <w:rsid w:val="00DF52CF"/>
    <w:rsid w:val="00DF7439"/>
    <w:rsid w:val="00E12AD5"/>
    <w:rsid w:val="00E273A9"/>
    <w:rsid w:val="00E30FFA"/>
    <w:rsid w:val="00E35D84"/>
    <w:rsid w:val="00E37E97"/>
    <w:rsid w:val="00E40CF4"/>
    <w:rsid w:val="00E41552"/>
    <w:rsid w:val="00E42F9F"/>
    <w:rsid w:val="00E46350"/>
    <w:rsid w:val="00E47796"/>
    <w:rsid w:val="00E5222A"/>
    <w:rsid w:val="00E551A0"/>
    <w:rsid w:val="00E566D7"/>
    <w:rsid w:val="00E61B3A"/>
    <w:rsid w:val="00E62B72"/>
    <w:rsid w:val="00E66728"/>
    <w:rsid w:val="00E744F9"/>
    <w:rsid w:val="00E757C0"/>
    <w:rsid w:val="00E82050"/>
    <w:rsid w:val="00E84D89"/>
    <w:rsid w:val="00EA3EDF"/>
    <w:rsid w:val="00EA6314"/>
    <w:rsid w:val="00EA6F07"/>
    <w:rsid w:val="00EB08E3"/>
    <w:rsid w:val="00EC1A2D"/>
    <w:rsid w:val="00EC629A"/>
    <w:rsid w:val="00ED2E4E"/>
    <w:rsid w:val="00ED75D4"/>
    <w:rsid w:val="00ED7FB2"/>
    <w:rsid w:val="00EF2026"/>
    <w:rsid w:val="00EF2589"/>
    <w:rsid w:val="00F0001E"/>
    <w:rsid w:val="00F02CE9"/>
    <w:rsid w:val="00F04787"/>
    <w:rsid w:val="00F0590F"/>
    <w:rsid w:val="00F07402"/>
    <w:rsid w:val="00F10322"/>
    <w:rsid w:val="00F13951"/>
    <w:rsid w:val="00F24E1F"/>
    <w:rsid w:val="00F40791"/>
    <w:rsid w:val="00F44808"/>
    <w:rsid w:val="00F46D67"/>
    <w:rsid w:val="00F5234F"/>
    <w:rsid w:val="00F572B3"/>
    <w:rsid w:val="00F66827"/>
    <w:rsid w:val="00F71E47"/>
    <w:rsid w:val="00F77894"/>
    <w:rsid w:val="00FA22E5"/>
    <w:rsid w:val="00FB01BD"/>
    <w:rsid w:val="00FB5AE2"/>
    <w:rsid w:val="00FB74DA"/>
    <w:rsid w:val="00FC43E6"/>
    <w:rsid w:val="00FC495A"/>
    <w:rsid w:val="00FD0D64"/>
    <w:rsid w:val="00FD1491"/>
    <w:rsid w:val="00FD20A0"/>
    <w:rsid w:val="00FE44B1"/>
    <w:rsid w:val="00FE5547"/>
    <w:rsid w:val="00FE608C"/>
    <w:rsid w:val="00FF2C21"/>
    <w:rsid w:val="00FF2F64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635B09"/>
  <w15:docId w15:val="{458E088A-EFC1-4C7D-8C09-BA6FD412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lu5">
    <w:name w:val="heading 5"/>
    <w:basedOn w:val="Normal"/>
    <w:next w:val="Normal"/>
    <w:qFormat/>
    <w:rsid w:val="0056274A"/>
    <w:pPr>
      <w:keepNext/>
      <w:widowControl w:val="0"/>
      <w:tabs>
        <w:tab w:val="left" w:pos="2410"/>
      </w:tabs>
      <w:autoSpaceDE/>
      <w:autoSpaceDN/>
      <w:spacing w:after="120"/>
      <w:outlineLvl w:val="4"/>
    </w:pPr>
    <w:rPr>
      <w:rFonts w:ascii="Arial" w:hAnsi="Arial"/>
      <w:b/>
      <w:bCs/>
      <w:sz w:val="22"/>
      <w:szCs w:val="22"/>
      <w:lang w:eastAsia="en-US"/>
    </w:rPr>
  </w:style>
  <w:style w:type="paragraph" w:styleId="Titlu6">
    <w:name w:val="heading 6"/>
    <w:basedOn w:val="Normal"/>
    <w:next w:val="Normal"/>
    <w:qFormat/>
    <w:rsid w:val="0056274A"/>
    <w:pPr>
      <w:keepNext/>
      <w:widowControl w:val="0"/>
      <w:tabs>
        <w:tab w:val="left" w:pos="2410"/>
      </w:tabs>
      <w:autoSpaceDE/>
      <w:autoSpaceDN/>
      <w:ind w:left="2832" w:hanging="2832"/>
      <w:outlineLvl w:val="5"/>
    </w:pPr>
    <w:rPr>
      <w:rFonts w:ascii="Arial" w:hAnsi="Arial"/>
      <w:b/>
      <w:bCs/>
      <w:sz w:val="24"/>
      <w:szCs w:val="22"/>
      <w:lang w:eastAsia="en-US"/>
    </w:rPr>
  </w:style>
  <w:style w:type="paragraph" w:styleId="Titlu7">
    <w:name w:val="heading 7"/>
    <w:basedOn w:val="Normal"/>
    <w:next w:val="Normal"/>
    <w:qFormat/>
    <w:rsid w:val="0056274A"/>
    <w:pPr>
      <w:keepNext/>
      <w:widowControl w:val="0"/>
      <w:tabs>
        <w:tab w:val="left" w:pos="2410"/>
      </w:tabs>
      <w:autoSpaceDE/>
      <w:autoSpaceDN/>
      <w:outlineLvl w:val="6"/>
    </w:pPr>
    <w:rPr>
      <w:rFonts w:ascii="Verdana" w:hAnsi="Verdana"/>
      <w:b/>
      <w:bCs/>
      <w:szCs w:val="22"/>
      <w:lang w:eastAsia="en-US"/>
    </w:rPr>
  </w:style>
  <w:style w:type="paragraph" w:styleId="Titlu8">
    <w:name w:val="heading 8"/>
    <w:basedOn w:val="Normal"/>
    <w:next w:val="Normal"/>
    <w:qFormat/>
    <w:rsid w:val="0056274A"/>
    <w:pPr>
      <w:keepNext/>
      <w:widowControl w:val="0"/>
      <w:tabs>
        <w:tab w:val="left" w:pos="2410"/>
      </w:tabs>
      <w:autoSpaceDE/>
      <w:autoSpaceDN/>
      <w:ind w:left="2410" w:hanging="2410"/>
      <w:outlineLvl w:val="7"/>
    </w:pPr>
    <w:rPr>
      <w:rFonts w:ascii="Verdana" w:hAnsi="Verdana"/>
      <w:b/>
      <w:bCs/>
      <w:sz w:val="22"/>
      <w:szCs w:val="22"/>
      <w:u w:val="single"/>
      <w:lang w:eastAsia="en-US"/>
    </w:rPr>
  </w:style>
  <w:style w:type="paragraph" w:styleId="Titlu9">
    <w:name w:val="heading 9"/>
    <w:basedOn w:val="Normal"/>
    <w:next w:val="Normal"/>
    <w:qFormat/>
    <w:rsid w:val="0056274A"/>
    <w:pPr>
      <w:keepNext/>
      <w:widowControl w:val="0"/>
      <w:tabs>
        <w:tab w:val="left" w:pos="2410"/>
      </w:tabs>
      <w:autoSpaceDE/>
      <w:autoSpaceDN/>
      <w:outlineLvl w:val="8"/>
    </w:pPr>
    <w:rPr>
      <w:rFonts w:ascii="Verdana" w:hAnsi="Verdana"/>
      <w:b/>
      <w:bCs/>
      <w:sz w:val="22"/>
      <w:szCs w:val="22"/>
      <w:u w:val="single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4"/>
      <w:szCs w:val="24"/>
    </w:rPr>
  </w:style>
  <w:style w:type="paragraph" w:styleId="Indentcorptext">
    <w:name w:val="Body Text Indent"/>
    <w:basedOn w:val="Normal"/>
    <w:pPr>
      <w:spacing w:line="360" w:lineRule="auto"/>
      <w:jc w:val="both"/>
    </w:pPr>
    <w:rPr>
      <w:sz w:val="24"/>
      <w:szCs w:val="24"/>
    </w:rPr>
  </w:style>
  <w:style w:type="paragraph" w:styleId="Antet">
    <w:name w:val="header"/>
    <w:basedOn w:val="Normal"/>
    <w:pPr>
      <w:tabs>
        <w:tab w:val="center" w:pos="4536"/>
        <w:tab w:val="right" w:pos="9072"/>
      </w:tabs>
    </w:pPr>
  </w:style>
  <w:style w:type="paragraph" w:styleId="Corptext3">
    <w:name w:val="Body Text 3"/>
    <w:basedOn w:val="Normal"/>
    <w:rPr>
      <w:sz w:val="22"/>
      <w:szCs w:val="22"/>
    </w:r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sol">
    <w:name w:val="footer"/>
    <w:basedOn w:val="Normal"/>
    <w:pPr>
      <w:tabs>
        <w:tab w:val="center" w:pos="4536"/>
        <w:tab w:val="right" w:pos="9072"/>
      </w:tabs>
    </w:pPr>
  </w:style>
  <w:style w:type="paragraph" w:styleId="Indentcorptext2">
    <w:name w:val="Body Text Indent 2"/>
    <w:basedOn w:val="Normal"/>
    <w:rsid w:val="0056274A"/>
    <w:pPr>
      <w:spacing w:after="120" w:line="480" w:lineRule="auto"/>
      <w:ind w:left="283"/>
    </w:pPr>
  </w:style>
  <w:style w:type="character" w:styleId="Hyperlink">
    <w:name w:val="Hyperlink"/>
    <w:basedOn w:val="Fontdeparagrafimplicit"/>
    <w:rsid w:val="004170DC"/>
    <w:rPr>
      <w:color w:val="0000FF" w:themeColor="hyperlink"/>
      <w:u w:val="single"/>
    </w:rPr>
  </w:style>
  <w:style w:type="paragraph" w:customStyle="1" w:styleId="CVNormal">
    <w:name w:val="CV Normal"/>
    <w:basedOn w:val="Normal"/>
    <w:rsid w:val="00B666B6"/>
    <w:pPr>
      <w:suppressAutoHyphens/>
      <w:autoSpaceDE/>
      <w:autoSpaceDN/>
      <w:ind w:left="113" w:right="113"/>
    </w:pPr>
    <w:rPr>
      <w:rFonts w:ascii="Arial Narrow" w:hAnsi="Arial Narrow"/>
      <w:lang w:val="ro-RO" w:eastAsia="ar-SA"/>
    </w:rPr>
  </w:style>
  <w:style w:type="paragraph" w:styleId="Listparagraf">
    <w:name w:val="List Paragraph"/>
    <w:basedOn w:val="Normal"/>
    <w:uiPriority w:val="34"/>
    <w:qFormat/>
    <w:rsid w:val="00B666B6"/>
    <w:pPr>
      <w:ind w:left="720"/>
      <w:contextualSpacing/>
    </w:pPr>
  </w:style>
  <w:style w:type="paragraph" w:customStyle="1" w:styleId="ECVText">
    <w:name w:val="_ECV_Text"/>
    <w:basedOn w:val="Corptext"/>
    <w:rsid w:val="00E66728"/>
    <w:pPr>
      <w:widowControl w:val="0"/>
      <w:suppressAutoHyphens/>
      <w:autoSpaceDE/>
      <w:autoSpaceDN/>
      <w:spacing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ro-RO" w:eastAsia="hi-IN" w:bidi="hi-IN"/>
    </w:rPr>
  </w:style>
  <w:style w:type="character" w:styleId="MeniuneNerezolvat">
    <w:name w:val="Unresolved Mention"/>
    <w:basedOn w:val="Fontdeparagrafimplicit"/>
    <w:uiPriority w:val="99"/>
    <w:semiHidden/>
    <w:unhideWhenUsed/>
    <w:rsid w:val="00AF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nicoletagabrielagheorghe3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oleta.gheorghe@lls.unibuc.ro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ta\AppData\Local\Temp\Lebenslauf%20Nicoleta%20Gabriela%20Gheorgh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EB53-8E34-4061-83D8-6C57CF10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Lebenslauf Nicoleta Gabriela Gheorghe.dotx</Template>
  <TotalTime>0</TotalTime>
  <Pages>3</Pages>
  <Words>688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CV Berater Young Professional</vt:lpstr>
      <vt:lpstr>CV Berater Young Professional</vt:lpstr>
    </vt:vector>
  </TitlesOfParts>
  <Company>grow.up. Managementberatung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Berater Young Professional</dc:title>
  <dc:subject>Monster</dc:subject>
  <dc:creator>Nicoleta</dc:creator>
  <cp:lastModifiedBy>Nicoleta Gabriela Gheorghe</cp:lastModifiedBy>
  <cp:revision>2</cp:revision>
  <cp:lastPrinted>2022-05-16T10:30:00Z</cp:lastPrinted>
  <dcterms:created xsi:type="dcterms:W3CDTF">2026-04-02T08:35:00Z</dcterms:created>
  <dcterms:modified xsi:type="dcterms:W3CDTF">2026-04-02T08:35:00Z</dcterms:modified>
</cp:coreProperties>
</file>