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27F8D" w14:textId="77777777" w:rsidR="00302267" w:rsidRPr="0058787D" w:rsidRDefault="00302267" w:rsidP="00DB22BA">
      <w:pPr>
        <w:jc w:val="center"/>
        <w:rPr>
          <w:rFonts w:asciiTheme="majorHAnsi" w:hAnsiTheme="majorHAnsi"/>
          <w:b/>
        </w:rPr>
      </w:pPr>
      <w:r w:rsidRPr="0058787D">
        <w:rPr>
          <w:rFonts w:asciiTheme="majorHAnsi" w:hAnsiTheme="majorHAnsi"/>
          <w:b/>
        </w:rPr>
        <w:t>CURRICULUM VITAE</w:t>
      </w:r>
    </w:p>
    <w:tbl>
      <w:tblPr>
        <w:tblStyle w:val="TableGrid"/>
        <w:tblW w:w="1062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292"/>
        <w:gridCol w:w="3060"/>
      </w:tblGrid>
      <w:tr w:rsidR="00175CCD" w:rsidRPr="0058787D" w14:paraId="05F2AA6C" w14:textId="77777777" w:rsidTr="003D176A">
        <w:tc>
          <w:tcPr>
            <w:tcW w:w="10620" w:type="dxa"/>
            <w:gridSpan w:val="3"/>
          </w:tcPr>
          <w:p w14:paraId="05541693" w14:textId="77777777" w:rsidR="00175CCD" w:rsidRPr="0058787D" w:rsidRDefault="00175CCD" w:rsidP="00341C65">
            <w:pPr>
              <w:jc w:val="center"/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>DATE PERSONALE</w:t>
            </w:r>
          </w:p>
        </w:tc>
      </w:tr>
      <w:tr w:rsidR="00341C65" w:rsidRPr="0058787D" w14:paraId="493D672C" w14:textId="77777777" w:rsidTr="003D176A">
        <w:trPr>
          <w:trHeight w:val="60"/>
        </w:trPr>
        <w:tc>
          <w:tcPr>
            <w:tcW w:w="2268" w:type="dxa"/>
          </w:tcPr>
          <w:p w14:paraId="49809A5F" w14:textId="77777777" w:rsidR="00341C65" w:rsidRPr="0058787D" w:rsidRDefault="00341C65" w:rsidP="00302267">
            <w:pPr>
              <w:rPr>
                <w:rFonts w:asciiTheme="majorHAnsi" w:hAnsiTheme="majorHAnsi"/>
                <w:b/>
              </w:rPr>
            </w:pPr>
            <w:proofErr w:type="spellStart"/>
            <w:r w:rsidRPr="0058787D">
              <w:rPr>
                <w:rFonts w:asciiTheme="majorHAnsi" w:hAnsiTheme="majorHAnsi"/>
                <w:b/>
              </w:rPr>
              <w:t>Nume</w:t>
            </w:r>
            <w:proofErr w:type="spellEnd"/>
            <w:r w:rsidRPr="0058787D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5292" w:type="dxa"/>
          </w:tcPr>
          <w:p w14:paraId="65AEFDA2" w14:textId="77777777" w:rsidR="00341C65" w:rsidRPr="0058787D" w:rsidRDefault="00341C65">
            <w:pPr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>IONOAIA Eliana Cristina</w:t>
            </w:r>
          </w:p>
        </w:tc>
        <w:tc>
          <w:tcPr>
            <w:tcW w:w="3060" w:type="dxa"/>
            <w:vMerge w:val="restart"/>
          </w:tcPr>
          <w:p w14:paraId="054528DD" w14:textId="77777777" w:rsidR="00341C65" w:rsidRPr="0058787D" w:rsidRDefault="00341C65" w:rsidP="003E4BD9">
            <w:pPr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  <w:noProof/>
              </w:rPr>
              <w:t xml:space="preserve">       </w:t>
            </w:r>
            <w:r w:rsidR="003E4BD9">
              <w:rPr>
                <w:rFonts w:asciiTheme="majorHAnsi" w:hAnsiTheme="majorHAnsi"/>
                <w:b/>
                <w:noProof/>
              </w:rPr>
              <w:drawing>
                <wp:inline distT="0" distB="0" distL="0" distR="0" wp14:anchorId="208A9383" wp14:editId="7F49CD98">
                  <wp:extent cx="1254760" cy="1351425"/>
                  <wp:effectExtent l="0" t="0" r="254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oza cv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525" cy="1357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C65" w:rsidRPr="0058787D" w14:paraId="1EDEA2F3" w14:textId="77777777" w:rsidTr="003D176A">
        <w:tc>
          <w:tcPr>
            <w:tcW w:w="2268" w:type="dxa"/>
          </w:tcPr>
          <w:p w14:paraId="53ABE85D" w14:textId="77777777" w:rsidR="00341C65" w:rsidRPr="0058787D" w:rsidRDefault="00341C65" w:rsidP="00302267">
            <w:pPr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>E-mail:</w:t>
            </w:r>
          </w:p>
        </w:tc>
        <w:tc>
          <w:tcPr>
            <w:tcW w:w="5292" w:type="dxa"/>
          </w:tcPr>
          <w:p w14:paraId="04FE0869" w14:textId="77777777" w:rsidR="00341C65" w:rsidRPr="0058787D" w:rsidRDefault="00606090" w:rsidP="005021F2">
            <w:pPr>
              <w:rPr>
                <w:rFonts w:asciiTheme="majorHAnsi" w:hAnsiTheme="majorHAnsi"/>
                <w:b/>
              </w:rPr>
            </w:pPr>
            <w:hyperlink r:id="rId8" w:history="1">
              <w:r w:rsidR="00DE21A4" w:rsidRPr="009D13A6">
                <w:rPr>
                  <w:rStyle w:val="Hyperlink"/>
                  <w:rFonts w:asciiTheme="majorHAnsi" w:hAnsiTheme="majorHAnsi"/>
                </w:rPr>
                <w:t>elianaionoaia@yahoo.com</w:t>
              </w:r>
            </w:hyperlink>
          </w:p>
        </w:tc>
        <w:tc>
          <w:tcPr>
            <w:tcW w:w="3060" w:type="dxa"/>
            <w:vMerge/>
          </w:tcPr>
          <w:p w14:paraId="209568B5" w14:textId="77777777" w:rsidR="00341C65" w:rsidRPr="0058787D" w:rsidRDefault="00341C65">
            <w:pPr>
              <w:rPr>
                <w:rFonts w:asciiTheme="majorHAnsi" w:hAnsiTheme="majorHAnsi"/>
              </w:rPr>
            </w:pPr>
          </w:p>
        </w:tc>
      </w:tr>
      <w:tr w:rsidR="00341C65" w:rsidRPr="0058787D" w14:paraId="1C1C6DE0" w14:textId="77777777" w:rsidTr="003D176A">
        <w:tc>
          <w:tcPr>
            <w:tcW w:w="10620" w:type="dxa"/>
            <w:gridSpan w:val="3"/>
          </w:tcPr>
          <w:p w14:paraId="5E1E0AC9" w14:textId="77777777" w:rsidR="00341C65" w:rsidRPr="0058787D" w:rsidRDefault="00341C65" w:rsidP="0021704B">
            <w:pPr>
              <w:jc w:val="center"/>
              <w:rPr>
                <w:rFonts w:asciiTheme="majorHAnsi" w:hAnsiTheme="majorHAnsi"/>
                <w:b/>
              </w:rPr>
            </w:pPr>
          </w:p>
          <w:p w14:paraId="419097F0" w14:textId="77777777" w:rsidR="00341C65" w:rsidRPr="0058787D" w:rsidRDefault="00341C65" w:rsidP="0021704B">
            <w:pPr>
              <w:jc w:val="center"/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>EDUCAȚIE ȘI FORMARE</w:t>
            </w:r>
          </w:p>
          <w:p w14:paraId="6321A0A3" w14:textId="77777777" w:rsidR="00341C65" w:rsidRPr="0058787D" w:rsidRDefault="00341C65" w:rsidP="0021704B">
            <w:pPr>
              <w:jc w:val="center"/>
              <w:rPr>
                <w:rFonts w:asciiTheme="majorHAnsi" w:hAnsiTheme="majorHAnsi"/>
              </w:rPr>
            </w:pPr>
          </w:p>
        </w:tc>
      </w:tr>
      <w:tr w:rsidR="00DF3E71" w:rsidRPr="0058787D" w14:paraId="14E7A1B6" w14:textId="77777777" w:rsidTr="003D176A">
        <w:tc>
          <w:tcPr>
            <w:tcW w:w="2268" w:type="dxa"/>
          </w:tcPr>
          <w:p w14:paraId="09AFE9FE" w14:textId="77777777" w:rsidR="00DF3E71" w:rsidRPr="0058787D" w:rsidRDefault="00DF3E71" w:rsidP="008C4C46">
            <w:pPr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>2006 - 2012</w:t>
            </w:r>
          </w:p>
        </w:tc>
        <w:tc>
          <w:tcPr>
            <w:tcW w:w="8352" w:type="dxa"/>
            <w:gridSpan w:val="2"/>
          </w:tcPr>
          <w:p w14:paraId="3CB070EB" w14:textId="77777777" w:rsidR="00DF3E71" w:rsidRPr="0058787D" w:rsidRDefault="00DF3E71" w:rsidP="008C4C46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58787D">
              <w:rPr>
                <w:rFonts w:asciiTheme="majorHAnsi" w:hAnsiTheme="majorHAnsi"/>
                <w:b/>
              </w:rPr>
              <w:t>Doctorat</w:t>
            </w:r>
            <w:proofErr w:type="spellEnd"/>
            <w:r w:rsidRPr="0058787D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/>
              </w:rPr>
              <w:t>în</w:t>
            </w:r>
            <w:proofErr w:type="spellEnd"/>
            <w:r w:rsidRPr="0058787D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/>
              </w:rPr>
              <w:t>filologie</w:t>
            </w:r>
            <w:proofErr w:type="spellEnd"/>
            <w:r w:rsidRPr="0058787D">
              <w:rPr>
                <w:rFonts w:asciiTheme="majorHAnsi" w:hAnsiTheme="majorHAnsi"/>
              </w:rPr>
              <w:t xml:space="preserve">, </w:t>
            </w:r>
            <w:proofErr w:type="spellStart"/>
            <w:r w:rsidRPr="0058787D">
              <w:rPr>
                <w:rFonts w:asciiTheme="majorHAnsi" w:hAnsiTheme="majorHAnsi"/>
              </w:rPr>
              <w:t>absolvit</w:t>
            </w:r>
            <w:proofErr w:type="spellEnd"/>
            <w:r w:rsidRPr="0058787D">
              <w:rPr>
                <w:rFonts w:asciiTheme="majorHAnsi" w:hAnsiTheme="majorHAnsi"/>
              </w:rPr>
              <w:t xml:space="preserve"> cu </w:t>
            </w:r>
            <w:proofErr w:type="spellStart"/>
            <w:r w:rsidRPr="0058787D">
              <w:rPr>
                <w:rFonts w:asciiTheme="majorHAnsi" w:hAnsiTheme="majorHAnsi"/>
              </w:rPr>
              <w:t>calificativul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Foarte</w:t>
            </w:r>
            <w:proofErr w:type="spellEnd"/>
            <w:r w:rsidRPr="0058787D">
              <w:rPr>
                <w:rFonts w:asciiTheme="majorHAnsi" w:hAnsiTheme="majorHAnsi"/>
              </w:rPr>
              <w:t xml:space="preserve"> Bine – </w:t>
            </w:r>
            <w:proofErr w:type="spellStart"/>
            <w:r w:rsidRPr="0058787D">
              <w:rPr>
                <w:rFonts w:asciiTheme="majorHAnsi" w:hAnsiTheme="majorHAnsi"/>
              </w:rPr>
              <w:t>Școala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doctorală</w:t>
            </w:r>
            <w:proofErr w:type="spellEnd"/>
            <w:r w:rsidRPr="0058787D">
              <w:rPr>
                <w:rFonts w:asciiTheme="majorHAnsi" w:hAnsiTheme="majorHAnsi"/>
              </w:rPr>
              <w:t xml:space="preserve"> de </w:t>
            </w:r>
            <w:proofErr w:type="spellStart"/>
            <w:r w:rsidRPr="0058787D">
              <w:rPr>
                <w:rFonts w:asciiTheme="majorHAnsi" w:hAnsiTheme="majorHAnsi"/>
              </w:rPr>
              <w:t>studii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literare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și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culturale</w:t>
            </w:r>
            <w:proofErr w:type="spellEnd"/>
            <w:r w:rsidRPr="0058787D">
              <w:rPr>
                <w:rFonts w:asciiTheme="majorHAnsi" w:hAnsiTheme="majorHAnsi"/>
              </w:rPr>
              <w:t xml:space="preserve"> - </w:t>
            </w:r>
            <w:proofErr w:type="spellStart"/>
            <w:r w:rsidRPr="0058787D">
              <w:rPr>
                <w:rFonts w:asciiTheme="majorHAnsi" w:hAnsiTheme="majorHAnsi"/>
              </w:rPr>
              <w:t>Facultatea</w:t>
            </w:r>
            <w:proofErr w:type="spellEnd"/>
            <w:r w:rsidRPr="0058787D">
              <w:rPr>
                <w:rFonts w:asciiTheme="majorHAnsi" w:hAnsiTheme="majorHAnsi"/>
              </w:rPr>
              <w:t xml:space="preserve"> de Limbi </w:t>
            </w:r>
            <w:proofErr w:type="spellStart"/>
            <w:r w:rsidRPr="0058787D">
              <w:rPr>
                <w:rFonts w:asciiTheme="majorHAnsi" w:hAnsiTheme="majorHAnsi"/>
              </w:rPr>
              <w:t>și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Literaturi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Străine</w:t>
            </w:r>
            <w:proofErr w:type="spellEnd"/>
            <w:r w:rsidRPr="0058787D">
              <w:rPr>
                <w:rFonts w:asciiTheme="majorHAnsi" w:hAnsiTheme="majorHAnsi"/>
              </w:rPr>
              <w:t xml:space="preserve">, </w:t>
            </w:r>
            <w:proofErr w:type="spellStart"/>
            <w:r w:rsidRPr="0058787D">
              <w:rPr>
                <w:rFonts w:asciiTheme="majorHAnsi" w:hAnsiTheme="majorHAnsi"/>
              </w:rPr>
              <w:t>Universitatea</w:t>
            </w:r>
            <w:proofErr w:type="spellEnd"/>
            <w:r w:rsidRPr="0058787D">
              <w:rPr>
                <w:rFonts w:asciiTheme="majorHAnsi" w:hAnsiTheme="majorHAnsi"/>
              </w:rPr>
              <w:t xml:space="preserve"> din </w:t>
            </w:r>
            <w:proofErr w:type="spellStart"/>
            <w:r w:rsidRPr="0058787D">
              <w:rPr>
                <w:rFonts w:asciiTheme="majorHAnsi" w:hAnsiTheme="majorHAnsi"/>
              </w:rPr>
              <w:t>București</w:t>
            </w:r>
            <w:proofErr w:type="spellEnd"/>
            <w:r w:rsidRPr="0058787D">
              <w:rPr>
                <w:rFonts w:asciiTheme="majorHAnsi" w:hAnsiTheme="majorHAnsi"/>
              </w:rPr>
              <w:t xml:space="preserve">, </w:t>
            </w:r>
            <w:r>
              <w:rPr>
                <w:rFonts w:asciiTheme="majorHAnsi" w:hAnsiTheme="majorHAnsi"/>
              </w:rPr>
              <w:t xml:space="preserve">diploma </w:t>
            </w:r>
            <w:proofErr w:type="spellStart"/>
            <w:r>
              <w:rPr>
                <w:rFonts w:asciiTheme="majorHAnsi" w:hAnsiTheme="majorHAnsi"/>
              </w:rPr>
              <w:t>emisă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în</w:t>
            </w:r>
            <w:proofErr w:type="spellEnd"/>
            <w:r>
              <w:rPr>
                <w:rFonts w:asciiTheme="majorHAnsi" w:hAnsiTheme="majorHAnsi"/>
              </w:rPr>
              <w:t xml:space="preserve"> data de 19.12.2012</w:t>
            </w:r>
          </w:p>
          <w:p w14:paraId="57E8B153" w14:textId="77777777" w:rsidR="00DF3E71" w:rsidRPr="0058787D" w:rsidRDefault="00DF3E71" w:rsidP="008C4C46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58787D">
              <w:rPr>
                <w:rFonts w:asciiTheme="majorHAnsi" w:hAnsiTheme="majorHAnsi"/>
                <w:u w:val="single"/>
              </w:rPr>
              <w:t>Titlul</w:t>
            </w:r>
            <w:proofErr w:type="spellEnd"/>
            <w:r w:rsidRPr="0058787D">
              <w:rPr>
                <w:rFonts w:asciiTheme="majorHAnsi" w:hAnsiTheme="majorHAnsi"/>
                <w:u w:val="single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u w:val="single"/>
              </w:rPr>
              <w:t>tezei</w:t>
            </w:r>
            <w:proofErr w:type="spellEnd"/>
            <w:r w:rsidRPr="0058787D">
              <w:rPr>
                <w:rFonts w:asciiTheme="majorHAnsi" w:hAnsiTheme="majorHAnsi"/>
              </w:rPr>
              <w:t xml:space="preserve">: </w:t>
            </w:r>
            <w:r w:rsidRPr="0058787D">
              <w:rPr>
                <w:rFonts w:asciiTheme="majorHAnsi" w:hAnsiTheme="majorHAnsi"/>
                <w:i/>
              </w:rPr>
              <w:t xml:space="preserve">The Shift of Cultural Typologies from Myth and Fairy Tale to the Fantastic Novel: J.R.R. Tolkien’s </w:t>
            </w:r>
            <w:r w:rsidRPr="0058787D">
              <w:rPr>
                <w:rFonts w:asciiTheme="majorHAnsi" w:hAnsiTheme="majorHAnsi"/>
              </w:rPr>
              <w:t>Lord of the Rings</w:t>
            </w:r>
            <w:r w:rsidRPr="0058787D">
              <w:rPr>
                <w:rFonts w:asciiTheme="majorHAnsi" w:hAnsiTheme="majorHAnsi"/>
                <w:i/>
              </w:rPr>
              <w:t xml:space="preserve">, C.S. Lewis’s </w:t>
            </w:r>
            <w:r w:rsidRPr="0058787D">
              <w:rPr>
                <w:rFonts w:asciiTheme="majorHAnsi" w:hAnsiTheme="majorHAnsi"/>
              </w:rPr>
              <w:t>Chronicles of Narnia</w:t>
            </w:r>
            <w:r w:rsidRPr="0058787D">
              <w:rPr>
                <w:rFonts w:asciiTheme="majorHAnsi" w:hAnsiTheme="majorHAnsi"/>
                <w:i/>
              </w:rPr>
              <w:t xml:space="preserve"> and J.K. Rowling’s </w:t>
            </w:r>
            <w:r w:rsidRPr="0058787D">
              <w:rPr>
                <w:rFonts w:asciiTheme="majorHAnsi" w:hAnsiTheme="majorHAnsi"/>
              </w:rPr>
              <w:t>Harry Potter</w:t>
            </w:r>
          </w:p>
        </w:tc>
      </w:tr>
      <w:tr w:rsidR="00DF3E71" w:rsidRPr="0058787D" w14:paraId="41BF13E8" w14:textId="77777777" w:rsidTr="003D176A">
        <w:tc>
          <w:tcPr>
            <w:tcW w:w="2268" w:type="dxa"/>
          </w:tcPr>
          <w:p w14:paraId="15336D74" w14:textId="77777777" w:rsidR="00DF3E71" w:rsidRPr="0058787D" w:rsidRDefault="00DF3E71" w:rsidP="00302267">
            <w:pPr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>2005 - 2007</w:t>
            </w:r>
          </w:p>
        </w:tc>
        <w:tc>
          <w:tcPr>
            <w:tcW w:w="8352" w:type="dxa"/>
            <w:gridSpan w:val="2"/>
          </w:tcPr>
          <w:p w14:paraId="70FAC6AA" w14:textId="77777777" w:rsidR="00DF3E71" w:rsidRPr="0058787D" w:rsidRDefault="00DF3E71" w:rsidP="00F26A25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58787D">
              <w:rPr>
                <w:rFonts w:asciiTheme="majorHAnsi" w:hAnsiTheme="majorHAnsi"/>
                <w:b/>
              </w:rPr>
              <w:t>Masterat</w:t>
            </w:r>
            <w:proofErr w:type="spellEnd"/>
            <w:r w:rsidRPr="0058787D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/>
              </w:rPr>
              <w:t>în</w:t>
            </w:r>
            <w:proofErr w:type="spellEnd"/>
            <w:r w:rsidRPr="0058787D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/>
              </w:rPr>
              <w:t>Comunicare</w:t>
            </w:r>
            <w:proofErr w:type="spellEnd"/>
            <w:r w:rsidRPr="0058787D">
              <w:rPr>
                <w:rFonts w:asciiTheme="majorHAnsi" w:hAnsiTheme="majorHAnsi"/>
                <w:b/>
              </w:rPr>
              <w:t xml:space="preserve"> de </w:t>
            </w:r>
            <w:proofErr w:type="spellStart"/>
            <w:r w:rsidRPr="0058787D">
              <w:rPr>
                <w:rFonts w:asciiTheme="majorHAnsi" w:hAnsiTheme="majorHAnsi"/>
                <w:b/>
              </w:rPr>
              <w:t>Afaceri</w:t>
            </w:r>
            <w:proofErr w:type="spellEnd"/>
            <w:r w:rsidRPr="0058787D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/>
              </w:rPr>
              <w:t>în</w:t>
            </w:r>
            <w:proofErr w:type="spellEnd"/>
            <w:r w:rsidRPr="0058787D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/>
              </w:rPr>
              <w:t>Limba</w:t>
            </w:r>
            <w:proofErr w:type="spellEnd"/>
            <w:r w:rsidRPr="0058787D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/>
              </w:rPr>
              <w:t>Engleză</w:t>
            </w:r>
            <w:proofErr w:type="spellEnd"/>
            <w:r w:rsidRPr="0058787D">
              <w:rPr>
                <w:rFonts w:asciiTheme="majorHAnsi" w:hAnsiTheme="majorHAnsi"/>
              </w:rPr>
              <w:t xml:space="preserve"> – </w:t>
            </w:r>
            <w:proofErr w:type="spellStart"/>
            <w:r w:rsidRPr="0058787D">
              <w:rPr>
                <w:rFonts w:asciiTheme="majorHAnsi" w:hAnsiTheme="majorHAnsi"/>
              </w:rPr>
              <w:t>absolvit</w:t>
            </w:r>
            <w:proofErr w:type="spellEnd"/>
            <w:r w:rsidRPr="0058787D">
              <w:rPr>
                <w:rFonts w:asciiTheme="majorHAnsi" w:hAnsiTheme="majorHAnsi"/>
              </w:rPr>
              <w:t xml:space="preserve"> cu 9,73, </w:t>
            </w:r>
            <w:proofErr w:type="spellStart"/>
            <w:r w:rsidRPr="0058787D">
              <w:rPr>
                <w:rFonts w:asciiTheme="majorHAnsi" w:hAnsiTheme="majorHAnsi"/>
              </w:rPr>
              <w:t>Facultatea</w:t>
            </w:r>
            <w:proofErr w:type="spellEnd"/>
            <w:r w:rsidRPr="0058787D">
              <w:rPr>
                <w:rFonts w:asciiTheme="majorHAnsi" w:hAnsiTheme="majorHAnsi"/>
              </w:rPr>
              <w:t xml:space="preserve"> de </w:t>
            </w:r>
            <w:proofErr w:type="spellStart"/>
            <w:r w:rsidRPr="0058787D">
              <w:rPr>
                <w:rFonts w:asciiTheme="majorHAnsi" w:hAnsiTheme="majorHAnsi"/>
              </w:rPr>
              <w:t>Relații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Economice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Internaționale</w:t>
            </w:r>
            <w:proofErr w:type="spellEnd"/>
            <w:r w:rsidRPr="0058787D">
              <w:rPr>
                <w:rFonts w:asciiTheme="majorHAnsi" w:hAnsiTheme="majorHAnsi"/>
              </w:rPr>
              <w:t xml:space="preserve">, Academia de </w:t>
            </w:r>
            <w:proofErr w:type="spellStart"/>
            <w:r w:rsidRPr="0058787D">
              <w:rPr>
                <w:rFonts w:asciiTheme="majorHAnsi" w:hAnsiTheme="majorHAnsi"/>
              </w:rPr>
              <w:t>Studii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Economice</w:t>
            </w:r>
            <w:proofErr w:type="spellEnd"/>
            <w:r w:rsidRPr="0058787D">
              <w:rPr>
                <w:rFonts w:asciiTheme="majorHAnsi" w:hAnsiTheme="majorHAnsi"/>
              </w:rPr>
              <w:t xml:space="preserve">, </w:t>
            </w:r>
          </w:p>
          <w:p w14:paraId="5FA46B8E" w14:textId="77777777" w:rsidR="00DF3E71" w:rsidRPr="0058787D" w:rsidRDefault="00DF3E71" w:rsidP="0049617A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58787D">
              <w:rPr>
                <w:rFonts w:asciiTheme="majorHAnsi" w:hAnsiTheme="majorHAnsi"/>
                <w:u w:val="single"/>
              </w:rPr>
              <w:t>Titlul</w:t>
            </w:r>
            <w:proofErr w:type="spellEnd"/>
            <w:r w:rsidRPr="0058787D">
              <w:rPr>
                <w:rFonts w:asciiTheme="majorHAnsi" w:hAnsiTheme="majorHAnsi"/>
                <w:u w:val="single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u w:val="single"/>
              </w:rPr>
              <w:t>disertației</w:t>
            </w:r>
            <w:proofErr w:type="spellEnd"/>
            <w:r w:rsidRPr="0058787D">
              <w:rPr>
                <w:rFonts w:asciiTheme="majorHAnsi" w:hAnsiTheme="majorHAnsi"/>
              </w:rPr>
              <w:t xml:space="preserve">: </w:t>
            </w:r>
            <w:r w:rsidRPr="0058787D">
              <w:rPr>
                <w:rFonts w:asciiTheme="majorHAnsi" w:hAnsiTheme="majorHAnsi"/>
                <w:i/>
              </w:rPr>
              <w:t>Corporate Social Responsibility and Social Marketing as Communication Tools for Social Change</w:t>
            </w:r>
          </w:p>
        </w:tc>
      </w:tr>
      <w:tr w:rsidR="00DF3E71" w:rsidRPr="0058787D" w14:paraId="5DEA3EA0" w14:textId="77777777" w:rsidTr="003D176A">
        <w:tc>
          <w:tcPr>
            <w:tcW w:w="2268" w:type="dxa"/>
          </w:tcPr>
          <w:p w14:paraId="5A6B85A5" w14:textId="77777777" w:rsidR="00DF3E71" w:rsidRPr="0058787D" w:rsidRDefault="00DF3E71" w:rsidP="00302267">
            <w:pPr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>2005 - 2006</w:t>
            </w:r>
          </w:p>
        </w:tc>
        <w:tc>
          <w:tcPr>
            <w:tcW w:w="8352" w:type="dxa"/>
            <w:gridSpan w:val="2"/>
          </w:tcPr>
          <w:p w14:paraId="69F2E707" w14:textId="77777777" w:rsidR="00DF3E71" w:rsidRPr="0058787D" w:rsidRDefault="00DF3E71" w:rsidP="00191346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58787D">
              <w:rPr>
                <w:rFonts w:asciiTheme="majorHAnsi" w:hAnsiTheme="majorHAnsi"/>
                <w:b/>
              </w:rPr>
              <w:t>Masterat</w:t>
            </w:r>
            <w:proofErr w:type="spellEnd"/>
            <w:r w:rsidRPr="0058787D">
              <w:rPr>
                <w:rFonts w:asciiTheme="majorHAnsi" w:hAnsiTheme="majorHAnsi"/>
                <w:b/>
              </w:rPr>
              <w:t xml:space="preserve"> de </w:t>
            </w:r>
            <w:proofErr w:type="spellStart"/>
            <w:r w:rsidRPr="0058787D">
              <w:rPr>
                <w:rFonts w:asciiTheme="majorHAnsi" w:hAnsiTheme="majorHAnsi"/>
                <w:b/>
              </w:rPr>
              <w:t>Traducerea</w:t>
            </w:r>
            <w:proofErr w:type="spellEnd"/>
            <w:r w:rsidRPr="0058787D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/>
              </w:rPr>
              <w:t>Textului</w:t>
            </w:r>
            <w:proofErr w:type="spellEnd"/>
            <w:r w:rsidRPr="0058787D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/>
              </w:rPr>
              <w:t>Literar</w:t>
            </w:r>
            <w:proofErr w:type="spellEnd"/>
            <w:r w:rsidRPr="0058787D">
              <w:rPr>
                <w:rFonts w:asciiTheme="majorHAnsi" w:hAnsiTheme="majorHAnsi"/>
              </w:rPr>
              <w:t xml:space="preserve"> – </w:t>
            </w:r>
            <w:proofErr w:type="spellStart"/>
            <w:r w:rsidRPr="0058787D">
              <w:rPr>
                <w:rFonts w:asciiTheme="majorHAnsi" w:hAnsiTheme="majorHAnsi"/>
              </w:rPr>
              <w:t>Engleză</w:t>
            </w:r>
            <w:proofErr w:type="spellEnd"/>
            <w:r w:rsidRPr="0058787D">
              <w:rPr>
                <w:rFonts w:asciiTheme="majorHAnsi" w:hAnsiTheme="majorHAnsi"/>
              </w:rPr>
              <w:t xml:space="preserve"> – </w:t>
            </w:r>
            <w:proofErr w:type="spellStart"/>
            <w:r w:rsidRPr="0058787D">
              <w:rPr>
                <w:rFonts w:asciiTheme="majorHAnsi" w:hAnsiTheme="majorHAnsi"/>
              </w:rPr>
              <w:t>absolvit</w:t>
            </w:r>
            <w:proofErr w:type="spellEnd"/>
            <w:r w:rsidRPr="0058787D">
              <w:rPr>
                <w:rFonts w:asciiTheme="majorHAnsi" w:hAnsiTheme="majorHAnsi"/>
              </w:rPr>
              <w:t xml:space="preserve"> cu 9,93, </w:t>
            </w:r>
            <w:proofErr w:type="spellStart"/>
            <w:r w:rsidRPr="0058787D">
              <w:rPr>
                <w:rFonts w:asciiTheme="majorHAnsi" w:hAnsiTheme="majorHAnsi"/>
              </w:rPr>
              <w:t>șefă</w:t>
            </w:r>
            <w:proofErr w:type="spellEnd"/>
            <w:r w:rsidRPr="0058787D">
              <w:rPr>
                <w:rFonts w:asciiTheme="majorHAnsi" w:hAnsiTheme="majorHAnsi"/>
              </w:rPr>
              <w:t xml:space="preserve"> de </w:t>
            </w:r>
            <w:proofErr w:type="spellStart"/>
            <w:r w:rsidRPr="0058787D">
              <w:rPr>
                <w:rFonts w:asciiTheme="majorHAnsi" w:hAnsiTheme="majorHAnsi"/>
              </w:rPr>
              <w:t>promoție</w:t>
            </w:r>
            <w:proofErr w:type="spellEnd"/>
            <w:r w:rsidRPr="0058787D">
              <w:rPr>
                <w:rFonts w:asciiTheme="majorHAnsi" w:hAnsiTheme="majorHAnsi"/>
              </w:rPr>
              <w:t xml:space="preserve">, </w:t>
            </w:r>
            <w:proofErr w:type="spellStart"/>
            <w:r w:rsidRPr="0058787D">
              <w:rPr>
                <w:rFonts w:asciiTheme="majorHAnsi" w:hAnsiTheme="majorHAnsi"/>
              </w:rPr>
              <w:t>Facultatea</w:t>
            </w:r>
            <w:proofErr w:type="spellEnd"/>
            <w:r w:rsidRPr="0058787D">
              <w:rPr>
                <w:rFonts w:asciiTheme="majorHAnsi" w:hAnsiTheme="majorHAnsi"/>
              </w:rPr>
              <w:t xml:space="preserve"> de Limbi </w:t>
            </w:r>
            <w:proofErr w:type="spellStart"/>
            <w:r w:rsidRPr="0058787D">
              <w:rPr>
                <w:rFonts w:asciiTheme="majorHAnsi" w:hAnsiTheme="majorHAnsi"/>
              </w:rPr>
              <w:t>și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Literaturi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Străine</w:t>
            </w:r>
            <w:proofErr w:type="spellEnd"/>
            <w:r w:rsidRPr="0058787D">
              <w:rPr>
                <w:rFonts w:asciiTheme="majorHAnsi" w:hAnsiTheme="majorHAnsi"/>
              </w:rPr>
              <w:t xml:space="preserve">, </w:t>
            </w:r>
            <w:proofErr w:type="spellStart"/>
            <w:r w:rsidRPr="0058787D">
              <w:rPr>
                <w:rFonts w:asciiTheme="majorHAnsi" w:hAnsiTheme="majorHAnsi"/>
              </w:rPr>
              <w:t>Universitatea</w:t>
            </w:r>
            <w:proofErr w:type="spellEnd"/>
            <w:r w:rsidRPr="0058787D">
              <w:rPr>
                <w:rFonts w:asciiTheme="majorHAnsi" w:hAnsiTheme="majorHAnsi"/>
              </w:rPr>
              <w:t xml:space="preserve"> din </w:t>
            </w:r>
            <w:proofErr w:type="spellStart"/>
            <w:r w:rsidRPr="0058787D">
              <w:rPr>
                <w:rFonts w:asciiTheme="majorHAnsi" w:hAnsiTheme="majorHAnsi"/>
              </w:rPr>
              <w:t>București</w:t>
            </w:r>
            <w:proofErr w:type="spellEnd"/>
            <w:r w:rsidRPr="0058787D">
              <w:rPr>
                <w:rFonts w:asciiTheme="majorHAnsi" w:hAnsiTheme="majorHAnsi"/>
              </w:rPr>
              <w:t xml:space="preserve">, </w:t>
            </w:r>
          </w:p>
          <w:p w14:paraId="2695DA73" w14:textId="77777777" w:rsidR="00DF3E71" w:rsidRPr="0058787D" w:rsidRDefault="00DF3E71" w:rsidP="00191346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58787D">
              <w:rPr>
                <w:rFonts w:asciiTheme="majorHAnsi" w:hAnsiTheme="majorHAnsi"/>
                <w:u w:val="single"/>
              </w:rPr>
              <w:t>Titlul</w:t>
            </w:r>
            <w:proofErr w:type="spellEnd"/>
            <w:r w:rsidRPr="0058787D">
              <w:rPr>
                <w:rFonts w:asciiTheme="majorHAnsi" w:hAnsiTheme="majorHAnsi"/>
                <w:u w:val="single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u w:val="single"/>
              </w:rPr>
              <w:t>disertației</w:t>
            </w:r>
            <w:proofErr w:type="spellEnd"/>
            <w:r w:rsidRPr="0058787D">
              <w:rPr>
                <w:rFonts w:asciiTheme="majorHAnsi" w:hAnsiTheme="majorHAnsi"/>
              </w:rPr>
              <w:t xml:space="preserve">: </w:t>
            </w:r>
            <w:r w:rsidRPr="0058787D">
              <w:rPr>
                <w:rFonts w:asciiTheme="majorHAnsi" w:hAnsiTheme="majorHAnsi"/>
                <w:i/>
              </w:rPr>
              <w:t xml:space="preserve">The Difficulties of Translating Modern Poetry: Translation of </w:t>
            </w:r>
            <w:proofErr w:type="spellStart"/>
            <w:r w:rsidRPr="0058787D">
              <w:rPr>
                <w:rFonts w:asciiTheme="majorHAnsi" w:hAnsiTheme="majorHAnsi"/>
                <w:i/>
              </w:rPr>
              <w:t>Ioan</w:t>
            </w:r>
            <w:proofErr w:type="spellEnd"/>
            <w:r w:rsidRPr="0058787D">
              <w:rPr>
                <w:rFonts w:asciiTheme="majorHAnsi" w:hAnsiTheme="majorHAnsi"/>
                <w:i/>
              </w:rPr>
              <w:t xml:space="preserve"> Es. </w:t>
            </w:r>
            <w:proofErr w:type="gramStart"/>
            <w:r w:rsidRPr="0058787D">
              <w:rPr>
                <w:rFonts w:asciiTheme="majorHAnsi" w:hAnsiTheme="majorHAnsi"/>
                <w:i/>
              </w:rPr>
              <w:t>Pop’s ”</w:t>
            </w:r>
            <w:proofErr w:type="spellStart"/>
            <w:r w:rsidRPr="0058787D">
              <w:rPr>
                <w:rFonts w:asciiTheme="majorHAnsi" w:hAnsiTheme="majorHAnsi"/>
                <w:i/>
              </w:rPr>
              <w:t>ieudul</w:t>
            </w:r>
            <w:proofErr w:type="spellEnd"/>
            <w:proofErr w:type="gramEnd"/>
            <w:r w:rsidRPr="0058787D">
              <w:rPr>
                <w:rFonts w:asciiTheme="majorHAnsi" w:hAnsiTheme="majorHAnsi"/>
                <w:i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i/>
              </w:rPr>
              <w:t>fără</w:t>
            </w:r>
            <w:proofErr w:type="spellEnd"/>
            <w:r w:rsidRPr="0058787D">
              <w:rPr>
                <w:rFonts w:asciiTheme="majorHAnsi" w:hAnsiTheme="majorHAnsi"/>
                <w:i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i/>
              </w:rPr>
              <w:t>ieşire</w:t>
            </w:r>
            <w:proofErr w:type="spellEnd"/>
            <w:r w:rsidRPr="0058787D">
              <w:rPr>
                <w:rFonts w:asciiTheme="majorHAnsi" w:hAnsiTheme="majorHAnsi"/>
                <w:i/>
              </w:rPr>
              <w:t>”</w:t>
            </w:r>
          </w:p>
        </w:tc>
      </w:tr>
      <w:tr w:rsidR="00DF3E71" w:rsidRPr="0058787D" w14:paraId="06C74449" w14:textId="77777777" w:rsidTr="003D176A">
        <w:tc>
          <w:tcPr>
            <w:tcW w:w="2268" w:type="dxa"/>
          </w:tcPr>
          <w:p w14:paraId="7E715996" w14:textId="77777777" w:rsidR="00DF3E71" w:rsidRPr="0058787D" w:rsidRDefault="00DF3E71" w:rsidP="00302267">
            <w:pPr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>2001 - 2005</w:t>
            </w:r>
          </w:p>
        </w:tc>
        <w:tc>
          <w:tcPr>
            <w:tcW w:w="8352" w:type="dxa"/>
            <w:gridSpan w:val="2"/>
          </w:tcPr>
          <w:p w14:paraId="5D86CB0C" w14:textId="77777777" w:rsidR="00DF3E71" w:rsidRPr="0058787D" w:rsidRDefault="00DF3E71" w:rsidP="004E7D15">
            <w:pPr>
              <w:jc w:val="both"/>
              <w:rPr>
                <w:rFonts w:asciiTheme="majorHAnsi" w:hAnsiTheme="majorHAnsi"/>
              </w:rPr>
            </w:pPr>
            <w:r w:rsidRPr="0058787D">
              <w:rPr>
                <w:rFonts w:asciiTheme="majorHAnsi" w:hAnsiTheme="majorHAnsi"/>
                <w:b/>
              </w:rPr>
              <w:t xml:space="preserve">Diploma de </w:t>
            </w:r>
            <w:proofErr w:type="spellStart"/>
            <w:r w:rsidRPr="0058787D">
              <w:rPr>
                <w:rFonts w:asciiTheme="majorHAnsi" w:hAnsiTheme="majorHAnsi"/>
                <w:b/>
              </w:rPr>
              <w:t>licență</w:t>
            </w:r>
            <w:proofErr w:type="spellEnd"/>
            <w:r w:rsidRPr="0058787D">
              <w:rPr>
                <w:rFonts w:asciiTheme="majorHAnsi" w:hAnsiTheme="majorHAnsi"/>
              </w:rPr>
              <w:t xml:space="preserve"> (</w:t>
            </w:r>
            <w:proofErr w:type="spellStart"/>
            <w:r w:rsidRPr="0058787D">
              <w:rPr>
                <w:rFonts w:asciiTheme="majorHAnsi" w:hAnsiTheme="majorHAnsi"/>
              </w:rPr>
              <w:t>engleză</w:t>
            </w:r>
            <w:proofErr w:type="spellEnd"/>
            <w:r w:rsidRPr="0058787D">
              <w:rPr>
                <w:rFonts w:asciiTheme="majorHAnsi" w:hAnsiTheme="majorHAnsi"/>
              </w:rPr>
              <w:t xml:space="preserve"> - </w:t>
            </w:r>
            <w:proofErr w:type="spellStart"/>
            <w:r w:rsidRPr="0058787D">
              <w:rPr>
                <w:rFonts w:asciiTheme="majorHAnsi" w:hAnsiTheme="majorHAnsi"/>
              </w:rPr>
              <w:t>italiană</w:t>
            </w:r>
            <w:proofErr w:type="spellEnd"/>
            <w:r w:rsidRPr="0058787D">
              <w:rPr>
                <w:rFonts w:asciiTheme="majorHAnsi" w:hAnsiTheme="majorHAnsi"/>
              </w:rPr>
              <w:t xml:space="preserve">), </w:t>
            </w:r>
            <w:proofErr w:type="spellStart"/>
            <w:r w:rsidRPr="0058787D">
              <w:rPr>
                <w:rFonts w:asciiTheme="majorHAnsi" w:hAnsiTheme="majorHAnsi"/>
              </w:rPr>
              <w:t>Licență</w:t>
            </w:r>
            <w:proofErr w:type="spellEnd"/>
            <w:r w:rsidRPr="0058787D">
              <w:rPr>
                <w:rFonts w:asciiTheme="majorHAnsi" w:hAnsiTheme="majorHAnsi"/>
              </w:rPr>
              <w:t xml:space="preserve"> 9,06, media 4 ani – 9,47, </w:t>
            </w:r>
            <w:proofErr w:type="spellStart"/>
            <w:r w:rsidRPr="0058787D">
              <w:rPr>
                <w:rFonts w:asciiTheme="majorHAnsi" w:hAnsiTheme="majorHAnsi"/>
              </w:rPr>
              <w:t>Facultatea</w:t>
            </w:r>
            <w:proofErr w:type="spellEnd"/>
            <w:r w:rsidRPr="0058787D">
              <w:rPr>
                <w:rFonts w:asciiTheme="majorHAnsi" w:hAnsiTheme="majorHAnsi"/>
              </w:rPr>
              <w:t xml:space="preserve"> de Limbi </w:t>
            </w:r>
            <w:proofErr w:type="spellStart"/>
            <w:r w:rsidRPr="0058787D">
              <w:rPr>
                <w:rFonts w:asciiTheme="majorHAnsi" w:hAnsiTheme="majorHAnsi"/>
              </w:rPr>
              <w:t>și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Literaturi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Străine</w:t>
            </w:r>
            <w:proofErr w:type="spellEnd"/>
            <w:r w:rsidRPr="0058787D">
              <w:rPr>
                <w:rFonts w:asciiTheme="majorHAnsi" w:hAnsiTheme="majorHAnsi"/>
              </w:rPr>
              <w:t xml:space="preserve">, </w:t>
            </w:r>
            <w:proofErr w:type="spellStart"/>
            <w:r w:rsidRPr="0058787D">
              <w:rPr>
                <w:rFonts w:asciiTheme="majorHAnsi" w:hAnsiTheme="majorHAnsi"/>
              </w:rPr>
              <w:t>Universitatea</w:t>
            </w:r>
            <w:proofErr w:type="spellEnd"/>
            <w:r w:rsidRPr="0058787D">
              <w:rPr>
                <w:rFonts w:asciiTheme="majorHAnsi" w:hAnsiTheme="majorHAnsi"/>
              </w:rPr>
              <w:t xml:space="preserve"> din </w:t>
            </w:r>
            <w:proofErr w:type="spellStart"/>
            <w:r w:rsidRPr="0058787D">
              <w:rPr>
                <w:rFonts w:asciiTheme="majorHAnsi" w:hAnsiTheme="majorHAnsi"/>
              </w:rPr>
              <w:t>București</w:t>
            </w:r>
            <w:proofErr w:type="spellEnd"/>
            <w:r w:rsidRPr="0058787D">
              <w:rPr>
                <w:rFonts w:asciiTheme="majorHAnsi" w:hAnsiTheme="majorHAnsi"/>
              </w:rPr>
              <w:t xml:space="preserve">, </w:t>
            </w:r>
          </w:p>
          <w:p w14:paraId="1728796F" w14:textId="77777777" w:rsidR="00DF3E71" w:rsidRPr="0058787D" w:rsidRDefault="00DF3E71" w:rsidP="004E7D15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58787D">
              <w:rPr>
                <w:rFonts w:asciiTheme="majorHAnsi" w:hAnsiTheme="majorHAnsi"/>
                <w:u w:val="single"/>
              </w:rPr>
              <w:t>Titlul</w:t>
            </w:r>
            <w:proofErr w:type="spellEnd"/>
            <w:r w:rsidRPr="0058787D">
              <w:rPr>
                <w:rFonts w:asciiTheme="majorHAnsi" w:hAnsiTheme="majorHAnsi"/>
                <w:u w:val="single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u w:val="single"/>
              </w:rPr>
              <w:t>lucrării</w:t>
            </w:r>
            <w:proofErr w:type="spellEnd"/>
            <w:r w:rsidRPr="0058787D">
              <w:rPr>
                <w:rFonts w:asciiTheme="majorHAnsi" w:hAnsiTheme="majorHAnsi"/>
                <w:u w:val="single"/>
              </w:rPr>
              <w:t xml:space="preserve"> de </w:t>
            </w:r>
            <w:proofErr w:type="spellStart"/>
            <w:r w:rsidRPr="0058787D">
              <w:rPr>
                <w:rFonts w:asciiTheme="majorHAnsi" w:hAnsiTheme="majorHAnsi"/>
                <w:u w:val="single"/>
              </w:rPr>
              <w:t>licență</w:t>
            </w:r>
            <w:proofErr w:type="spellEnd"/>
            <w:r w:rsidRPr="0058787D">
              <w:rPr>
                <w:rFonts w:asciiTheme="majorHAnsi" w:hAnsiTheme="majorHAnsi"/>
              </w:rPr>
              <w:t xml:space="preserve">: </w:t>
            </w:r>
            <w:r w:rsidRPr="0058787D">
              <w:rPr>
                <w:rFonts w:asciiTheme="majorHAnsi" w:hAnsiTheme="majorHAnsi"/>
                <w:i/>
              </w:rPr>
              <w:t>Power Games in John Fowles’s Novels</w:t>
            </w:r>
          </w:p>
        </w:tc>
      </w:tr>
      <w:tr w:rsidR="00DF3E71" w:rsidRPr="0058787D" w14:paraId="4E8997F6" w14:textId="77777777" w:rsidTr="003D176A">
        <w:tc>
          <w:tcPr>
            <w:tcW w:w="2268" w:type="dxa"/>
          </w:tcPr>
          <w:p w14:paraId="25935766" w14:textId="77777777" w:rsidR="00DF3E71" w:rsidRPr="0058787D" w:rsidRDefault="00DF3E71" w:rsidP="00302267">
            <w:pPr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>10/2003 – 3/2004</w:t>
            </w:r>
          </w:p>
        </w:tc>
        <w:tc>
          <w:tcPr>
            <w:tcW w:w="8352" w:type="dxa"/>
            <w:gridSpan w:val="2"/>
          </w:tcPr>
          <w:p w14:paraId="208CA458" w14:textId="77777777" w:rsidR="00DF3E71" w:rsidRPr="0058787D" w:rsidRDefault="00DF3E71" w:rsidP="008C562E">
            <w:pPr>
              <w:jc w:val="both"/>
              <w:rPr>
                <w:rFonts w:asciiTheme="majorHAnsi" w:hAnsiTheme="majorHAnsi"/>
              </w:rPr>
            </w:pPr>
            <w:r w:rsidRPr="0058787D">
              <w:rPr>
                <w:rFonts w:asciiTheme="majorHAnsi" w:hAnsiTheme="majorHAnsi"/>
                <w:b/>
              </w:rPr>
              <w:t>Bursa Erasmus</w:t>
            </w:r>
            <w:r w:rsidRPr="0058787D">
              <w:rPr>
                <w:rFonts w:asciiTheme="majorHAnsi" w:hAnsiTheme="majorHAnsi"/>
              </w:rPr>
              <w:t xml:space="preserve"> – </w:t>
            </w:r>
            <w:proofErr w:type="spellStart"/>
            <w:r w:rsidRPr="0058787D">
              <w:rPr>
                <w:rFonts w:asciiTheme="majorHAnsi" w:hAnsiTheme="majorHAnsi"/>
              </w:rPr>
              <w:t>echivalare</w:t>
            </w:r>
            <w:proofErr w:type="spellEnd"/>
            <w:r w:rsidRPr="0058787D">
              <w:rPr>
                <w:rFonts w:asciiTheme="majorHAnsi" w:hAnsiTheme="majorHAnsi"/>
              </w:rPr>
              <w:t xml:space="preserve"> cu 10 pe </w:t>
            </w:r>
            <w:proofErr w:type="spellStart"/>
            <w:r w:rsidRPr="0058787D">
              <w:rPr>
                <w:rFonts w:asciiTheme="majorHAnsi" w:hAnsiTheme="majorHAnsi"/>
              </w:rPr>
              <w:t>linie</w:t>
            </w:r>
            <w:proofErr w:type="spellEnd"/>
            <w:r w:rsidRPr="0058787D">
              <w:rPr>
                <w:rFonts w:asciiTheme="majorHAnsi" w:hAnsiTheme="majorHAnsi"/>
              </w:rPr>
              <w:t xml:space="preserve">, </w:t>
            </w:r>
            <w:proofErr w:type="spellStart"/>
            <w:r w:rsidRPr="0058787D">
              <w:rPr>
                <w:rFonts w:asciiTheme="majorHAnsi" w:hAnsiTheme="majorHAnsi"/>
              </w:rPr>
              <w:t>Università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degli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Studi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ei</w:t>
            </w:r>
            <w:proofErr w:type="spellEnd"/>
            <w:r w:rsidRPr="0058787D">
              <w:rPr>
                <w:rFonts w:asciiTheme="majorHAnsi" w:hAnsiTheme="majorHAnsi"/>
              </w:rPr>
              <w:t xml:space="preserve"> Siena, </w:t>
            </w:r>
            <w:proofErr w:type="spellStart"/>
            <w:r w:rsidRPr="0058787D">
              <w:rPr>
                <w:rFonts w:asciiTheme="majorHAnsi" w:hAnsiTheme="majorHAnsi"/>
              </w:rPr>
              <w:t>Facoltà</w:t>
            </w:r>
            <w:proofErr w:type="spellEnd"/>
            <w:r w:rsidRPr="0058787D">
              <w:rPr>
                <w:rFonts w:asciiTheme="majorHAnsi" w:hAnsiTheme="majorHAnsi"/>
              </w:rPr>
              <w:t xml:space="preserve"> di </w:t>
            </w:r>
            <w:proofErr w:type="spellStart"/>
            <w:r w:rsidRPr="0058787D">
              <w:rPr>
                <w:rFonts w:asciiTheme="majorHAnsi" w:hAnsiTheme="majorHAnsi"/>
              </w:rPr>
              <w:t>Lettere</w:t>
            </w:r>
            <w:proofErr w:type="spellEnd"/>
            <w:r w:rsidRPr="0058787D">
              <w:rPr>
                <w:rFonts w:asciiTheme="majorHAnsi" w:hAnsiTheme="majorHAnsi"/>
              </w:rPr>
              <w:t xml:space="preserve"> e </w:t>
            </w:r>
            <w:proofErr w:type="spellStart"/>
            <w:r w:rsidRPr="0058787D">
              <w:rPr>
                <w:rFonts w:asciiTheme="majorHAnsi" w:hAnsiTheme="majorHAnsi"/>
              </w:rPr>
              <w:t>Filosofia</w:t>
            </w:r>
            <w:proofErr w:type="spellEnd"/>
            <w:r w:rsidRPr="0058787D">
              <w:rPr>
                <w:rFonts w:asciiTheme="majorHAnsi" w:hAnsiTheme="majorHAnsi"/>
              </w:rPr>
              <w:t>, Siena (Italia)</w:t>
            </w:r>
          </w:p>
        </w:tc>
      </w:tr>
      <w:tr w:rsidR="00DF3E71" w:rsidRPr="0058787D" w14:paraId="268398D4" w14:textId="77777777" w:rsidTr="003D176A">
        <w:tc>
          <w:tcPr>
            <w:tcW w:w="2268" w:type="dxa"/>
          </w:tcPr>
          <w:p w14:paraId="0F97A9F6" w14:textId="77777777" w:rsidR="00DF3E71" w:rsidRPr="0058787D" w:rsidRDefault="00DF3E71" w:rsidP="00302267">
            <w:pPr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>1997 - 2001</w:t>
            </w:r>
          </w:p>
        </w:tc>
        <w:tc>
          <w:tcPr>
            <w:tcW w:w="8352" w:type="dxa"/>
            <w:gridSpan w:val="2"/>
          </w:tcPr>
          <w:p w14:paraId="486003EE" w14:textId="77777777" w:rsidR="00DF3E71" w:rsidRPr="0058787D" w:rsidRDefault="00DF3E71" w:rsidP="008C562E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58787D">
              <w:rPr>
                <w:rFonts w:asciiTheme="majorHAnsi" w:hAnsiTheme="majorHAnsi"/>
                <w:b/>
              </w:rPr>
              <w:t>Bacalaureat</w:t>
            </w:r>
            <w:proofErr w:type="spellEnd"/>
            <w:r w:rsidRPr="0058787D">
              <w:rPr>
                <w:rFonts w:asciiTheme="majorHAnsi" w:hAnsiTheme="majorHAnsi"/>
              </w:rPr>
              <w:t xml:space="preserve"> – 9,79, </w:t>
            </w:r>
            <w:proofErr w:type="spellStart"/>
            <w:r w:rsidRPr="0058787D">
              <w:rPr>
                <w:rFonts w:asciiTheme="majorHAnsi" w:hAnsiTheme="majorHAnsi"/>
              </w:rPr>
              <w:t>medie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absolvire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liceu</w:t>
            </w:r>
            <w:proofErr w:type="spellEnd"/>
            <w:r w:rsidRPr="0058787D">
              <w:rPr>
                <w:rFonts w:asciiTheme="majorHAnsi" w:hAnsiTheme="majorHAnsi"/>
              </w:rPr>
              <w:t xml:space="preserve"> – 9,57, </w:t>
            </w:r>
            <w:proofErr w:type="spellStart"/>
            <w:r w:rsidRPr="0058787D">
              <w:rPr>
                <w:rFonts w:asciiTheme="majorHAnsi" w:hAnsiTheme="majorHAnsi"/>
              </w:rPr>
              <w:t>Colegiul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Național</w:t>
            </w:r>
            <w:proofErr w:type="spellEnd"/>
            <w:r w:rsidRPr="0058787D">
              <w:rPr>
                <w:rFonts w:asciiTheme="majorHAnsi" w:hAnsiTheme="majorHAnsi"/>
              </w:rPr>
              <w:t xml:space="preserve"> „Iulia </w:t>
            </w:r>
            <w:proofErr w:type="spellStart"/>
            <w:r w:rsidRPr="0058787D">
              <w:rPr>
                <w:rFonts w:asciiTheme="majorHAnsi" w:hAnsiTheme="majorHAnsi"/>
              </w:rPr>
              <w:t>Hașdeu</w:t>
            </w:r>
            <w:proofErr w:type="spellEnd"/>
            <w:r w:rsidRPr="0058787D">
              <w:rPr>
                <w:rFonts w:asciiTheme="majorHAnsi" w:hAnsiTheme="majorHAnsi"/>
              </w:rPr>
              <w:t xml:space="preserve">”, </w:t>
            </w:r>
            <w:proofErr w:type="spellStart"/>
            <w:r w:rsidRPr="0058787D">
              <w:rPr>
                <w:rFonts w:asciiTheme="majorHAnsi" w:hAnsiTheme="majorHAnsi"/>
              </w:rPr>
              <w:t>București</w:t>
            </w:r>
            <w:proofErr w:type="spellEnd"/>
            <w:r w:rsidRPr="0058787D">
              <w:rPr>
                <w:rFonts w:asciiTheme="majorHAnsi" w:hAnsiTheme="majorHAnsi"/>
              </w:rPr>
              <w:t xml:space="preserve"> (</w:t>
            </w:r>
            <w:proofErr w:type="spellStart"/>
            <w:r w:rsidRPr="0058787D">
              <w:rPr>
                <w:rFonts w:asciiTheme="majorHAnsi" w:hAnsiTheme="majorHAnsi"/>
              </w:rPr>
              <w:t>România</w:t>
            </w:r>
            <w:proofErr w:type="spellEnd"/>
            <w:r w:rsidRPr="0058787D">
              <w:rPr>
                <w:rFonts w:asciiTheme="majorHAnsi" w:hAnsiTheme="majorHAnsi"/>
              </w:rPr>
              <w:t>)</w:t>
            </w:r>
          </w:p>
        </w:tc>
      </w:tr>
      <w:tr w:rsidR="00DF3E71" w:rsidRPr="0058787D" w14:paraId="17B4156A" w14:textId="77777777" w:rsidTr="003D176A">
        <w:tc>
          <w:tcPr>
            <w:tcW w:w="2268" w:type="dxa"/>
          </w:tcPr>
          <w:p w14:paraId="218ACEEA" w14:textId="77777777" w:rsidR="00DF3E71" w:rsidRPr="0058787D" w:rsidRDefault="00DF3E71" w:rsidP="00302267">
            <w:pPr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>1999 - 2000</w:t>
            </w:r>
          </w:p>
        </w:tc>
        <w:tc>
          <w:tcPr>
            <w:tcW w:w="8352" w:type="dxa"/>
            <w:gridSpan w:val="2"/>
          </w:tcPr>
          <w:p w14:paraId="6530AEF0" w14:textId="77777777" w:rsidR="00DF3E71" w:rsidRPr="0058787D" w:rsidRDefault="00DF3E71" w:rsidP="00121A29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58787D">
              <w:rPr>
                <w:rFonts w:asciiTheme="majorHAnsi" w:hAnsiTheme="majorHAnsi"/>
                <w:b/>
              </w:rPr>
              <w:t>Certificat</w:t>
            </w:r>
            <w:proofErr w:type="spellEnd"/>
            <w:r w:rsidRPr="0058787D">
              <w:rPr>
                <w:rFonts w:asciiTheme="majorHAnsi" w:hAnsiTheme="majorHAnsi"/>
                <w:b/>
              </w:rPr>
              <w:t xml:space="preserve"> de </w:t>
            </w:r>
            <w:proofErr w:type="spellStart"/>
            <w:r w:rsidRPr="0058787D">
              <w:rPr>
                <w:rFonts w:asciiTheme="majorHAnsi" w:hAnsiTheme="majorHAnsi"/>
                <w:b/>
              </w:rPr>
              <w:t>echivalare</w:t>
            </w:r>
            <w:proofErr w:type="spellEnd"/>
            <w:r w:rsidRPr="0058787D">
              <w:rPr>
                <w:rFonts w:asciiTheme="majorHAnsi" w:hAnsiTheme="majorHAnsi"/>
                <w:b/>
              </w:rPr>
              <w:t xml:space="preserve"> a </w:t>
            </w:r>
            <w:proofErr w:type="spellStart"/>
            <w:r w:rsidRPr="0058787D">
              <w:rPr>
                <w:rFonts w:asciiTheme="majorHAnsi" w:hAnsiTheme="majorHAnsi"/>
                <w:b/>
              </w:rPr>
              <w:t>stud</w:t>
            </w:r>
            <w:r>
              <w:rPr>
                <w:rFonts w:asciiTheme="majorHAnsi" w:hAnsiTheme="majorHAnsi"/>
                <w:b/>
              </w:rPr>
              <w:t>iilor</w:t>
            </w:r>
            <w:proofErr w:type="spellEnd"/>
            <w:r>
              <w:rPr>
                <w:rFonts w:asciiTheme="majorHAnsi" w:hAnsiTheme="majorHAnsi"/>
                <w:b/>
              </w:rPr>
              <w:t xml:space="preserve"> din </w:t>
            </w:r>
            <w:proofErr w:type="spellStart"/>
            <w:r>
              <w:rPr>
                <w:rFonts w:asciiTheme="majorHAnsi" w:hAnsiTheme="majorHAnsi"/>
                <w:b/>
              </w:rPr>
              <w:t>perioada</w:t>
            </w:r>
            <w:proofErr w:type="spellEnd"/>
            <w:r>
              <w:rPr>
                <w:rFonts w:asciiTheme="majorHAnsi" w:hAnsi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</w:rPr>
              <w:t>bursei</w:t>
            </w:r>
            <w:proofErr w:type="spellEnd"/>
            <w:r>
              <w:rPr>
                <w:rFonts w:asciiTheme="majorHAnsi" w:hAnsi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</w:rPr>
              <w:t>Soroș</w:t>
            </w:r>
            <w:proofErr w:type="spellEnd"/>
            <w:r w:rsidRPr="0058787D">
              <w:rPr>
                <w:rFonts w:asciiTheme="majorHAnsi" w:hAnsiTheme="majorHAnsi"/>
                <w:b/>
              </w:rPr>
              <w:t>–Assist</w:t>
            </w:r>
            <w:r w:rsidRPr="0058787D">
              <w:rPr>
                <w:rFonts w:asciiTheme="majorHAnsi" w:hAnsiTheme="majorHAnsi"/>
              </w:rPr>
              <w:t>, Northfield Mount Hermon School, Northfield, Massachusetts, S.U.A.</w:t>
            </w:r>
          </w:p>
        </w:tc>
      </w:tr>
      <w:tr w:rsidR="00DF3E71" w:rsidRPr="0058787D" w14:paraId="6E264334" w14:textId="77777777" w:rsidTr="003D176A">
        <w:tc>
          <w:tcPr>
            <w:tcW w:w="10620" w:type="dxa"/>
            <w:gridSpan w:val="3"/>
          </w:tcPr>
          <w:p w14:paraId="72A65062" w14:textId="77777777" w:rsidR="00DF3E71" w:rsidRPr="0058787D" w:rsidRDefault="00DF3E71" w:rsidP="00DB22BA">
            <w:pPr>
              <w:jc w:val="center"/>
              <w:rPr>
                <w:rFonts w:asciiTheme="majorHAnsi" w:hAnsiTheme="majorHAnsi"/>
                <w:b/>
              </w:rPr>
            </w:pPr>
          </w:p>
          <w:p w14:paraId="7166A760" w14:textId="77777777" w:rsidR="00DF3E71" w:rsidRPr="0058787D" w:rsidRDefault="00DF3E71" w:rsidP="00DB22BA">
            <w:pPr>
              <w:jc w:val="center"/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>EXPERIENȚĂ PROFESIONALĂ</w:t>
            </w:r>
          </w:p>
          <w:p w14:paraId="0A2FFDBF" w14:textId="77777777" w:rsidR="00DF3E71" w:rsidRPr="0058787D" w:rsidRDefault="00DF3E71" w:rsidP="00DB22BA">
            <w:pPr>
              <w:jc w:val="center"/>
              <w:rPr>
                <w:rFonts w:asciiTheme="majorHAnsi" w:hAnsiTheme="majorHAnsi"/>
              </w:rPr>
            </w:pPr>
          </w:p>
        </w:tc>
      </w:tr>
      <w:tr w:rsidR="00DF3E71" w:rsidRPr="0058787D" w14:paraId="520EC2C9" w14:textId="77777777" w:rsidTr="003D176A">
        <w:tc>
          <w:tcPr>
            <w:tcW w:w="2268" w:type="dxa"/>
          </w:tcPr>
          <w:p w14:paraId="4CED1248" w14:textId="77777777" w:rsidR="00DF3E71" w:rsidRPr="0058787D" w:rsidRDefault="00EC3E93" w:rsidP="00302267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2/2017-prezent</w:t>
            </w:r>
          </w:p>
        </w:tc>
        <w:tc>
          <w:tcPr>
            <w:tcW w:w="8352" w:type="dxa"/>
            <w:gridSpan w:val="2"/>
          </w:tcPr>
          <w:p w14:paraId="3DE33FAE" w14:textId="77777777" w:rsidR="00DF3E71" w:rsidRPr="0058787D" w:rsidRDefault="00EC3E93" w:rsidP="00191346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Lector</w:t>
            </w:r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universitar</w:t>
            </w:r>
            <w:proofErr w:type="spellEnd"/>
            <w:r w:rsidRPr="0058787D">
              <w:rPr>
                <w:rFonts w:asciiTheme="majorHAnsi" w:hAnsiTheme="majorHAnsi"/>
              </w:rPr>
              <w:t xml:space="preserve"> (</w:t>
            </w:r>
            <w:proofErr w:type="spellStart"/>
            <w:r w:rsidRPr="0058787D">
              <w:rPr>
                <w:rFonts w:asciiTheme="majorHAnsi" w:hAnsiTheme="majorHAnsi"/>
              </w:rPr>
              <w:t>perioadă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nedeterminată</w:t>
            </w:r>
            <w:proofErr w:type="spellEnd"/>
            <w:r w:rsidRPr="0058787D">
              <w:rPr>
                <w:rFonts w:asciiTheme="majorHAnsi" w:hAnsiTheme="majorHAnsi"/>
              </w:rPr>
              <w:t xml:space="preserve">) - </w:t>
            </w:r>
            <w:proofErr w:type="spellStart"/>
            <w:r w:rsidRPr="0058787D">
              <w:rPr>
                <w:rFonts w:asciiTheme="majorHAnsi" w:hAnsiTheme="majorHAnsi"/>
              </w:rPr>
              <w:t>Facultatea</w:t>
            </w:r>
            <w:proofErr w:type="spellEnd"/>
            <w:r w:rsidRPr="0058787D">
              <w:rPr>
                <w:rFonts w:asciiTheme="majorHAnsi" w:hAnsiTheme="majorHAnsi"/>
              </w:rPr>
              <w:t xml:space="preserve"> de Limbi </w:t>
            </w:r>
            <w:proofErr w:type="spellStart"/>
            <w:r w:rsidRPr="0058787D">
              <w:rPr>
                <w:rFonts w:asciiTheme="majorHAnsi" w:hAnsiTheme="majorHAnsi"/>
              </w:rPr>
              <w:t>și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Literaturi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Străine</w:t>
            </w:r>
            <w:proofErr w:type="spellEnd"/>
            <w:r w:rsidRPr="0058787D">
              <w:rPr>
                <w:rFonts w:asciiTheme="majorHAnsi" w:hAnsiTheme="majorHAnsi"/>
              </w:rPr>
              <w:t xml:space="preserve">, </w:t>
            </w:r>
            <w:proofErr w:type="spellStart"/>
            <w:r w:rsidRPr="0058787D">
              <w:rPr>
                <w:rFonts w:asciiTheme="majorHAnsi" w:hAnsiTheme="majorHAnsi"/>
              </w:rPr>
              <w:t>Universitatea</w:t>
            </w:r>
            <w:proofErr w:type="spellEnd"/>
            <w:r w:rsidRPr="0058787D">
              <w:rPr>
                <w:rFonts w:asciiTheme="majorHAnsi" w:hAnsiTheme="majorHAnsi"/>
              </w:rPr>
              <w:t xml:space="preserve"> di</w:t>
            </w:r>
            <w:r>
              <w:rPr>
                <w:rFonts w:asciiTheme="majorHAnsi" w:hAnsiTheme="majorHAnsi"/>
              </w:rPr>
              <w:t xml:space="preserve">n </w:t>
            </w:r>
            <w:proofErr w:type="spellStart"/>
            <w:r>
              <w:rPr>
                <w:rFonts w:asciiTheme="majorHAnsi" w:hAnsiTheme="majorHAnsi"/>
              </w:rPr>
              <w:t>București</w:t>
            </w:r>
            <w:proofErr w:type="spellEnd"/>
            <w:r>
              <w:rPr>
                <w:rFonts w:asciiTheme="majorHAnsi" w:hAnsiTheme="majorHAnsi"/>
              </w:rPr>
              <w:t xml:space="preserve"> (an </w:t>
            </w:r>
            <w:proofErr w:type="spellStart"/>
            <w:r>
              <w:rPr>
                <w:rFonts w:asciiTheme="majorHAnsi" w:hAnsiTheme="majorHAnsi"/>
              </w:rPr>
              <w:t>universitar</w:t>
            </w:r>
            <w:proofErr w:type="spellEnd"/>
            <w:r>
              <w:rPr>
                <w:rFonts w:asciiTheme="majorHAnsi" w:hAnsiTheme="majorHAnsi"/>
              </w:rPr>
              <w:t xml:space="preserve"> 2016-2017, </w:t>
            </w:r>
            <w:proofErr w:type="spellStart"/>
            <w:r>
              <w:rPr>
                <w:rFonts w:asciiTheme="majorHAnsi" w:hAnsiTheme="majorHAnsi"/>
              </w:rPr>
              <w:t>examen</w:t>
            </w:r>
            <w:proofErr w:type="spellEnd"/>
            <w:r>
              <w:rPr>
                <w:rFonts w:asciiTheme="majorHAnsi" w:hAnsiTheme="majorHAnsi"/>
              </w:rPr>
              <w:t xml:space="preserve"> in </w:t>
            </w:r>
            <w:proofErr w:type="spellStart"/>
            <w:r>
              <w:rPr>
                <w:rFonts w:asciiTheme="majorHAnsi" w:hAnsiTheme="majorHAnsi"/>
              </w:rPr>
              <w:t>ianuarie</w:t>
            </w:r>
            <w:proofErr w:type="spellEnd"/>
            <w:r>
              <w:rPr>
                <w:rFonts w:asciiTheme="majorHAnsi" w:hAnsiTheme="majorHAnsi"/>
              </w:rPr>
              <w:t xml:space="preserve"> 2017</w:t>
            </w:r>
            <w:r w:rsidRPr="0058787D">
              <w:rPr>
                <w:rFonts w:asciiTheme="majorHAnsi" w:hAnsiTheme="majorHAnsi"/>
              </w:rPr>
              <w:t xml:space="preserve">, </w:t>
            </w:r>
            <w:proofErr w:type="spellStart"/>
            <w:r w:rsidRPr="0058787D">
              <w:rPr>
                <w:rFonts w:asciiTheme="majorHAnsi" w:hAnsiTheme="majorHAnsi"/>
              </w:rPr>
              <w:t>in</w:t>
            </w:r>
            <w:r>
              <w:rPr>
                <w:rFonts w:asciiTheme="majorHAnsi" w:hAnsiTheme="majorHAnsi"/>
              </w:rPr>
              <w:t>trare</w:t>
            </w:r>
            <w:proofErr w:type="spellEnd"/>
            <w:r>
              <w:rPr>
                <w:rFonts w:asciiTheme="majorHAnsi" w:hAnsiTheme="majorHAnsi"/>
              </w:rPr>
              <w:t xml:space="preserve"> pe post din </w:t>
            </w:r>
            <w:proofErr w:type="spellStart"/>
            <w:r>
              <w:rPr>
                <w:rFonts w:asciiTheme="majorHAnsi" w:hAnsiTheme="majorHAnsi"/>
              </w:rPr>
              <w:t>februarie</w:t>
            </w:r>
            <w:proofErr w:type="spellEnd"/>
            <w:r>
              <w:rPr>
                <w:rFonts w:asciiTheme="majorHAnsi" w:hAnsiTheme="majorHAnsi"/>
              </w:rPr>
              <w:t xml:space="preserve"> 2017</w:t>
            </w:r>
            <w:r w:rsidRPr="0058787D">
              <w:rPr>
                <w:rFonts w:asciiTheme="majorHAnsi" w:hAnsiTheme="majorHAnsi"/>
              </w:rPr>
              <w:t>)</w:t>
            </w:r>
          </w:p>
        </w:tc>
      </w:tr>
      <w:tr w:rsidR="00DF3E71" w:rsidRPr="0058787D" w14:paraId="51F4FFF7" w14:textId="77777777" w:rsidTr="003D176A">
        <w:tc>
          <w:tcPr>
            <w:tcW w:w="2268" w:type="dxa"/>
          </w:tcPr>
          <w:p w14:paraId="1B538B4A" w14:textId="77777777" w:rsidR="00DF3E71" w:rsidRPr="0058787D" w:rsidRDefault="00DF3E71" w:rsidP="00EC3E93">
            <w:pPr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>2/2015-</w:t>
            </w:r>
            <w:r w:rsidR="00EC3E93">
              <w:rPr>
                <w:rFonts w:asciiTheme="majorHAnsi" w:hAnsiTheme="majorHAnsi"/>
                <w:b/>
              </w:rPr>
              <w:t>2/2017</w:t>
            </w:r>
          </w:p>
        </w:tc>
        <w:tc>
          <w:tcPr>
            <w:tcW w:w="8352" w:type="dxa"/>
            <w:gridSpan w:val="2"/>
          </w:tcPr>
          <w:p w14:paraId="6F13496E" w14:textId="77777777" w:rsidR="00DF3E71" w:rsidRPr="0058787D" w:rsidRDefault="00DF3E71" w:rsidP="008C4C46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58787D">
              <w:rPr>
                <w:rFonts w:asciiTheme="majorHAnsi" w:hAnsiTheme="majorHAnsi"/>
              </w:rPr>
              <w:t>Asistent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universitar</w:t>
            </w:r>
            <w:proofErr w:type="spellEnd"/>
            <w:r w:rsidRPr="0058787D">
              <w:rPr>
                <w:rFonts w:asciiTheme="majorHAnsi" w:hAnsiTheme="majorHAnsi"/>
              </w:rPr>
              <w:t xml:space="preserve"> (</w:t>
            </w:r>
            <w:proofErr w:type="spellStart"/>
            <w:r w:rsidRPr="0058787D">
              <w:rPr>
                <w:rFonts w:asciiTheme="majorHAnsi" w:hAnsiTheme="majorHAnsi"/>
              </w:rPr>
              <w:t>perioadă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nedeterminată</w:t>
            </w:r>
            <w:proofErr w:type="spellEnd"/>
            <w:r w:rsidRPr="0058787D">
              <w:rPr>
                <w:rFonts w:asciiTheme="majorHAnsi" w:hAnsiTheme="majorHAnsi"/>
              </w:rPr>
              <w:t xml:space="preserve">) - </w:t>
            </w:r>
            <w:proofErr w:type="spellStart"/>
            <w:r w:rsidRPr="0058787D">
              <w:rPr>
                <w:rFonts w:asciiTheme="majorHAnsi" w:hAnsiTheme="majorHAnsi"/>
              </w:rPr>
              <w:t>Facultatea</w:t>
            </w:r>
            <w:proofErr w:type="spellEnd"/>
            <w:r w:rsidRPr="0058787D">
              <w:rPr>
                <w:rFonts w:asciiTheme="majorHAnsi" w:hAnsiTheme="majorHAnsi"/>
              </w:rPr>
              <w:t xml:space="preserve"> de Limbi </w:t>
            </w:r>
            <w:proofErr w:type="spellStart"/>
            <w:r w:rsidRPr="0058787D">
              <w:rPr>
                <w:rFonts w:asciiTheme="majorHAnsi" w:hAnsiTheme="majorHAnsi"/>
              </w:rPr>
              <w:t>și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Literaturi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Străine</w:t>
            </w:r>
            <w:proofErr w:type="spellEnd"/>
            <w:r w:rsidRPr="0058787D">
              <w:rPr>
                <w:rFonts w:asciiTheme="majorHAnsi" w:hAnsiTheme="majorHAnsi"/>
              </w:rPr>
              <w:t xml:space="preserve">, </w:t>
            </w:r>
            <w:proofErr w:type="spellStart"/>
            <w:r w:rsidRPr="0058787D">
              <w:rPr>
                <w:rFonts w:asciiTheme="majorHAnsi" w:hAnsiTheme="majorHAnsi"/>
              </w:rPr>
              <w:t>Universitatea</w:t>
            </w:r>
            <w:proofErr w:type="spellEnd"/>
            <w:r w:rsidRPr="0058787D">
              <w:rPr>
                <w:rFonts w:asciiTheme="majorHAnsi" w:hAnsiTheme="majorHAnsi"/>
              </w:rPr>
              <w:t xml:space="preserve"> din </w:t>
            </w:r>
            <w:proofErr w:type="spellStart"/>
            <w:r w:rsidRPr="0058787D">
              <w:rPr>
                <w:rFonts w:asciiTheme="majorHAnsi" w:hAnsiTheme="majorHAnsi"/>
              </w:rPr>
              <w:t>București</w:t>
            </w:r>
            <w:proofErr w:type="spellEnd"/>
            <w:r w:rsidRPr="0058787D">
              <w:rPr>
                <w:rFonts w:asciiTheme="majorHAnsi" w:hAnsiTheme="majorHAnsi"/>
              </w:rPr>
              <w:t xml:space="preserve"> (an </w:t>
            </w:r>
            <w:proofErr w:type="spellStart"/>
            <w:r w:rsidRPr="0058787D">
              <w:rPr>
                <w:rFonts w:asciiTheme="majorHAnsi" w:hAnsiTheme="majorHAnsi"/>
              </w:rPr>
              <w:t>universitar</w:t>
            </w:r>
            <w:proofErr w:type="spellEnd"/>
            <w:r w:rsidRPr="0058787D">
              <w:rPr>
                <w:rFonts w:asciiTheme="majorHAnsi" w:hAnsiTheme="majorHAnsi"/>
              </w:rPr>
              <w:t xml:space="preserve"> 2014-2015, </w:t>
            </w:r>
            <w:proofErr w:type="spellStart"/>
            <w:r w:rsidRPr="0058787D">
              <w:rPr>
                <w:rFonts w:asciiTheme="majorHAnsi" w:hAnsiTheme="majorHAnsi"/>
              </w:rPr>
              <w:t>examen</w:t>
            </w:r>
            <w:proofErr w:type="spellEnd"/>
            <w:r w:rsidRPr="0058787D">
              <w:rPr>
                <w:rFonts w:asciiTheme="majorHAnsi" w:hAnsiTheme="majorHAnsi"/>
              </w:rPr>
              <w:t xml:space="preserve"> in </w:t>
            </w:r>
            <w:proofErr w:type="spellStart"/>
            <w:r w:rsidRPr="0058787D">
              <w:rPr>
                <w:rFonts w:asciiTheme="majorHAnsi" w:hAnsiTheme="majorHAnsi"/>
              </w:rPr>
              <w:t>ianuarie</w:t>
            </w:r>
            <w:proofErr w:type="spellEnd"/>
            <w:r w:rsidRPr="0058787D">
              <w:rPr>
                <w:rFonts w:asciiTheme="majorHAnsi" w:hAnsiTheme="majorHAnsi"/>
              </w:rPr>
              <w:t xml:space="preserve"> 2015, </w:t>
            </w:r>
            <w:proofErr w:type="spellStart"/>
            <w:r w:rsidRPr="0058787D">
              <w:rPr>
                <w:rFonts w:asciiTheme="majorHAnsi" w:hAnsiTheme="majorHAnsi"/>
              </w:rPr>
              <w:t>intrare</w:t>
            </w:r>
            <w:proofErr w:type="spellEnd"/>
            <w:r w:rsidRPr="0058787D">
              <w:rPr>
                <w:rFonts w:asciiTheme="majorHAnsi" w:hAnsiTheme="majorHAnsi"/>
              </w:rPr>
              <w:t xml:space="preserve"> pe post din </w:t>
            </w:r>
            <w:proofErr w:type="spellStart"/>
            <w:r w:rsidRPr="0058787D">
              <w:rPr>
                <w:rFonts w:asciiTheme="majorHAnsi" w:hAnsiTheme="majorHAnsi"/>
              </w:rPr>
              <w:t>februarie</w:t>
            </w:r>
            <w:proofErr w:type="spellEnd"/>
            <w:r w:rsidRPr="0058787D">
              <w:rPr>
                <w:rFonts w:asciiTheme="majorHAnsi" w:hAnsiTheme="majorHAnsi"/>
              </w:rPr>
              <w:t xml:space="preserve"> 2015)</w:t>
            </w:r>
          </w:p>
        </w:tc>
      </w:tr>
      <w:tr w:rsidR="00DF3E71" w:rsidRPr="0058787D" w14:paraId="7FFE7810" w14:textId="77777777" w:rsidTr="003D176A">
        <w:tc>
          <w:tcPr>
            <w:tcW w:w="2268" w:type="dxa"/>
          </w:tcPr>
          <w:p w14:paraId="3F0C7C13" w14:textId="77777777" w:rsidR="00DF3E71" w:rsidRPr="0058787D" w:rsidRDefault="00DF3E71" w:rsidP="00302267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5/2015-6/2016</w:t>
            </w:r>
          </w:p>
        </w:tc>
        <w:tc>
          <w:tcPr>
            <w:tcW w:w="8352" w:type="dxa"/>
            <w:gridSpan w:val="2"/>
          </w:tcPr>
          <w:p w14:paraId="5D00BA78" w14:textId="77777777" w:rsidR="00DF3E71" w:rsidRPr="0058787D" w:rsidRDefault="00DF3E71" w:rsidP="00175CCD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Manager de </w:t>
            </w:r>
            <w:proofErr w:type="spellStart"/>
            <w:r>
              <w:rPr>
                <w:rFonts w:asciiTheme="majorHAnsi" w:hAnsiTheme="majorHAnsi"/>
              </w:rPr>
              <w:t>proiect</w:t>
            </w:r>
            <w:proofErr w:type="spellEnd"/>
            <w:r>
              <w:rPr>
                <w:rFonts w:asciiTheme="majorHAnsi" w:hAnsiTheme="majorHAnsi"/>
              </w:rPr>
              <w:t xml:space="preserve"> – </w:t>
            </w:r>
            <w:r w:rsidRPr="0058787D">
              <w:rPr>
                <w:rFonts w:asciiTheme="majorHAnsi" w:hAnsiTheme="majorHAnsi"/>
              </w:rPr>
              <w:t>RAR</w:t>
            </w:r>
            <w:r>
              <w:rPr>
                <w:rFonts w:asciiTheme="majorHAnsi" w:hAnsiTheme="majorHAnsi"/>
              </w:rPr>
              <w:t xml:space="preserve"> </w:t>
            </w:r>
            <w:r w:rsidRPr="0058787D">
              <w:rPr>
                <w:rFonts w:asciiTheme="majorHAnsi" w:hAnsiTheme="majorHAnsi"/>
              </w:rPr>
              <w:t xml:space="preserve">– </w:t>
            </w:r>
            <w:proofErr w:type="spellStart"/>
            <w:r w:rsidRPr="0058787D">
              <w:rPr>
                <w:rFonts w:asciiTheme="majorHAnsi" w:hAnsiTheme="majorHAnsi"/>
              </w:rPr>
              <w:t>Recuperarea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Anglisticii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în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România</w:t>
            </w:r>
            <w:proofErr w:type="spellEnd"/>
            <w:r>
              <w:rPr>
                <w:rFonts w:asciiTheme="majorHAnsi" w:hAnsiTheme="majorHAnsi"/>
              </w:rPr>
              <w:t xml:space="preserve"> - </w:t>
            </w:r>
            <w:r w:rsidRPr="0058787D">
              <w:rPr>
                <w:rFonts w:asciiTheme="majorHAnsi" w:hAnsiTheme="majorHAnsi"/>
              </w:rPr>
              <w:t>contract PA16/RO12-SGS-3/16.03.2015</w:t>
            </w:r>
          </w:p>
        </w:tc>
      </w:tr>
      <w:tr w:rsidR="00DF3E71" w:rsidRPr="0058787D" w14:paraId="679E85C8" w14:textId="77777777" w:rsidTr="003D176A">
        <w:tc>
          <w:tcPr>
            <w:tcW w:w="2268" w:type="dxa"/>
          </w:tcPr>
          <w:p w14:paraId="60510249" w14:textId="77777777" w:rsidR="00DF3E71" w:rsidRPr="0058787D" w:rsidRDefault="00DF3E71" w:rsidP="001A15D0">
            <w:pPr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>2013 – 2/2015</w:t>
            </w:r>
          </w:p>
        </w:tc>
        <w:tc>
          <w:tcPr>
            <w:tcW w:w="8352" w:type="dxa"/>
            <w:gridSpan w:val="2"/>
          </w:tcPr>
          <w:p w14:paraId="1ED189C1" w14:textId="77777777" w:rsidR="00DF3E71" w:rsidRPr="0058787D" w:rsidRDefault="00DF3E71" w:rsidP="00CE4FC1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58787D">
              <w:rPr>
                <w:rFonts w:asciiTheme="majorHAnsi" w:hAnsiTheme="majorHAnsi"/>
              </w:rPr>
              <w:t>Asistent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universitar</w:t>
            </w:r>
            <w:proofErr w:type="spellEnd"/>
            <w:r w:rsidRPr="0058787D">
              <w:rPr>
                <w:rFonts w:asciiTheme="majorHAnsi" w:hAnsiTheme="majorHAnsi"/>
              </w:rPr>
              <w:t xml:space="preserve"> (</w:t>
            </w:r>
            <w:proofErr w:type="spellStart"/>
            <w:r w:rsidRPr="0058787D">
              <w:rPr>
                <w:rFonts w:asciiTheme="majorHAnsi" w:hAnsiTheme="majorHAnsi"/>
              </w:rPr>
              <w:t>perioadă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determinată</w:t>
            </w:r>
            <w:proofErr w:type="spellEnd"/>
            <w:r w:rsidRPr="0058787D">
              <w:rPr>
                <w:rFonts w:asciiTheme="majorHAnsi" w:hAnsiTheme="majorHAnsi"/>
              </w:rPr>
              <w:t xml:space="preserve">) – </w:t>
            </w:r>
            <w:proofErr w:type="spellStart"/>
            <w:r w:rsidRPr="0058787D">
              <w:rPr>
                <w:rFonts w:asciiTheme="majorHAnsi" w:hAnsiTheme="majorHAnsi"/>
              </w:rPr>
              <w:t>Facultatea</w:t>
            </w:r>
            <w:proofErr w:type="spellEnd"/>
            <w:r w:rsidRPr="0058787D">
              <w:rPr>
                <w:rFonts w:asciiTheme="majorHAnsi" w:hAnsiTheme="majorHAnsi"/>
              </w:rPr>
              <w:t xml:space="preserve"> de Limbi </w:t>
            </w:r>
            <w:proofErr w:type="spellStart"/>
            <w:r w:rsidRPr="0058787D">
              <w:rPr>
                <w:rFonts w:asciiTheme="majorHAnsi" w:hAnsiTheme="majorHAnsi"/>
              </w:rPr>
              <w:t>și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Literaturi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Străine</w:t>
            </w:r>
            <w:proofErr w:type="spellEnd"/>
            <w:r w:rsidRPr="0058787D">
              <w:rPr>
                <w:rFonts w:asciiTheme="majorHAnsi" w:hAnsiTheme="majorHAnsi"/>
              </w:rPr>
              <w:t xml:space="preserve">, </w:t>
            </w:r>
            <w:proofErr w:type="spellStart"/>
            <w:r w:rsidRPr="0058787D">
              <w:rPr>
                <w:rFonts w:asciiTheme="majorHAnsi" w:hAnsiTheme="majorHAnsi"/>
              </w:rPr>
              <w:t>Universitatea</w:t>
            </w:r>
            <w:proofErr w:type="spellEnd"/>
            <w:r w:rsidRPr="0058787D">
              <w:rPr>
                <w:rFonts w:asciiTheme="majorHAnsi" w:hAnsiTheme="majorHAnsi"/>
              </w:rPr>
              <w:t xml:space="preserve"> din </w:t>
            </w:r>
            <w:proofErr w:type="spellStart"/>
            <w:r w:rsidRPr="0058787D">
              <w:rPr>
                <w:rFonts w:asciiTheme="majorHAnsi" w:hAnsiTheme="majorHAnsi"/>
              </w:rPr>
              <w:t>București</w:t>
            </w:r>
            <w:proofErr w:type="spellEnd"/>
            <w:r w:rsidRPr="0058787D">
              <w:rPr>
                <w:rFonts w:asciiTheme="majorHAnsi" w:hAnsiTheme="majorHAnsi"/>
              </w:rPr>
              <w:t xml:space="preserve"> (an </w:t>
            </w:r>
            <w:proofErr w:type="spellStart"/>
            <w:r w:rsidRPr="0058787D">
              <w:rPr>
                <w:rFonts w:asciiTheme="majorHAnsi" w:hAnsiTheme="majorHAnsi"/>
              </w:rPr>
              <w:t>universitar</w:t>
            </w:r>
            <w:proofErr w:type="spellEnd"/>
            <w:r w:rsidRPr="0058787D">
              <w:rPr>
                <w:rFonts w:asciiTheme="majorHAnsi" w:hAnsiTheme="majorHAnsi"/>
              </w:rPr>
              <w:t xml:space="preserve"> 2013-2014, </w:t>
            </w:r>
            <w:proofErr w:type="spellStart"/>
            <w:r w:rsidRPr="0058787D">
              <w:rPr>
                <w:rFonts w:asciiTheme="majorHAnsi" w:hAnsiTheme="majorHAnsi"/>
              </w:rPr>
              <w:t>examen</w:t>
            </w:r>
            <w:proofErr w:type="spellEnd"/>
            <w:r w:rsidRPr="0058787D">
              <w:rPr>
                <w:rFonts w:asciiTheme="majorHAnsi" w:hAnsiTheme="majorHAnsi"/>
              </w:rPr>
              <w:t xml:space="preserve"> in </w:t>
            </w:r>
            <w:proofErr w:type="spellStart"/>
            <w:r w:rsidRPr="0058787D">
              <w:rPr>
                <w:rFonts w:asciiTheme="majorHAnsi" w:hAnsiTheme="majorHAnsi"/>
              </w:rPr>
              <w:t>februarie</w:t>
            </w:r>
            <w:proofErr w:type="spellEnd"/>
            <w:r w:rsidRPr="0058787D">
              <w:rPr>
                <w:rFonts w:asciiTheme="majorHAnsi" w:hAnsiTheme="majorHAnsi"/>
              </w:rPr>
              <w:t xml:space="preserve"> 2013, </w:t>
            </w:r>
            <w:proofErr w:type="spellStart"/>
            <w:r w:rsidRPr="0058787D">
              <w:rPr>
                <w:rFonts w:asciiTheme="majorHAnsi" w:hAnsiTheme="majorHAnsi"/>
              </w:rPr>
              <w:t>intrare</w:t>
            </w:r>
            <w:proofErr w:type="spellEnd"/>
            <w:r w:rsidRPr="0058787D">
              <w:rPr>
                <w:rFonts w:asciiTheme="majorHAnsi" w:hAnsiTheme="majorHAnsi"/>
              </w:rPr>
              <w:t xml:space="preserve"> pe post </w:t>
            </w:r>
            <w:proofErr w:type="spellStart"/>
            <w:r w:rsidRPr="0058787D">
              <w:rPr>
                <w:rFonts w:asciiTheme="majorHAnsi" w:hAnsiTheme="majorHAnsi"/>
              </w:rPr>
              <w:t>octombrie</w:t>
            </w:r>
            <w:proofErr w:type="spellEnd"/>
            <w:r w:rsidRPr="0058787D">
              <w:rPr>
                <w:rFonts w:asciiTheme="majorHAnsi" w:hAnsiTheme="majorHAnsi"/>
              </w:rPr>
              <w:t xml:space="preserve"> 2013)</w:t>
            </w:r>
          </w:p>
        </w:tc>
      </w:tr>
      <w:tr w:rsidR="00DF3E71" w:rsidRPr="0058787D" w14:paraId="4C5EF460" w14:textId="77777777" w:rsidTr="003D176A">
        <w:tc>
          <w:tcPr>
            <w:tcW w:w="2268" w:type="dxa"/>
          </w:tcPr>
          <w:p w14:paraId="477F2D3C" w14:textId="77777777" w:rsidR="00DF3E71" w:rsidRPr="0058787D" w:rsidRDefault="00DF3E71" w:rsidP="00A63E98">
            <w:pPr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>2012 – 2014</w:t>
            </w:r>
          </w:p>
        </w:tc>
        <w:tc>
          <w:tcPr>
            <w:tcW w:w="8352" w:type="dxa"/>
            <w:gridSpan w:val="2"/>
          </w:tcPr>
          <w:p w14:paraId="74F73FFE" w14:textId="77777777" w:rsidR="00DF3E71" w:rsidRPr="0058787D" w:rsidRDefault="00DF3E71" w:rsidP="00191346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58787D">
              <w:rPr>
                <w:rFonts w:asciiTheme="majorHAnsi" w:hAnsiTheme="majorHAnsi"/>
              </w:rPr>
              <w:t>Traducător</w:t>
            </w:r>
            <w:proofErr w:type="spellEnd"/>
            <w:r w:rsidRPr="0058787D">
              <w:rPr>
                <w:rFonts w:asciiTheme="majorHAnsi" w:hAnsiTheme="majorHAnsi"/>
              </w:rPr>
              <w:t xml:space="preserve"> – </w:t>
            </w:r>
            <w:proofErr w:type="spellStart"/>
            <w:r w:rsidRPr="0058787D">
              <w:rPr>
                <w:rFonts w:asciiTheme="majorHAnsi" w:hAnsiTheme="majorHAnsi"/>
              </w:rPr>
              <w:t>engleză</w:t>
            </w:r>
            <w:proofErr w:type="spellEnd"/>
            <w:r w:rsidRPr="0058787D">
              <w:rPr>
                <w:rFonts w:asciiTheme="majorHAnsi" w:hAnsiTheme="majorHAnsi"/>
              </w:rPr>
              <w:t xml:space="preserve">, </w:t>
            </w:r>
            <w:proofErr w:type="spellStart"/>
            <w:r w:rsidRPr="0058787D">
              <w:rPr>
                <w:rFonts w:asciiTheme="majorHAnsi" w:hAnsiTheme="majorHAnsi"/>
              </w:rPr>
              <w:t>italiană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și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spaniolă</w:t>
            </w:r>
            <w:proofErr w:type="spellEnd"/>
            <w:r w:rsidRPr="0058787D">
              <w:rPr>
                <w:rFonts w:asciiTheme="majorHAnsi" w:hAnsiTheme="majorHAnsi"/>
              </w:rPr>
              <w:t xml:space="preserve"> – SC Media Zawada </w:t>
            </w:r>
            <w:proofErr w:type="spellStart"/>
            <w:r w:rsidRPr="0058787D">
              <w:rPr>
                <w:rFonts w:asciiTheme="majorHAnsi" w:hAnsiTheme="majorHAnsi"/>
              </w:rPr>
              <w:t>Srl</w:t>
            </w:r>
            <w:proofErr w:type="spellEnd"/>
          </w:p>
        </w:tc>
      </w:tr>
      <w:tr w:rsidR="00DF3E71" w:rsidRPr="0058787D" w14:paraId="7DA77974" w14:textId="77777777" w:rsidTr="003D176A">
        <w:tc>
          <w:tcPr>
            <w:tcW w:w="2268" w:type="dxa"/>
          </w:tcPr>
          <w:p w14:paraId="71D1DF83" w14:textId="77777777" w:rsidR="00DF3E71" w:rsidRPr="0058787D" w:rsidRDefault="00DF3E71" w:rsidP="00302267">
            <w:pPr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>2007 – 2013</w:t>
            </w:r>
          </w:p>
        </w:tc>
        <w:tc>
          <w:tcPr>
            <w:tcW w:w="8352" w:type="dxa"/>
            <w:gridSpan w:val="2"/>
          </w:tcPr>
          <w:p w14:paraId="1B78A039" w14:textId="77777777" w:rsidR="00DF3E71" w:rsidRPr="0058787D" w:rsidRDefault="00DF3E71" w:rsidP="00191346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58787D">
              <w:rPr>
                <w:rFonts w:asciiTheme="majorHAnsi" w:hAnsiTheme="majorHAnsi"/>
              </w:rPr>
              <w:t>Traducător</w:t>
            </w:r>
            <w:proofErr w:type="spellEnd"/>
            <w:r w:rsidRPr="0058787D">
              <w:rPr>
                <w:rFonts w:asciiTheme="majorHAnsi" w:hAnsiTheme="majorHAnsi"/>
              </w:rPr>
              <w:t xml:space="preserve"> – </w:t>
            </w:r>
            <w:proofErr w:type="spellStart"/>
            <w:r w:rsidRPr="0058787D">
              <w:rPr>
                <w:rFonts w:asciiTheme="majorHAnsi" w:hAnsiTheme="majorHAnsi"/>
              </w:rPr>
              <w:t>engleză</w:t>
            </w:r>
            <w:proofErr w:type="spellEnd"/>
            <w:r w:rsidRPr="0058787D">
              <w:rPr>
                <w:rFonts w:asciiTheme="majorHAnsi" w:hAnsiTheme="majorHAnsi"/>
              </w:rPr>
              <w:t xml:space="preserve"> – </w:t>
            </w:r>
            <w:proofErr w:type="spellStart"/>
            <w:r w:rsidRPr="0058787D">
              <w:rPr>
                <w:rFonts w:asciiTheme="majorHAnsi" w:hAnsiTheme="majorHAnsi"/>
              </w:rPr>
              <w:t>Baza</w:t>
            </w:r>
            <w:proofErr w:type="spellEnd"/>
            <w:r w:rsidRPr="0058787D">
              <w:rPr>
                <w:rFonts w:asciiTheme="majorHAnsi" w:hAnsiTheme="majorHAnsi"/>
              </w:rPr>
              <w:t xml:space="preserve"> cu </w:t>
            </w:r>
            <w:proofErr w:type="spellStart"/>
            <w:r w:rsidRPr="0058787D">
              <w:rPr>
                <w:rFonts w:asciiTheme="majorHAnsi" w:hAnsiTheme="majorHAnsi"/>
              </w:rPr>
              <w:t>Utilizatori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Multipli</w:t>
            </w:r>
            <w:proofErr w:type="spellEnd"/>
            <w:r w:rsidRPr="0058787D">
              <w:rPr>
                <w:rFonts w:asciiTheme="majorHAnsi" w:hAnsiTheme="majorHAnsi"/>
              </w:rPr>
              <w:t xml:space="preserve"> – </w:t>
            </w:r>
            <w:proofErr w:type="spellStart"/>
            <w:r w:rsidRPr="0058787D">
              <w:rPr>
                <w:rFonts w:asciiTheme="majorHAnsi" w:hAnsiTheme="majorHAnsi"/>
              </w:rPr>
              <w:t>Biologie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Moleculară</w:t>
            </w:r>
            <w:proofErr w:type="spellEnd"/>
            <w:r w:rsidRPr="0058787D">
              <w:rPr>
                <w:rFonts w:asciiTheme="majorHAnsi" w:hAnsiTheme="majorHAnsi"/>
              </w:rPr>
              <w:t xml:space="preserve">/ </w:t>
            </w:r>
            <w:proofErr w:type="spellStart"/>
            <w:r w:rsidRPr="0058787D">
              <w:rPr>
                <w:rFonts w:asciiTheme="majorHAnsi" w:hAnsiTheme="majorHAnsi"/>
              </w:rPr>
              <w:lastRenderedPageBreak/>
              <w:t>Departamentul</w:t>
            </w:r>
            <w:proofErr w:type="spellEnd"/>
            <w:r w:rsidRPr="0058787D">
              <w:rPr>
                <w:rFonts w:asciiTheme="majorHAnsi" w:hAnsiTheme="majorHAnsi"/>
              </w:rPr>
              <w:t xml:space="preserve"> de </w:t>
            </w:r>
            <w:proofErr w:type="spellStart"/>
            <w:r w:rsidRPr="0058787D">
              <w:rPr>
                <w:rFonts w:asciiTheme="majorHAnsi" w:hAnsiTheme="majorHAnsi"/>
              </w:rPr>
              <w:t>Biochimie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și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Biologie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Moleculară</w:t>
            </w:r>
            <w:proofErr w:type="spellEnd"/>
            <w:r w:rsidRPr="0058787D">
              <w:rPr>
                <w:rFonts w:asciiTheme="majorHAnsi" w:hAnsiTheme="majorHAnsi"/>
              </w:rPr>
              <w:t xml:space="preserve">, </w:t>
            </w:r>
            <w:proofErr w:type="spellStart"/>
            <w:r w:rsidRPr="0058787D">
              <w:rPr>
                <w:rFonts w:asciiTheme="majorHAnsi" w:hAnsiTheme="majorHAnsi"/>
              </w:rPr>
              <w:t>Facultatea</w:t>
            </w:r>
            <w:proofErr w:type="spellEnd"/>
            <w:r w:rsidRPr="0058787D">
              <w:rPr>
                <w:rFonts w:asciiTheme="majorHAnsi" w:hAnsiTheme="majorHAnsi"/>
              </w:rPr>
              <w:t xml:space="preserve"> de </w:t>
            </w:r>
            <w:proofErr w:type="spellStart"/>
            <w:r w:rsidRPr="0058787D">
              <w:rPr>
                <w:rFonts w:asciiTheme="majorHAnsi" w:hAnsiTheme="majorHAnsi"/>
              </w:rPr>
              <w:t>Biologie</w:t>
            </w:r>
            <w:proofErr w:type="spellEnd"/>
            <w:r w:rsidRPr="0058787D">
              <w:rPr>
                <w:rFonts w:asciiTheme="majorHAnsi" w:hAnsiTheme="majorHAnsi"/>
              </w:rPr>
              <w:t xml:space="preserve">, </w:t>
            </w:r>
            <w:proofErr w:type="spellStart"/>
            <w:r w:rsidRPr="0058787D">
              <w:rPr>
                <w:rFonts w:asciiTheme="majorHAnsi" w:hAnsiTheme="majorHAnsi"/>
              </w:rPr>
              <w:t>Universitatea</w:t>
            </w:r>
            <w:proofErr w:type="spellEnd"/>
            <w:r w:rsidRPr="0058787D">
              <w:rPr>
                <w:rFonts w:asciiTheme="majorHAnsi" w:hAnsiTheme="majorHAnsi"/>
              </w:rPr>
              <w:t xml:space="preserve"> din </w:t>
            </w:r>
            <w:proofErr w:type="spellStart"/>
            <w:r w:rsidRPr="0058787D">
              <w:rPr>
                <w:rFonts w:asciiTheme="majorHAnsi" w:hAnsiTheme="majorHAnsi"/>
              </w:rPr>
              <w:t>București</w:t>
            </w:r>
            <w:proofErr w:type="spellEnd"/>
          </w:p>
        </w:tc>
      </w:tr>
      <w:tr w:rsidR="00DF3E71" w:rsidRPr="0058787D" w14:paraId="114B9412" w14:textId="77777777" w:rsidTr="003D176A">
        <w:tc>
          <w:tcPr>
            <w:tcW w:w="2268" w:type="dxa"/>
          </w:tcPr>
          <w:p w14:paraId="1CEB53AD" w14:textId="77777777" w:rsidR="00DF3E71" w:rsidRPr="0058787D" w:rsidRDefault="00DF3E71" w:rsidP="00302267">
            <w:pPr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lastRenderedPageBreak/>
              <w:t>2007 – 2014</w:t>
            </w:r>
          </w:p>
        </w:tc>
        <w:tc>
          <w:tcPr>
            <w:tcW w:w="8352" w:type="dxa"/>
            <w:gridSpan w:val="2"/>
          </w:tcPr>
          <w:p w14:paraId="0AF5C322" w14:textId="77777777" w:rsidR="00DF3E71" w:rsidRPr="0058787D" w:rsidRDefault="00DF3E71" w:rsidP="00191346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58787D">
              <w:rPr>
                <w:rFonts w:asciiTheme="majorHAnsi" w:hAnsiTheme="majorHAnsi"/>
              </w:rPr>
              <w:t>Cadru</w:t>
            </w:r>
            <w:proofErr w:type="spellEnd"/>
            <w:r w:rsidRPr="0058787D">
              <w:rPr>
                <w:rFonts w:asciiTheme="majorHAnsi" w:hAnsiTheme="majorHAnsi"/>
              </w:rPr>
              <w:t xml:space="preserve"> didactic </w:t>
            </w:r>
            <w:proofErr w:type="spellStart"/>
            <w:r w:rsidRPr="0058787D">
              <w:rPr>
                <w:rFonts w:asciiTheme="majorHAnsi" w:hAnsiTheme="majorHAnsi"/>
              </w:rPr>
              <w:t>asociat</w:t>
            </w:r>
            <w:proofErr w:type="spellEnd"/>
            <w:r w:rsidRPr="0058787D">
              <w:rPr>
                <w:rFonts w:asciiTheme="majorHAnsi" w:hAnsiTheme="majorHAnsi"/>
              </w:rPr>
              <w:t xml:space="preserve"> – </w:t>
            </w:r>
            <w:proofErr w:type="spellStart"/>
            <w:r w:rsidRPr="0058787D">
              <w:rPr>
                <w:rFonts w:asciiTheme="majorHAnsi" w:hAnsiTheme="majorHAnsi"/>
              </w:rPr>
              <w:t>Universitatea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Națională</w:t>
            </w:r>
            <w:proofErr w:type="spellEnd"/>
            <w:r w:rsidRPr="0058787D">
              <w:rPr>
                <w:rFonts w:asciiTheme="majorHAnsi" w:hAnsiTheme="majorHAnsi"/>
              </w:rPr>
              <w:t xml:space="preserve"> de </w:t>
            </w:r>
            <w:proofErr w:type="spellStart"/>
            <w:r w:rsidRPr="0058787D">
              <w:rPr>
                <w:rFonts w:asciiTheme="majorHAnsi" w:hAnsiTheme="majorHAnsi"/>
              </w:rPr>
              <w:t>Muzică</w:t>
            </w:r>
            <w:proofErr w:type="spellEnd"/>
          </w:p>
        </w:tc>
      </w:tr>
      <w:tr w:rsidR="00DF3E71" w:rsidRPr="0058787D" w14:paraId="5EDF51CB" w14:textId="77777777" w:rsidTr="003D176A">
        <w:tc>
          <w:tcPr>
            <w:tcW w:w="2268" w:type="dxa"/>
          </w:tcPr>
          <w:p w14:paraId="1B7C2A2B" w14:textId="77777777" w:rsidR="00DF3E71" w:rsidRPr="0058787D" w:rsidRDefault="00DF3E71" w:rsidP="00302267">
            <w:pPr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>2006 – 2012</w:t>
            </w:r>
          </w:p>
        </w:tc>
        <w:tc>
          <w:tcPr>
            <w:tcW w:w="8352" w:type="dxa"/>
            <w:gridSpan w:val="2"/>
          </w:tcPr>
          <w:p w14:paraId="056A6CDF" w14:textId="77777777" w:rsidR="00DF3E71" w:rsidRPr="0058787D" w:rsidRDefault="00DF3E71" w:rsidP="00191346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58787D">
              <w:rPr>
                <w:rFonts w:asciiTheme="majorHAnsi" w:hAnsiTheme="majorHAnsi"/>
              </w:rPr>
              <w:t>Cadru</w:t>
            </w:r>
            <w:proofErr w:type="spellEnd"/>
            <w:r w:rsidRPr="0058787D">
              <w:rPr>
                <w:rFonts w:asciiTheme="majorHAnsi" w:hAnsiTheme="majorHAnsi"/>
              </w:rPr>
              <w:t xml:space="preserve"> didactic </w:t>
            </w:r>
            <w:proofErr w:type="spellStart"/>
            <w:r w:rsidRPr="0058787D">
              <w:rPr>
                <w:rFonts w:asciiTheme="majorHAnsi" w:hAnsiTheme="majorHAnsi"/>
              </w:rPr>
              <w:t>asociat</w:t>
            </w:r>
            <w:proofErr w:type="spellEnd"/>
            <w:r w:rsidRPr="0058787D">
              <w:rPr>
                <w:rFonts w:asciiTheme="majorHAnsi" w:hAnsiTheme="majorHAnsi"/>
              </w:rPr>
              <w:t xml:space="preserve"> – </w:t>
            </w:r>
            <w:proofErr w:type="spellStart"/>
            <w:r w:rsidRPr="0058787D">
              <w:rPr>
                <w:rFonts w:asciiTheme="majorHAnsi" w:hAnsiTheme="majorHAnsi"/>
              </w:rPr>
              <w:t>Facultatea</w:t>
            </w:r>
            <w:proofErr w:type="spellEnd"/>
            <w:r w:rsidRPr="0058787D">
              <w:rPr>
                <w:rFonts w:asciiTheme="majorHAnsi" w:hAnsiTheme="majorHAnsi"/>
              </w:rPr>
              <w:t xml:space="preserve"> de Limbi </w:t>
            </w:r>
            <w:proofErr w:type="spellStart"/>
            <w:r w:rsidRPr="0058787D">
              <w:rPr>
                <w:rFonts w:asciiTheme="majorHAnsi" w:hAnsiTheme="majorHAnsi"/>
              </w:rPr>
              <w:t>și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Literaturi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Străine</w:t>
            </w:r>
            <w:proofErr w:type="spellEnd"/>
            <w:r w:rsidRPr="0058787D">
              <w:rPr>
                <w:rFonts w:asciiTheme="majorHAnsi" w:hAnsiTheme="majorHAnsi"/>
              </w:rPr>
              <w:t xml:space="preserve">, </w:t>
            </w:r>
            <w:proofErr w:type="spellStart"/>
            <w:r w:rsidRPr="0058787D">
              <w:rPr>
                <w:rFonts w:asciiTheme="majorHAnsi" w:hAnsiTheme="majorHAnsi"/>
              </w:rPr>
              <w:t>Universitatea</w:t>
            </w:r>
            <w:proofErr w:type="spellEnd"/>
            <w:r w:rsidRPr="0058787D">
              <w:rPr>
                <w:rFonts w:asciiTheme="majorHAnsi" w:hAnsiTheme="majorHAnsi"/>
              </w:rPr>
              <w:t xml:space="preserve"> din </w:t>
            </w:r>
            <w:proofErr w:type="spellStart"/>
            <w:r w:rsidRPr="0058787D">
              <w:rPr>
                <w:rFonts w:asciiTheme="majorHAnsi" w:hAnsiTheme="majorHAnsi"/>
              </w:rPr>
              <w:t>București</w:t>
            </w:r>
            <w:proofErr w:type="spellEnd"/>
          </w:p>
        </w:tc>
      </w:tr>
      <w:tr w:rsidR="00DF3E71" w:rsidRPr="0058787D" w14:paraId="21AE5086" w14:textId="77777777" w:rsidTr="003D176A">
        <w:tc>
          <w:tcPr>
            <w:tcW w:w="2268" w:type="dxa"/>
          </w:tcPr>
          <w:p w14:paraId="3851CE16" w14:textId="77777777" w:rsidR="00DF3E71" w:rsidRPr="0058787D" w:rsidRDefault="00DF3E71" w:rsidP="00302267">
            <w:pPr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>2007 – 2008</w:t>
            </w:r>
          </w:p>
        </w:tc>
        <w:tc>
          <w:tcPr>
            <w:tcW w:w="8352" w:type="dxa"/>
            <w:gridSpan w:val="2"/>
          </w:tcPr>
          <w:p w14:paraId="355BE6B4" w14:textId="77777777" w:rsidR="00DF3E71" w:rsidRPr="0058787D" w:rsidRDefault="00DF3E71" w:rsidP="00191346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58787D">
              <w:rPr>
                <w:rFonts w:asciiTheme="majorHAnsi" w:hAnsiTheme="majorHAnsi"/>
              </w:rPr>
              <w:t>Profesoară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limbile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engleză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și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italiană</w:t>
            </w:r>
            <w:proofErr w:type="spellEnd"/>
            <w:r w:rsidRPr="0058787D">
              <w:rPr>
                <w:rFonts w:asciiTheme="majorHAnsi" w:hAnsiTheme="majorHAnsi"/>
              </w:rPr>
              <w:t xml:space="preserve"> – FIDES</w:t>
            </w:r>
          </w:p>
        </w:tc>
      </w:tr>
      <w:tr w:rsidR="00DF3E71" w:rsidRPr="0058787D" w14:paraId="42B25C89" w14:textId="77777777" w:rsidTr="003D176A">
        <w:tc>
          <w:tcPr>
            <w:tcW w:w="2268" w:type="dxa"/>
          </w:tcPr>
          <w:p w14:paraId="3753E2F2" w14:textId="77777777" w:rsidR="00DF3E71" w:rsidRPr="0058787D" w:rsidRDefault="00DF3E71" w:rsidP="00302267">
            <w:pPr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>04/2004 – 10/2004</w:t>
            </w:r>
          </w:p>
        </w:tc>
        <w:tc>
          <w:tcPr>
            <w:tcW w:w="8352" w:type="dxa"/>
            <w:gridSpan w:val="2"/>
          </w:tcPr>
          <w:p w14:paraId="28363595" w14:textId="77777777" w:rsidR="00DF3E71" w:rsidRPr="0058787D" w:rsidRDefault="00DF3E71" w:rsidP="00CE4FC1">
            <w:pPr>
              <w:jc w:val="both"/>
              <w:rPr>
                <w:rFonts w:asciiTheme="majorHAnsi" w:hAnsiTheme="majorHAnsi"/>
              </w:rPr>
            </w:pPr>
            <w:r w:rsidRPr="0058787D">
              <w:rPr>
                <w:rFonts w:asciiTheme="majorHAnsi" w:hAnsiTheme="majorHAnsi"/>
              </w:rPr>
              <w:t xml:space="preserve">Redactor/reporter </w:t>
            </w:r>
            <w:proofErr w:type="spellStart"/>
            <w:r w:rsidRPr="0058787D">
              <w:rPr>
                <w:rFonts w:asciiTheme="majorHAnsi" w:hAnsiTheme="majorHAnsi"/>
              </w:rPr>
              <w:t>colaborator</w:t>
            </w:r>
            <w:proofErr w:type="spellEnd"/>
            <w:r w:rsidRPr="0058787D">
              <w:rPr>
                <w:rFonts w:asciiTheme="majorHAnsi" w:hAnsiTheme="majorHAnsi"/>
              </w:rPr>
              <w:t xml:space="preserve"> – Radio </w:t>
            </w:r>
            <w:proofErr w:type="spellStart"/>
            <w:r w:rsidRPr="0058787D">
              <w:rPr>
                <w:rFonts w:asciiTheme="majorHAnsi" w:hAnsiTheme="majorHAnsi"/>
              </w:rPr>
              <w:t>România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Internațional</w:t>
            </w:r>
            <w:proofErr w:type="spellEnd"/>
            <w:r w:rsidRPr="0058787D">
              <w:rPr>
                <w:rFonts w:asciiTheme="majorHAnsi" w:hAnsiTheme="majorHAnsi"/>
              </w:rPr>
              <w:t xml:space="preserve">, </w:t>
            </w:r>
            <w:proofErr w:type="spellStart"/>
            <w:r w:rsidRPr="0058787D">
              <w:rPr>
                <w:rFonts w:asciiTheme="majorHAnsi" w:hAnsiTheme="majorHAnsi"/>
              </w:rPr>
              <w:t>Secția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Italiană</w:t>
            </w:r>
            <w:proofErr w:type="spellEnd"/>
          </w:p>
        </w:tc>
      </w:tr>
      <w:tr w:rsidR="00DF3E71" w:rsidRPr="0058787D" w14:paraId="1B17BA65" w14:textId="77777777" w:rsidTr="003D176A">
        <w:tc>
          <w:tcPr>
            <w:tcW w:w="10620" w:type="dxa"/>
            <w:gridSpan w:val="3"/>
          </w:tcPr>
          <w:p w14:paraId="4F94D194" w14:textId="77777777" w:rsidR="00DF3E71" w:rsidRPr="0058787D" w:rsidRDefault="00DF3E71" w:rsidP="00DB22BA">
            <w:pPr>
              <w:jc w:val="center"/>
              <w:rPr>
                <w:rFonts w:asciiTheme="majorHAnsi" w:hAnsiTheme="majorHAnsi"/>
                <w:b/>
              </w:rPr>
            </w:pPr>
          </w:p>
          <w:p w14:paraId="1B39047E" w14:textId="77777777" w:rsidR="00DF3E71" w:rsidRPr="0058787D" w:rsidRDefault="00DF3E71" w:rsidP="00DB22BA">
            <w:pPr>
              <w:jc w:val="center"/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>AFILIERI PROFESIONALE</w:t>
            </w:r>
          </w:p>
          <w:p w14:paraId="756E148F" w14:textId="77777777" w:rsidR="00DF3E71" w:rsidRPr="0058787D" w:rsidRDefault="00DF3E71" w:rsidP="00DB22BA">
            <w:pPr>
              <w:jc w:val="center"/>
              <w:rPr>
                <w:rFonts w:asciiTheme="majorHAnsi" w:hAnsiTheme="majorHAnsi"/>
              </w:rPr>
            </w:pPr>
          </w:p>
        </w:tc>
      </w:tr>
      <w:tr w:rsidR="00DF3E71" w:rsidRPr="0058787D" w14:paraId="64080E8E" w14:textId="77777777" w:rsidTr="003D176A">
        <w:tc>
          <w:tcPr>
            <w:tcW w:w="2268" w:type="dxa"/>
          </w:tcPr>
          <w:p w14:paraId="785685B0" w14:textId="77777777" w:rsidR="00DF3E71" w:rsidRPr="0058787D" w:rsidRDefault="00DF3E71" w:rsidP="0082057A">
            <w:pPr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 xml:space="preserve">2013 – </w:t>
            </w:r>
            <w:proofErr w:type="spellStart"/>
            <w:r w:rsidRPr="0058787D">
              <w:rPr>
                <w:rFonts w:asciiTheme="majorHAnsi" w:hAnsiTheme="majorHAnsi"/>
                <w:b/>
              </w:rPr>
              <w:t>prezent</w:t>
            </w:r>
            <w:proofErr w:type="spellEnd"/>
          </w:p>
        </w:tc>
        <w:tc>
          <w:tcPr>
            <w:tcW w:w="8352" w:type="dxa"/>
            <w:gridSpan w:val="2"/>
          </w:tcPr>
          <w:p w14:paraId="2A539857" w14:textId="77777777" w:rsidR="00DF3E71" w:rsidRPr="0058787D" w:rsidRDefault="00DF3E71" w:rsidP="00191346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58787D">
              <w:rPr>
                <w:rFonts w:asciiTheme="majorHAnsi" w:hAnsiTheme="majorHAnsi"/>
              </w:rPr>
              <w:t>Membră</w:t>
            </w:r>
            <w:proofErr w:type="spellEnd"/>
            <w:r w:rsidRPr="0058787D">
              <w:rPr>
                <w:rFonts w:asciiTheme="majorHAnsi" w:hAnsiTheme="majorHAnsi"/>
              </w:rPr>
              <w:t xml:space="preserve"> a </w:t>
            </w:r>
            <w:proofErr w:type="spellStart"/>
            <w:r w:rsidRPr="0058787D">
              <w:rPr>
                <w:rFonts w:asciiTheme="majorHAnsi" w:hAnsiTheme="majorHAnsi"/>
                <w:b/>
              </w:rPr>
              <w:t>Societății</w:t>
            </w:r>
            <w:proofErr w:type="spellEnd"/>
            <w:r w:rsidRPr="0058787D">
              <w:rPr>
                <w:rFonts w:asciiTheme="majorHAnsi" w:hAnsiTheme="majorHAnsi"/>
                <w:b/>
              </w:rPr>
              <w:t xml:space="preserve"> Tolkien din </w:t>
            </w:r>
            <w:proofErr w:type="spellStart"/>
            <w:r w:rsidRPr="0058787D">
              <w:rPr>
                <w:rFonts w:asciiTheme="majorHAnsi" w:hAnsiTheme="majorHAnsi"/>
                <w:b/>
              </w:rPr>
              <w:t>România</w:t>
            </w:r>
            <w:proofErr w:type="spellEnd"/>
          </w:p>
        </w:tc>
      </w:tr>
      <w:tr w:rsidR="00DF3E71" w:rsidRPr="0058787D" w14:paraId="5F76F1F3" w14:textId="77777777" w:rsidTr="003D176A">
        <w:tc>
          <w:tcPr>
            <w:tcW w:w="2268" w:type="dxa"/>
          </w:tcPr>
          <w:p w14:paraId="24234C55" w14:textId="77777777" w:rsidR="00DF3E71" w:rsidRPr="0058787D" w:rsidRDefault="00DF3E71" w:rsidP="00302267">
            <w:pPr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 xml:space="preserve">2014 – </w:t>
            </w:r>
            <w:proofErr w:type="spellStart"/>
            <w:r w:rsidRPr="0058787D">
              <w:rPr>
                <w:rFonts w:asciiTheme="majorHAnsi" w:hAnsiTheme="majorHAnsi"/>
                <w:b/>
              </w:rPr>
              <w:t>prezent</w:t>
            </w:r>
            <w:proofErr w:type="spellEnd"/>
          </w:p>
        </w:tc>
        <w:tc>
          <w:tcPr>
            <w:tcW w:w="8352" w:type="dxa"/>
            <w:gridSpan w:val="2"/>
          </w:tcPr>
          <w:p w14:paraId="79341E2F" w14:textId="77777777" w:rsidR="00DF3E71" w:rsidRPr="0058787D" w:rsidRDefault="00DF3E71" w:rsidP="00191346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58787D">
              <w:rPr>
                <w:rFonts w:asciiTheme="majorHAnsi" w:hAnsiTheme="majorHAnsi"/>
              </w:rPr>
              <w:t>Membră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gramStart"/>
            <w:r w:rsidRPr="0058787D">
              <w:rPr>
                <w:rFonts w:asciiTheme="majorHAnsi" w:hAnsiTheme="majorHAnsi"/>
              </w:rPr>
              <w:t>a</w:t>
            </w:r>
            <w:proofErr w:type="gramEnd"/>
            <w:r w:rsidRPr="0058787D">
              <w:rPr>
                <w:rFonts w:asciiTheme="majorHAnsi" w:hAnsiTheme="majorHAnsi"/>
              </w:rPr>
              <w:t xml:space="preserve"> </w:t>
            </w:r>
            <w:r w:rsidRPr="0058787D">
              <w:rPr>
                <w:rFonts w:asciiTheme="majorHAnsi" w:hAnsiTheme="majorHAnsi"/>
                <w:b/>
              </w:rPr>
              <w:t>ESSE (European Society for the Study of English)</w:t>
            </w:r>
          </w:p>
        </w:tc>
      </w:tr>
      <w:tr w:rsidR="00DF3E71" w:rsidRPr="0058787D" w14:paraId="6F333BF6" w14:textId="77777777" w:rsidTr="003D176A">
        <w:tc>
          <w:tcPr>
            <w:tcW w:w="2268" w:type="dxa"/>
          </w:tcPr>
          <w:p w14:paraId="712CE14C" w14:textId="77777777" w:rsidR="00DF3E71" w:rsidRPr="0058787D" w:rsidRDefault="00DF3E71" w:rsidP="00302267">
            <w:pPr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 xml:space="preserve">2014 – </w:t>
            </w:r>
            <w:proofErr w:type="spellStart"/>
            <w:r w:rsidRPr="0058787D">
              <w:rPr>
                <w:rFonts w:asciiTheme="majorHAnsi" w:hAnsiTheme="majorHAnsi"/>
                <w:b/>
              </w:rPr>
              <w:t>prezent</w:t>
            </w:r>
            <w:proofErr w:type="spellEnd"/>
          </w:p>
        </w:tc>
        <w:tc>
          <w:tcPr>
            <w:tcW w:w="8352" w:type="dxa"/>
            <w:gridSpan w:val="2"/>
          </w:tcPr>
          <w:p w14:paraId="61CC21A2" w14:textId="77777777" w:rsidR="00DF3E71" w:rsidRPr="0058787D" w:rsidRDefault="00DF3E71" w:rsidP="00191346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58787D">
              <w:rPr>
                <w:rFonts w:asciiTheme="majorHAnsi" w:hAnsiTheme="majorHAnsi"/>
              </w:rPr>
              <w:t>Membră</w:t>
            </w:r>
            <w:proofErr w:type="spellEnd"/>
            <w:r w:rsidRPr="0058787D">
              <w:rPr>
                <w:rFonts w:asciiTheme="majorHAnsi" w:hAnsiTheme="majorHAnsi"/>
              </w:rPr>
              <w:t xml:space="preserve"> a </w:t>
            </w:r>
            <w:r w:rsidRPr="0058787D">
              <w:rPr>
                <w:rFonts w:asciiTheme="majorHAnsi" w:hAnsiTheme="majorHAnsi"/>
                <w:b/>
              </w:rPr>
              <w:t>RSEAS (Romanian Society for English and American Studies)</w:t>
            </w:r>
          </w:p>
        </w:tc>
      </w:tr>
      <w:tr w:rsidR="00DF3E71" w:rsidRPr="0058787D" w14:paraId="6AB669B7" w14:textId="77777777" w:rsidTr="003D176A">
        <w:tc>
          <w:tcPr>
            <w:tcW w:w="2268" w:type="dxa"/>
          </w:tcPr>
          <w:p w14:paraId="1B902CBA" w14:textId="77777777" w:rsidR="00DF3E71" w:rsidRPr="0058787D" w:rsidRDefault="00DF3E71" w:rsidP="008473B1">
            <w:pPr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 xml:space="preserve">2014 – </w:t>
            </w:r>
            <w:proofErr w:type="spellStart"/>
            <w:r w:rsidRPr="0058787D">
              <w:rPr>
                <w:rFonts w:asciiTheme="majorHAnsi" w:hAnsiTheme="majorHAnsi"/>
                <w:b/>
              </w:rPr>
              <w:t>prezent</w:t>
            </w:r>
            <w:proofErr w:type="spellEnd"/>
          </w:p>
        </w:tc>
        <w:tc>
          <w:tcPr>
            <w:tcW w:w="8352" w:type="dxa"/>
            <w:gridSpan w:val="2"/>
          </w:tcPr>
          <w:p w14:paraId="0510A5D4" w14:textId="77777777" w:rsidR="00DF3E71" w:rsidRPr="0058787D" w:rsidRDefault="00DF3E71" w:rsidP="00191346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58787D">
              <w:rPr>
                <w:rFonts w:asciiTheme="majorHAnsi" w:hAnsiTheme="majorHAnsi"/>
              </w:rPr>
              <w:t>Membră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proofErr w:type="gramStart"/>
            <w:r w:rsidRPr="0058787D">
              <w:rPr>
                <w:rFonts w:asciiTheme="majorHAnsi" w:hAnsiTheme="majorHAnsi"/>
              </w:rPr>
              <w:t>a</w:t>
            </w:r>
            <w:proofErr w:type="spellEnd"/>
            <w:proofErr w:type="gramEnd"/>
            <w:r w:rsidRPr="0058787D">
              <w:rPr>
                <w:rFonts w:asciiTheme="majorHAnsi" w:hAnsiTheme="majorHAnsi"/>
              </w:rPr>
              <w:t xml:space="preserve"> </w:t>
            </w:r>
            <w:r w:rsidRPr="0058787D">
              <w:rPr>
                <w:rFonts w:asciiTheme="majorHAnsi" w:hAnsiTheme="majorHAnsi"/>
                <w:b/>
              </w:rPr>
              <w:t>Academic Anglophone Society of Romania</w:t>
            </w:r>
          </w:p>
        </w:tc>
      </w:tr>
      <w:tr w:rsidR="00DF3E71" w:rsidRPr="0058787D" w14:paraId="52E6ABAB" w14:textId="77777777" w:rsidTr="003D176A">
        <w:tc>
          <w:tcPr>
            <w:tcW w:w="2268" w:type="dxa"/>
          </w:tcPr>
          <w:p w14:paraId="7302780E" w14:textId="77777777" w:rsidR="00DF3E71" w:rsidRPr="0058787D" w:rsidRDefault="00DF3E71" w:rsidP="00302267">
            <w:pPr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 xml:space="preserve">2014 – </w:t>
            </w:r>
            <w:proofErr w:type="spellStart"/>
            <w:r w:rsidRPr="0058787D">
              <w:rPr>
                <w:rFonts w:asciiTheme="majorHAnsi" w:hAnsiTheme="majorHAnsi"/>
                <w:b/>
              </w:rPr>
              <w:t>prezent</w:t>
            </w:r>
            <w:proofErr w:type="spellEnd"/>
          </w:p>
        </w:tc>
        <w:tc>
          <w:tcPr>
            <w:tcW w:w="8352" w:type="dxa"/>
            <w:gridSpan w:val="2"/>
          </w:tcPr>
          <w:p w14:paraId="40C4A47A" w14:textId="77777777" w:rsidR="00DF3E71" w:rsidRPr="0058787D" w:rsidRDefault="00DF3E71" w:rsidP="00191346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58787D">
              <w:rPr>
                <w:rFonts w:asciiTheme="majorHAnsi" w:hAnsiTheme="majorHAnsi"/>
              </w:rPr>
              <w:t>Membră</w:t>
            </w:r>
            <w:proofErr w:type="spellEnd"/>
            <w:r w:rsidRPr="0058787D">
              <w:rPr>
                <w:rFonts w:asciiTheme="majorHAnsi" w:hAnsiTheme="majorHAnsi"/>
              </w:rPr>
              <w:t xml:space="preserve"> a </w:t>
            </w:r>
            <w:r w:rsidRPr="0058787D">
              <w:rPr>
                <w:rFonts w:asciiTheme="majorHAnsi" w:hAnsiTheme="majorHAnsi"/>
                <w:b/>
              </w:rPr>
              <w:t>London Literary Society</w:t>
            </w:r>
          </w:p>
        </w:tc>
      </w:tr>
      <w:tr w:rsidR="00DF3E71" w:rsidRPr="0058787D" w14:paraId="750DF616" w14:textId="77777777" w:rsidTr="003D176A">
        <w:tc>
          <w:tcPr>
            <w:tcW w:w="2268" w:type="dxa"/>
          </w:tcPr>
          <w:p w14:paraId="7654A6AB" w14:textId="77777777" w:rsidR="00DF3E71" w:rsidRPr="0058787D" w:rsidRDefault="00DF3E71" w:rsidP="00302267">
            <w:pPr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 xml:space="preserve">2015 – </w:t>
            </w:r>
            <w:proofErr w:type="spellStart"/>
            <w:r w:rsidRPr="0058787D">
              <w:rPr>
                <w:rFonts w:asciiTheme="majorHAnsi" w:hAnsiTheme="majorHAnsi"/>
                <w:b/>
              </w:rPr>
              <w:t>prezent</w:t>
            </w:r>
            <w:proofErr w:type="spellEnd"/>
          </w:p>
        </w:tc>
        <w:tc>
          <w:tcPr>
            <w:tcW w:w="8352" w:type="dxa"/>
            <w:gridSpan w:val="2"/>
          </w:tcPr>
          <w:p w14:paraId="288AEF60" w14:textId="77777777" w:rsidR="00DF3E71" w:rsidRPr="0058787D" w:rsidRDefault="00DF3E71" w:rsidP="00191346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58787D">
              <w:rPr>
                <w:rFonts w:asciiTheme="majorHAnsi" w:hAnsiTheme="majorHAnsi"/>
              </w:rPr>
              <w:t>Membră</w:t>
            </w:r>
            <w:proofErr w:type="spellEnd"/>
            <w:r w:rsidRPr="0058787D">
              <w:rPr>
                <w:rFonts w:asciiTheme="majorHAnsi" w:hAnsiTheme="majorHAnsi"/>
              </w:rPr>
              <w:t xml:space="preserve"> a </w:t>
            </w:r>
            <w:r w:rsidRPr="0058787D">
              <w:rPr>
                <w:rFonts w:asciiTheme="majorHAnsi" w:hAnsiTheme="majorHAnsi"/>
                <w:b/>
              </w:rPr>
              <w:t>RAAS (Romanian Association for American Studies)</w:t>
            </w:r>
          </w:p>
        </w:tc>
      </w:tr>
      <w:tr w:rsidR="00DF3E71" w:rsidRPr="0058787D" w14:paraId="3B9C5CD4" w14:textId="77777777" w:rsidTr="003D176A">
        <w:tc>
          <w:tcPr>
            <w:tcW w:w="2268" w:type="dxa"/>
          </w:tcPr>
          <w:p w14:paraId="33A69D62" w14:textId="77777777" w:rsidR="00DF3E71" w:rsidRPr="0058787D" w:rsidRDefault="00DF3E71" w:rsidP="00302267">
            <w:pPr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 xml:space="preserve">2015 – </w:t>
            </w:r>
            <w:proofErr w:type="spellStart"/>
            <w:r w:rsidRPr="0058787D">
              <w:rPr>
                <w:rFonts w:asciiTheme="majorHAnsi" w:hAnsiTheme="majorHAnsi"/>
                <w:b/>
              </w:rPr>
              <w:t>prezent</w:t>
            </w:r>
            <w:proofErr w:type="spellEnd"/>
          </w:p>
        </w:tc>
        <w:tc>
          <w:tcPr>
            <w:tcW w:w="8352" w:type="dxa"/>
            <w:gridSpan w:val="2"/>
          </w:tcPr>
          <w:p w14:paraId="19F087F4" w14:textId="77777777" w:rsidR="00DF3E71" w:rsidRPr="0058787D" w:rsidRDefault="00DF3E71" w:rsidP="00191346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58787D">
              <w:rPr>
                <w:rFonts w:asciiTheme="majorHAnsi" w:hAnsiTheme="majorHAnsi"/>
              </w:rPr>
              <w:t>Membră</w:t>
            </w:r>
            <w:proofErr w:type="spellEnd"/>
            <w:r w:rsidRPr="0058787D">
              <w:rPr>
                <w:rFonts w:asciiTheme="majorHAnsi" w:hAnsiTheme="majorHAnsi"/>
              </w:rPr>
              <w:t xml:space="preserve"> a </w:t>
            </w:r>
            <w:proofErr w:type="spellStart"/>
            <w:r w:rsidRPr="0058787D">
              <w:rPr>
                <w:rFonts w:asciiTheme="majorHAnsi" w:hAnsiTheme="majorHAnsi"/>
                <w:b/>
              </w:rPr>
              <w:t>Societății</w:t>
            </w:r>
            <w:proofErr w:type="spellEnd"/>
            <w:r w:rsidRPr="0058787D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/>
              </w:rPr>
              <w:t>Arturiene</w:t>
            </w:r>
            <w:proofErr w:type="spellEnd"/>
            <w:r w:rsidRPr="0058787D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/>
              </w:rPr>
              <w:t>Române</w:t>
            </w:r>
            <w:proofErr w:type="spellEnd"/>
          </w:p>
        </w:tc>
      </w:tr>
      <w:tr w:rsidR="00DF3E71" w:rsidRPr="0058787D" w14:paraId="17518C4C" w14:textId="77777777" w:rsidTr="003D176A">
        <w:tc>
          <w:tcPr>
            <w:tcW w:w="2268" w:type="dxa"/>
          </w:tcPr>
          <w:p w14:paraId="78A20BE7" w14:textId="77777777" w:rsidR="00DF3E71" w:rsidRPr="0058787D" w:rsidRDefault="00DF3E71" w:rsidP="008C4C46">
            <w:pPr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 xml:space="preserve">2015 – </w:t>
            </w:r>
            <w:proofErr w:type="spellStart"/>
            <w:r w:rsidRPr="0058787D">
              <w:rPr>
                <w:rFonts w:asciiTheme="majorHAnsi" w:hAnsiTheme="majorHAnsi"/>
                <w:b/>
              </w:rPr>
              <w:t>prezent</w:t>
            </w:r>
            <w:proofErr w:type="spellEnd"/>
          </w:p>
        </w:tc>
        <w:tc>
          <w:tcPr>
            <w:tcW w:w="8352" w:type="dxa"/>
            <w:gridSpan w:val="2"/>
          </w:tcPr>
          <w:p w14:paraId="7BAF836B" w14:textId="77777777" w:rsidR="00DF3E71" w:rsidRPr="0058787D" w:rsidRDefault="00DF3E71" w:rsidP="009F688C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58787D">
              <w:rPr>
                <w:rFonts w:asciiTheme="majorHAnsi" w:hAnsiTheme="majorHAnsi"/>
              </w:rPr>
              <w:t>Membră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proofErr w:type="gramStart"/>
            <w:r w:rsidRPr="0058787D">
              <w:rPr>
                <w:rFonts w:asciiTheme="majorHAnsi" w:hAnsiTheme="majorHAnsi"/>
              </w:rPr>
              <w:t>a</w:t>
            </w:r>
            <w:proofErr w:type="spellEnd"/>
            <w:proofErr w:type="gramEnd"/>
            <w:r w:rsidRPr="0058787D">
              <w:rPr>
                <w:rFonts w:asciiTheme="majorHAnsi" w:hAnsiTheme="majorHAnsi"/>
              </w:rPr>
              <w:t xml:space="preserve"> </w:t>
            </w:r>
            <w:r w:rsidRPr="0058787D">
              <w:rPr>
                <w:rFonts w:asciiTheme="majorHAnsi" w:hAnsiTheme="majorHAnsi"/>
                <w:b/>
              </w:rPr>
              <w:t>International Arthurian Society</w:t>
            </w:r>
          </w:p>
        </w:tc>
      </w:tr>
      <w:tr w:rsidR="00DF3E71" w:rsidRPr="0058787D" w14:paraId="6B10E854" w14:textId="77777777" w:rsidTr="003D176A">
        <w:tc>
          <w:tcPr>
            <w:tcW w:w="2268" w:type="dxa"/>
          </w:tcPr>
          <w:p w14:paraId="2E7FECCB" w14:textId="77777777" w:rsidR="00DF3E71" w:rsidRPr="0058787D" w:rsidRDefault="00DF3E71" w:rsidP="00302267">
            <w:pPr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>2016-prezent</w:t>
            </w:r>
          </w:p>
        </w:tc>
        <w:tc>
          <w:tcPr>
            <w:tcW w:w="8352" w:type="dxa"/>
            <w:gridSpan w:val="2"/>
          </w:tcPr>
          <w:p w14:paraId="7CABEF86" w14:textId="6E341A03" w:rsidR="00DF3E71" w:rsidRPr="0058787D" w:rsidRDefault="00DF3E71" w:rsidP="009F688C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58787D">
              <w:rPr>
                <w:rFonts w:asciiTheme="majorHAnsi" w:hAnsiTheme="majorHAnsi"/>
              </w:rPr>
              <w:t>Membră</w:t>
            </w:r>
            <w:proofErr w:type="spellEnd"/>
            <w:r w:rsidRPr="0058787D">
              <w:rPr>
                <w:rFonts w:asciiTheme="majorHAnsi" w:hAnsiTheme="majorHAnsi"/>
              </w:rPr>
              <w:t xml:space="preserve"> a </w:t>
            </w:r>
            <w:r w:rsidRPr="0058787D">
              <w:rPr>
                <w:rFonts w:ascii="Helvetica Neue" w:hAnsi="Helvetica Neue"/>
                <w:b/>
                <w:color w:val="000000"/>
                <w:shd w:val="clear" w:color="auto" w:fill="FFFFFF"/>
              </w:rPr>
              <w:t>The Romanian Studies Association of America</w:t>
            </w:r>
          </w:p>
        </w:tc>
      </w:tr>
      <w:tr w:rsidR="00DF3E71" w:rsidRPr="0058787D" w14:paraId="0D056985" w14:textId="77777777" w:rsidTr="003D176A">
        <w:tc>
          <w:tcPr>
            <w:tcW w:w="10620" w:type="dxa"/>
            <w:gridSpan w:val="3"/>
          </w:tcPr>
          <w:p w14:paraId="02ADDA14" w14:textId="77777777" w:rsidR="00DF3E71" w:rsidRPr="0058787D" w:rsidRDefault="00DF3E71" w:rsidP="00DB22BA">
            <w:pPr>
              <w:jc w:val="center"/>
              <w:rPr>
                <w:rFonts w:asciiTheme="majorHAnsi" w:hAnsiTheme="majorHAnsi"/>
                <w:b/>
              </w:rPr>
            </w:pPr>
          </w:p>
          <w:p w14:paraId="6293D29B" w14:textId="77777777" w:rsidR="00DF3E71" w:rsidRPr="0058787D" w:rsidRDefault="00DF3E71" w:rsidP="00DB22BA">
            <w:pPr>
              <w:jc w:val="center"/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>ACTIVITATE DIDACTICĂ</w:t>
            </w:r>
          </w:p>
          <w:p w14:paraId="5C037DFE" w14:textId="77777777" w:rsidR="00DF3E71" w:rsidRPr="0058787D" w:rsidRDefault="00DF3E71" w:rsidP="00DB22BA">
            <w:pPr>
              <w:jc w:val="center"/>
              <w:rPr>
                <w:rFonts w:asciiTheme="majorHAnsi" w:hAnsiTheme="majorHAnsi"/>
              </w:rPr>
            </w:pPr>
          </w:p>
        </w:tc>
      </w:tr>
      <w:tr w:rsidR="00DF3E71" w:rsidRPr="0058787D" w14:paraId="773F2FCA" w14:textId="77777777" w:rsidTr="003D176A">
        <w:tc>
          <w:tcPr>
            <w:tcW w:w="2268" w:type="dxa"/>
          </w:tcPr>
          <w:p w14:paraId="23ADCA8A" w14:textId="77777777" w:rsidR="00DF3E71" w:rsidRPr="0058787D" w:rsidRDefault="00DF3E71" w:rsidP="00302267">
            <w:pPr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 xml:space="preserve">2006 - </w:t>
            </w:r>
            <w:proofErr w:type="spellStart"/>
            <w:r w:rsidRPr="0058787D">
              <w:rPr>
                <w:rFonts w:asciiTheme="majorHAnsi" w:hAnsiTheme="majorHAnsi"/>
                <w:b/>
              </w:rPr>
              <w:t>prezent</w:t>
            </w:r>
            <w:proofErr w:type="spellEnd"/>
          </w:p>
        </w:tc>
        <w:tc>
          <w:tcPr>
            <w:tcW w:w="8352" w:type="dxa"/>
            <w:gridSpan w:val="2"/>
          </w:tcPr>
          <w:p w14:paraId="5D3FE4F3" w14:textId="77777777" w:rsidR="00DF3E71" w:rsidRPr="0058787D" w:rsidRDefault="00DF3E71" w:rsidP="00191346">
            <w:pPr>
              <w:jc w:val="both"/>
              <w:rPr>
                <w:rFonts w:asciiTheme="majorHAnsi" w:hAnsiTheme="majorHAnsi"/>
              </w:rPr>
            </w:pPr>
            <w:r w:rsidRPr="0058787D">
              <w:rPr>
                <w:rFonts w:asciiTheme="majorHAnsi" w:hAnsiTheme="majorHAnsi"/>
              </w:rPr>
              <w:t xml:space="preserve">Curs </w:t>
            </w:r>
            <w:proofErr w:type="spellStart"/>
            <w:r w:rsidRPr="0058787D">
              <w:rPr>
                <w:rFonts w:asciiTheme="majorHAnsi" w:hAnsiTheme="majorHAnsi"/>
              </w:rPr>
              <w:t>practic</w:t>
            </w:r>
            <w:proofErr w:type="spellEnd"/>
            <w:r w:rsidRPr="0058787D">
              <w:rPr>
                <w:rFonts w:asciiTheme="majorHAnsi" w:hAnsiTheme="majorHAnsi"/>
              </w:rPr>
              <w:t xml:space="preserve"> de </w:t>
            </w:r>
            <w:proofErr w:type="spellStart"/>
            <w:r w:rsidRPr="0058787D">
              <w:rPr>
                <w:rFonts w:asciiTheme="majorHAnsi" w:hAnsiTheme="majorHAnsi"/>
              </w:rPr>
              <w:t>limba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engleză</w:t>
            </w:r>
            <w:proofErr w:type="spellEnd"/>
            <w:r w:rsidRPr="0058787D">
              <w:rPr>
                <w:rFonts w:asciiTheme="majorHAnsi" w:hAnsiTheme="majorHAnsi"/>
              </w:rPr>
              <w:t xml:space="preserve"> – </w:t>
            </w:r>
            <w:proofErr w:type="spellStart"/>
            <w:r w:rsidRPr="0058787D">
              <w:rPr>
                <w:rFonts w:asciiTheme="majorHAnsi" w:hAnsiTheme="majorHAnsi"/>
              </w:rPr>
              <w:t>secția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Filologie</w:t>
            </w:r>
            <w:proofErr w:type="spellEnd"/>
          </w:p>
        </w:tc>
      </w:tr>
      <w:tr w:rsidR="00DF3E71" w:rsidRPr="0058787D" w14:paraId="5032E400" w14:textId="77777777" w:rsidTr="003D176A">
        <w:tc>
          <w:tcPr>
            <w:tcW w:w="2268" w:type="dxa"/>
          </w:tcPr>
          <w:p w14:paraId="4E195FB4" w14:textId="77777777" w:rsidR="00DF3E71" w:rsidRPr="0058787D" w:rsidRDefault="00DF3E71" w:rsidP="00302267">
            <w:pPr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 xml:space="preserve">2006 - </w:t>
            </w:r>
            <w:proofErr w:type="spellStart"/>
            <w:r w:rsidRPr="0058787D">
              <w:rPr>
                <w:rFonts w:asciiTheme="majorHAnsi" w:hAnsiTheme="majorHAnsi"/>
                <w:b/>
              </w:rPr>
              <w:t>prezent</w:t>
            </w:r>
            <w:proofErr w:type="spellEnd"/>
          </w:p>
        </w:tc>
        <w:tc>
          <w:tcPr>
            <w:tcW w:w="8352" w:type="dxa"/>
            <w:gridSpan w:val="2"/>
          </w:tcPr>
          <w:p w14:paraId="3E795807" w14:textId="77777777" w:rsidR="00DF3E71" w:rsidRPr="0058787D" w:rsidRDefault="00DF3E71" w:rsidP="00191346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58787D">
              <w:rPr>
                <w:rFonts w:asciiTheme="majorHAnsi" w:hAnsiTheme="majorHAnsi"/>
              </w:rPr>
              <w:t>Seminare</w:t>
            </w:r>
            <w:proofErr w:type="spellEnd"/>
            <w:r w:rsidRPr="0058787D">
              <w:rPr>
                <w:rFonts w:asciiTheme="majorHAnsi" w:hAnsiTheme="majorHAnsi"/>
              </w:rPr>
              <w:t xml:space="preserve"> de </w:t>
            </w:r>
            <w:proofErr w:type="spellStart"/>
            <w:r w:rsidRPr="0058787D">
              <w:rPr>
                <w:rFonts w:asciiTheme="majorHAnsi" w:hAnsiTheme="majorHAnsi"/>
              </w:rPr>
              <w:t>literatură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engleză</w:t>
            </w:r>
            <w:proofErr w:type="spellEnd"/>
            <w:r w:rsidRPr="0058787D">
              <w:rPr>
                <w:rFonts w:asciiTheme="majorHAnsi" w:hAnsiTheme="majorHAnsi"/>
              </w:rPr>
              <w:t xml:space="preserve"> – </w:t>
            </w:r>
            <w:proofErr w:type="spellStart"/>
            <w:r w:rsidRPr="0058787D">
              <w:rPr>
                <w:rFonts w:asciiTheme="majorHAnsi" w:hAnsiTheme="majorHAnsi"/>
              </w:rPr>
              <w:t>secolul</w:t>
            </w:r>
            <w:proofErr w:type="spellEnd"/>
            <w:r w:rsidRPr="0058787D">
              <w:rPr>
                <w:rFonts w:asciiTheme="majorHAnsi" w:hAnsiTheme="majorHAnsi"/>
              </w:rPr>
              <w:t xml:space="preserve"> XX </w:t>
            </w:r>
            <w:proofErr w:type="spellStart"/>
            <w:r w:rsidRPr="0058787D">
              <w:rPr>
                <w:rFonts w:asciiTheme="majorHAnsi" w:hAnsiTheme="majorHAnsi"/>
              </w:rPr>
              <w:t>britanic</w:t>
            </w:r>
            <w:proofErr w:type="spellEnd"/>
            <w:r w:rsidRPr="0058787D">
              <w:rPr>
                <w:rFonts w:asciiTheme="majorHAnsi" w:hAnsiTheme="majorHAnsi"/>
              </w:rPr>
              <w:t xml:space="preserve"> (modernism </w:t>
            </w:r>
            <w:proofErr w:type="spellStart"/>
            <w:r w:rsidRPr="0058787D">
              <w:rPr>
                <w:rFonts w:asciiTheme="majorHAnsi" w:hAnsiTheme="majorHAnsi"/>
              </w:rPr>
              <w:t>și</w:t>
            </w:r>
            <w:proofErr w:type="spellEnd"/>
            <w:r w:rsidRPr="0058787D">
              <w:rPr>
                <w:rFonts w:asciiTheme="majorHAnsi" w:hAnsiTheme="majorHAnsi"/>
              </w:rPr>
              <w:t xml:space="preserve"> postmodernism)</w:t>
            </w:r>
          </w:p>
        </w:tc>
      </w:tr>
      <w:tr w:rsidR="00DF3E71" w:rsidRPr="0058787D" w14:paraId="7F09A2B8" w14:textId="77777777" w:rsidTr="003D176A">
        <w:tc>
          <w:tcPr>
            <w:tcW w:w="2268" w:type="dxa"/>
          </w:tcPr>
          <w:p w14:paraId="4B61BD93" w14:textId="77777777" w:rsidR="00DF3E71" w:rsidRPr="0058787D" w:rsidRDefault="00DF3E71" w:rsidP="00302267">
            <w:pPr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 xml:space="preserve">2008 - </w:t>
            </w:r>
            <w:proofErr w:type="spellStart"/>
            <w:r w:rsidRPr="0058787D">
              <w:rPr>
                <w:rFonts w:asciiTheme="majorHAnsi" w:hAnsiTheme="majorHAnsi"/>
                <w:b/>
              </w:rPr>
              <w:t>prezent</w:t>
            </w:r>
            <w:proofErr w:type="spellEnd"/>
          </w:p>
        </w:tc>
        <w:tc>
          <w:tcPr>
            <w:tcW w:w="8352" w:type="dxa"/>
            <w:gridSpan w:val="2"/>
          </w:tcPr>
          <w:p w14:paraId="7FB2879E" w14:textId="77777777" w:rsidR="00DF3E71" w:rsidRPr="0058787D" w:rsidRDefault="00DF3E71" w:rsidP="00191346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58787D">
              <w:rPr>
                <w:rFonts w:asciiTheme="majorHAnsi" w:hAnsiTheme="majorHAnsi"/>
              </w:rPr>
              <w:t>Seminare</w:t>
            </w:r>
            <w:proofErr w:type="spellEnd"/>
            <w:r w:rsidRPr="0058787D">
              <w:rPr>
                <w:rFonts w:asciiTheme="majorHAnsi" w:hAnsiTheme="majorHAnsi"/>
              </w:rPr>
              <w:t xml:space="preserve"> de </w:t>
            </w:r>
            <w:proofErr w:type="spellStart"/>
            <w:r w:rsidRPr="0058787D">
              <w:rPr>
                <w:rFonts w:asciiTheme="majorHAnsi" w:hAnsiTheme="majorHAnsi"/>
              </w:rPr>
              <w:t>literatură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engleză</w:t>
            </w:r>
            <w:proofErr w:type="spellEnd"/>
            <w:r w:rsidRPr="0058787D">
              <w:rPr>
                <w:rFonts w:asciiTheme="majorHAnsi" w:hAnsiTheme="majorHAnsi"/>
              </w:rPr>
              <w:t xml:space="preserve"> – </w:t>
            </w:r>
            <w:proofErr w:type="spellStart"/>
            <w:r w:rsidRPr="0058787D">
              <w:rPr>
                <w:rFonts w:asciiTheme="majorHAnsi" w:hAnsiTheme="majorHAnsi"/>
              </w:rPr>
              <w:t>secolul</w:t>
            </w:r>
            <w:proofErr w:type="spellEnd"/>
            <w:r w:rsidRPr="0058787D">
              <w:rPr>
                <w:rFonts w:asciiTheme="majorHAnsi" w:hAnsiTheme="majorHAnsi"/>
              </w:rPr>
              <w:t xml:space="preserve"> XIX </w:t>
            </w:r>
            <w:proofErr w:type="spellStart"/>
            <w:r w:rsidRPr="0058787D">
              <w:rPr>
                <w:rFonts w:asciiTheme="majorHAnsi" w:hAnsiTheme="majorHAnsi"/>
              </w:rPr>
              <w:t>britanic</w:t>
            </w:r>
            <w:proofErr w:type="spellEnd"/>
            <w:r w:rsidRPr="0058787D">
              <w:rPr>
                <w:rFonts w:asciiTheme="majorHAnsi" w:hAnsiTheme="majorHAnsi"/>
              </w:rPr>
              <w:t xml:space="preserve"> (</w:t>
            </w:r>
            <w:proofErr w:type="spellStart"/>
            <w:r w:rsidRPr="0058787D">
              <w:rPr>
                <w:rFonts w:asciiTheme="majorHAnsi" w:hAnsiTheme="majorHAnsi"/>
              </w:rPr>
              <w:t>epoca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victoriană</w:t>
            </w:r>
            <w:proofErr w:type="spellEnd"/>
            <w:r w:rsidRPr="0058787D">
              <w:rPr>
                <w:rFonts w:asciiTheme="majorHAnsi" w:hAnsiTheme="majorHAnsi"/>
              </w:rPr>
              <w:t>)</w:t>
            </w:r>
          </w:p>
        </w:tc>
      </w:tr>
      <w:tr w:rsidR="00DF3E71" w:rsidRPr="0058787D" w14:paraId="73C1F529" w14:textId="77777777" w:rsidTr="003D176A">
        <w:tc>
          <w:tcPr>
            <w:tcW w:w="2268" w:type="dxa"/>
          </w:tcPr>
          <w:p w14:paraId="2FB46375" w14:textId="77777777" w:rsidR="00DF3E71" w:rsidRPr="0058787D" w:rsidRDefault="00DF3E71" w:rsidP="00F25A86">
            <w:pPr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 xml:space="preserve">2011 </w:t>
            </w:r>
            <w:r w:rsidR="00F25A86">
              <w:rPr>
                <w:rFonts w:asciiTheme="majorHAnsi" w:hAnsiTheme="majorHAnsi"/>
                <w:b/>
              </w:rPr>
              <w:t>–</w:t>
            </w:r>
            <w:r w:rsidRPr="0058787D">
              <w:rPr>
                <w:rFonts w:asciiTheme="majorHAnsi" w:hAnsiTheme="majorHAnsi"/>
                <w:b/>
              </w:rPr>
              <w:t xml:space="preserve"> </w:t>
            </w:r>
            <w:r w:rsidR="00F25A86">
              <w:rPr>
                <w:rFonts w:asciiTheme="majorHAnsi" w:hAnsiTheme="majorHAnsi"/>
                <w:b/>
              </w:rPr>
              <w:t>2018</w:t>
            </w:r>
          </w:p>
        </w:tc>
        <w:tc>
          <w:tcPr>
            <w:tcW w:w="8352" w:type="dxa"/>
            <w:gridSpan w:val="2"/>
          </w:tcPr>
          <w:p w14:paraId="365847A9" w14:textId="77777777" w:rsidR="00DF3E71" w:rsidRPr="0058787D" w:rsidRDefault="00DF3E71" w:rsidP="00191346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58787D">
              <w:rPr>
                <w:rFonts w:asciiTheme="majorHAnsi" w:hAnsiTheme="majorHAnsi"/>
              </w:rPr>
              <w:t>Seminare</w:t>
            </w:r>
            <w:proofErr w:type="spellEnd"/>
            <w:r w:rsidRPr="0058787D">
              <w:rPr>
                <w:rFonts w:asciiTheme="majorHAnsi" w:hAnsiTheme="majorHAnsi"/>
              </w:rPr>
              <w:t xml:space="preserve"> de </w:t>
            </w:r>
            <w:proofErr w:type="spellStart"/>
            <w:r w:rsidRPr="0058787D">
              <w:rPr>
                <w:rFonts w:asciiTheme="majorHAnsi" w:hAnsiTheme="majorHAnsi"/>
              </w:rPr>
              <w:t>literatură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engleză</w:t>
            </w:r>
            <w:proofErr w:type="spellEnd"/>
            <w:r w:rsidRPr="0058787D">
              <w:rPr>
                <w:rFonts w:asciiTheme="majorHAnsi" w:hAnsiTheme="majorHAnsi"/>
              </w:rPr>
              <w:t xml:space="preserve"> – </w:t>
            </w:r>
            <w:proofErr w:type="spellStart"/>
            <w:r w:rsidRPr="0058787D">
              <w:rPr>
                <w:rFonts w:asciiTheme="majorHAnsi" w:hAnsiTheme="majorHAnsi"/>
              </w:rPr>
              <w:t>medievală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și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renaștere</w:t>
            </w:r>
            <w:proofErr w:type="spellEnd"/>
          </w:p>
        </w:tc>
      </w:tr>
      <w:tr w:rsidR="00DF3E71" w:rsidRPr="0058787D" w14:paraId="0523FC68" w14:textId="77777777" w:rsidTr="003D176A">
        <w:tc>
          <w:tcPr>
            <w:tcW w:w="2268" w:type="dxa"/>
          </w:tcPr>
          <w:p w14:paraId="72E70CC5" w14:textId="77777777" w:rsidR="00DF3E71" w:rsidRPr="0058787D" w:rsidRDefault="00DF3E71" w:rsidP="008E1FDC">
            <w:pPr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>2012 – 2015</w:t>
            </w:r>
          </w:p>
        </w:tc>
        <w:tc>
          <w:tcPr>
            <w:tcW w:w="8352" w:type="dxa"/>
            <w:gridSpan w:val="2"/>
          </w:tcPr>
          <w:p w14:paraId="24E1CA8B" w14:textId="77777777" w:rsidR="00DF3E71" w:rsidRPr="0058787D" w:rsidRDefault="00DF3E71" w:rsidP="00191346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58787D">
              <w:rPr>
                <w:rFonts w:asciiTheme="majorHAnsi" w:hAnsiTheme="majorHAnsi"/>
              </w:rPr>
              <w:t>Seminare</w:t>
            </w:r>
            <w:proofErr w:type="spellEnd"/>
            <w:r w:rsidRPr="0058787D">
              <w:rPr>
                <w:rFonts w:asciiTheme="majorHAnsi" w:hAnsiTheme="majorHAnsi"/>
              </w:rPr>
              <w:t xml:space="preserve"> de </w:t>
            </w:r>
            <w:proofErr w:type="spellStart"/>
            <w:r w:rsidRPr="0058787D">
              <w:rPr>
                <w:rFonts w:asciiTheme="majorHAnsi" w:hAnsiTheme="majorHAnsi"/>
              </w:rPr>
              <w:t>civilizație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americană</w:t>
            </w:r>
            <w:proofErr w:type="spellEnd"/>
          </w:p>
        </w:tc>
      </w:tr>
      <w:tr w:rsidR="00DF3E71" w:rsidRPr="0058787D" w14:paraId="2E3B6758" w14:textId="77777777" w:rsidTr="003D176A">
        <w:tc>
          <w:tcPr>
            <w:tcW w:w="2268" w:type="dxa"/>
          </w:tcPr>
          <w:p w14:paraId="5096E750" w14:textId="77777777" w:rsidR="00DF3E71" w:rsidRPr="0058787D" w:rsidRDefault="00DF3E71" w:rsidP="00302267">
            <w:pPr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 xml:space="preserve">2013 – </w:t>
            </w:r>
            <w:proofErr w:type="spellStart"/>
            <w:r w:rsidRPr="0058787D">
              <w:rPr>
                <w:rFonts w:asciiTheme="majorHAnsi" w:hAnsiTheme="majorHAnsi"/>
                <w:b/>
              </w:rPr>
              <w:t>prezent</w:t>
            </w:r>
            <w:proofErr w:type="spellEnd"/>
          </w:p>
        </w:tc>
        <w:tc>
          <w:tcPr>
            <w:tcW w:w="8352" w:type="dxa"/>
            <w:gridSpan w:val="2"/>
          </w:tcPr>
          <w:p w14:paraId="4834D77B" w14:textId="77777777" w:rsidR="00DF3E71" w:rsidRPr="0058787D" w:rsidRDefault="00DF3E71" w:rsidP="00191346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58787D">
              <w:rPr>
                <w:rFonts w:asciiTheme="majorHAnsi" w:hAnsiTheme="majorHAnsi"/>
              </w:rPr>
              <w:t>Ateliere</w:t>
            </w:r>
            <w:proofErr w:type="spellEnd"/>
            <w:r w:rsidRPr="0058787D">
              <w:rPr>
                <w:rFonts w:asciiTheme="majorHAnsi" w:hAnsiTheme="majorHAnsi"/>
              </w:rPr>
              <w:t xml:space="preserve"> de </w:t>
            </w:r>
            <w:proofErr w:type="spellStart"/>
            <w:r w:rsidRPr="0058787D">
              <w:rPr>
                <w:rFonts w:asciiTheme="majorHAnsi" w:hAnsiTheme="majorHAnsi"/>
              </w:rPr>
              <w:t>traducerea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textului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literar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contemporan</w:t>
            </w:r>
            <w:proofErr w:type="spellEnd"/>
            <w:r w:rsidRPr="0058787D">
              <w:rPr>
                <w:rFonts w:asciiTheme="majorHAnsi" w:hAnsiTheme="majorHAnsi"/>
              </w:rPr>
              <w:t xml:space="preserve"> (LS-RO</w:t>
            </w:r>
            <w:r w:rsidR="00DE21A4">
              <w:rPr>
                <w:rFonts w:asciiTheme="majorHAnsi" w:hAnsiTheme="majorHAnsi"/>
              </w:rPr>
              <w:t xml:space="preserve"> </w:t>
            </w:r>
            <w:proofErr w:type="spellStart"/>
            <w:r w:rsidR="00DE21A4">
              <w:rPr>
                <w:rFonts w:asciiTheme="majorHAnsi" w:hAnsiTheme="majorHAnsi"/>
              </w:rPr>
              <w:t>si</w:t>
            </w:r>
            <w:proofErr w:type="spellEnd"/>
            <w:r w:rsidR="00DE21A4">
              <w:rPr>
                <w:rFonts w:asciiTheme="majorHAnsi" w:hAnsiTheme="majorHAnsi"/>
              </w:rPr>
              <w:t xml:space="preserve"> RO-LS</w:t>
            </w:r>
            <w:r w:rsidRPr="0058787D">
              <w:rPr>
                <w:rFonts w:asciiTheme="majorHAnsi" w:hAnsiTheme="majorHAnsi"/>
              </w:rPr>
              <w:t>) – MTTLC (</w:t>
            </w:r>
            <w:proofErr w:type="spellStart"/>
            <w:r w:rsidRPr="0058787D">
              <w:rPr>
                <w:rFonts w:asciiTheme="majorHAnsi" w:hAnsiTheme="majorHAnsi"/>
              </w:rPr>
              <w:t>Masteratul</w:t>
            </w:r>
            <w:proofErr w:type="spellEnd"/>
            <w:r w:rsidRPr="0058787D">
              <w:rPr>
                <w:rFonts w:asciiTheme="majorHAnsi" w:hAnsiTheme="majorHAnsi"/>
              </w:rPr>
              <w:t xml:space="preserve"> de </w:t>
            </w:r>
            <w:proofErr w:type="spellStart"/>
            <w:r w:rsidRPr="0058787D">
              <w:rPr>
                <w:rFonts w:asciiTheme="majorHAnsi" w:hAnsiTheme="majorHAnsi"/>
              </w:rPr>
              <w:t>traducerea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textului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literar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contemporan</w:t>
            </w:r>
            <w:proofErr w:type="spellEnd"/>
            <w:r w:rsidRPr="0058787D">
              <w:rPr>
                <w:rFonts w:asciiTheme="majorHAnsi" w:hAnsiTheme="majorHAnsi"/>
              </w:rPr>
              <w:t>)</w:t>
            </w:r>
          </w:p>
        </w:tc>
      </w:tr>
      <w:tr w:rsidR="00DF3E71" w:rsidRPr="0058787D" w14:paraId="1ABCD790" w14:textId="77777777" w:rsidTr="003D176A">
        <w:tc>
          <w:tcPr>
            <w:tcW w:w="2268" w:type="dxa"/>
          </w:tcPr>
          <w:p w14:paraId="37F876C2" w14:textId="77777777" w:rsidR="00DF3E71" w:rsidRPr="0058787D" w:rsidRDefault="00DF3E71" w:rsidP="00D90762">
            <w:pPr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>2014-prezent</w:t>
            </w:r>
          </w:p>
        </w:tc>
        <w:tc>
          <w:tcPr>
            <w:tcW w:w="8352" w:type="dxa"/>
            <w:gridSpan w:val="2"/>
          </w:tcPr>
          <w:p w14:paraId="51F0B782" w14:textId="77777777" w:rsidR="00DF3E71" w:rsidRPr="0058787D" w:rsidRDefault="00DF3E71" w:rsidP="00D90762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Curs de British Survey (</w:t>
            </w:r>
            <w:proofErr w:type="spellStart"/>
            <w:r>
              <w:rPr>
                <w:rFonts w:asciiTheme="majorHAnsi" w:hAnsiTheme="majorHAnsi"/>
              </w:rPr>
              <w:t>literatură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britanică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secol</w:t>
            </w:r>
            <w:proofErr w:type="spellEnd"/>
            <w:r w:rsidRPr="0058787D">
              <w:rPr>
                <w:rFonts w:asciiTheme="majorHAnsi" w:hAnsiTheme="majorHAnsi"/>
              </w:rPr>
              <w:t xml:space="preserve"> XIX </w:t>
            </w:r>
            <w:proofErr w:type="spellStart"/>
            <w:r w:rsidRPr="0058787D">
              <w:rPr>
                <w:rFonts w:asciiTheme="majorHAnsi" w:hAnsiTheme="majorHAnsi"/>
              </w:rPr>
              <w:t>si</w:t>
            </w:r>
            <w:proofErr w:type="spellEnd"/>
            <w:r w:rsidRPr="0058787D">
              <w:rPr>
                <w:rFonts w:asciiTheme="majorHAnsi" w:hAnsiTheme="majorHAnsi"/>
              </w:rPr>
              <w:t xml:space="preserve"> XX)</w:t>
            </w:r>
          </w:p>
        </w:tc>
      </w:tr>
      <w:tr w:rsidR="00DF3E71" w:rsidRPr="0058787D" w14:paraId="723CE835" w14:textId="77777777" w:rsidTr="003D176A">
        <w:tc>
          <w:tcPr>
            <w:tcW w:w="2268" w:type="dxa"/>
          </w:tcPr>
          <w:p w14:paraId="59A660EA" w14:textId="77777777" w:rsidR="00DF3E71" w:rsidRPr="0058787D" w:rsidRDefault="00DF3E71" w:rsidP="00302267">
            <w:pPr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>2014-prezent</w:t>
            </w:r>
          </w:p>
        </w:tc>
        <w:tc>
          <w:tcPr>
            <w:tcW w:w="8352" w:type="dxa"/>
            <w:gridSpan w:val="2"/>
          </w:tcPr>
          <w:p w14:paraId="5EE0D449" w14:textId="77777777" w:rsidR="00DF3E71" w:rsidRPr="0058787D" w:rsidRDefault="00DF3E71" w:rsidP="00191346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58787D">
              <w:rPr>
                <w:rFonts w:asciiTheme="majorHAnsi" w:hAnsiTheme="majorHAnsi"/>
              </w:rPr>
              <w:t>Semina</w:t>
            </w:r>
            <w:r>
              <w:rPr>
                <w:rFonts w:asciiTheme="majorHAnsi" w:hAnsiTheme="majorHAnsi"/>
              </w:rPr>
              <w:t>re</w:t>
            </w:r>
            <w:proofErr w:type="spellEnd"/>
            <w:r>
              <w:rPr>
                <w:rFonts w:asciiTheme="majorHAnsi" w:hAnsiTheme="majorHAnsi"/>
              </w:rPr>
              <w:t xml:space="preserve"> de British Survey (</w:t>
            </w:r>
            <w:proofErr w:type="spellStart"/>
            <w:r>
              <w:rPr>
                <w:rFonts w:asciiTheme="majorHAnsi" w:hAnsiTheme="majorHAnsi"/>
              </w:rPr>
              <w:t>literatură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britanică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secol</w:t>
            </w:r>
            <w:proofErr w:type="spellEnd"/>
            <w:r w:rsidRPr="0058787D">
              <w:rPr>
                <w:rFonts w:asciiTheme="majorHAnsi" w:hAnsiTheme="majorHAnsi"/>
              </w:rPr>
              <w:t xml:space="preserve"> XIX </w:t>
            </w:r>
            <w:proofErr w:type="spellStart"/>
            <w:r w:rsidRPr="0058787D">
              <w:rPr>
                <w:rFonts w:asciiTheme="majorHAnsi" w:hAnsiTheme="majorHAnsi"/>
              </w:rPr>
              <w:t>si</w:t>
            </w:r>
            <w:proofErr w:type="spellEnd"/>
            <w:r w:rsidRPr="0058787D">
              <w:rPr>
                <w:rFonts w:asciiTheme="majorHAnsi" w:hAnsiTheme="majorHAnsi"/>
              </w:rPr>
              <w:t xml:space="preserve"> XX)</w:t>
            </w:r>
          </w:p>
        </w:tc>
      </w:tr>
      <w:tr w:rsidR="00DF3E71" w:rsidRPr="0058787D" w14:paraId="6A441938" w14:textId="77777777" w:rsidTr="003D176A">
        <w:tc>
          <w:tcPr>
            <w:tcW w:w="2268" w:type="dxa"/>
          </w:tcPr>
          <w:p w14:paraId="25A5247A" w14:textId="77777777" w:rsidR="00DF3E71" w:rsidRPr="0058787D" w:rsidRDefault="00DF3E71" w:rsidP="009F688C">
            <w:pPr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>2014</w:t>
            </w:r>
          </w:p>
        </w:tc>
        <w:tc>
          <w:tcPr>
            <w:tcW w:w="8352" w:type="dxa"/>
            <w:gridSpan w:val="2"/>
          </w:tcPr>
          <w:p w14:paraId="4B753376" w14:textId="77777777" w:rsidR="00DF3E71" w:rsidRPr="0058787D" w:rsidRDefault="00DF3E71" w:rsidP="008E1FDC">
            <w:pPr>
              <w:jc w:val="both"/>
              <w:rPr>
                <w:rFonts w:asciiTheme="majorHAnsi" w:hAnsiTheme="majorHAnsi"/>
              </w:rPr>
            </w:pPr>
            <w:r w:rsidRPr="0058787D">
              <w:rPr>
                <w:rFonts w:asciiTheme="majorHAnsi" w:hAnsiTheme="majorHAnsi"/>
              </w:rPr>
              <w:t xml:space="preserve">Curs </w:t>
            </w:r>
            <w:proofErr w:type="spellStart"/>
            <w:r w:rsidRPr="0058787D">
              <w:rPr>
                <w:rFonts w:asciiTheme="majorHAnsi" w:hAnsiTheme="majorHAnsi"/>
              </w:rPr>
              <w:t>opțional</w:t>
            </w:r>
            <w:proofErr w:type="spellEnd"/>
            <w:r w:rsidRPr="0058787D">
              <w:rPr>
                <w:rFonts w:asciiTheme="majorHAnsi" w:hAnsiTheme="majorHAnsi"/>
              </w:rPr>
              <w:t xml:space="preserve"> British Fantastic novel</w:t>
            </w:r>
          </w:p>
        </w:tc>
      </w:tr>
      <w:tr w:rsidR="00DF3E71" w:rsidRPr="0058787D" w14:paraId="26D1BBE3" w14:textId="77777777" w:rsidTr="003D176A">
        <w:tc>
          <w:tcPr>
            <w:tcW w:w="2268" w:type="dxa"/>
          </w:tcPr>
          <w:p w14:paraId="51887400" w14:textId="77777777" w:rsidR="00DF3E71" w:rsidRPr="0058787D" w:rsidRDefault="00DF3E71" w:rsidP="00302267">
            <w:pPr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>2016</w:t>
            </w:r>
            <w:r w:rsidR="00FB304C">
              <w:rPr>
                <w:rFonts w:asciiTheme="majorHAnsi" w:hAnsiTheme="majorHAnsi"/>
                <w:b/>
              </w:rPr>
              <w:t>, 2018</w:t>
            </w:r>
            <w:r w:rsidRPr="0058787D">
              <w:rPr>
                <w:rFonts w:asciiTheme="majorHAnsi" w:hAnsiTheme="majorHAnsi"/>
                <w:b/>
              </w:rPr>
              <w:t xml:space="preserve"> </w:t>
            </w:r>
          </w:p>
        </w:tc>
        <w:tc>
          <w:tcPr>
            <w:tcW w:w="8352" w:type="dxa"/>
            <w:gridSpan w:val="2"/>
          </w:tcPr>
          <w:p w14:paraId="7AD70B19" w14:textId="77777777" w:rsidR="00DF3E71" w:rsidRPr="0058787D" w:rsidRDefault="00DF3E71" w:rsidP="008E1FDC">
            <w:pPr>
              <w:jc w:val="both"/>
              <w:rPr>
                <w:rFonts w:asciiTheme="majorHAnsi" w:hAnsiTheme="majorHAnsi"/>
              </w:rPr>
            </w:pPr>
            <w:r w:rsidRPr="0058787D">
              <w:rPr>
                <w:rFonts w:asciiTheme="majorHAnsi" w:hAnsiTheme="majorHAnsi"/>
              </w:rPr>
              <w:t xml:space="preserve">Curs </w:t>
            </w:r>
            <w:proofErr w:type="spellStart"/>
            <w:r w:rsidRPr="0058787D">
              <w:rPr>
                <w:rFonts w:asciiTheme="majorHAnsi" w:hAnsiTheme="majorHAnsi"/>
              </w:rPr>
              <w:t>opțional</w:t>
            </w:r>
            <w:proofErr w:type="spellEnd"/>
            <w:r w:rsidRPr="0058787D">
              <w:rPr>
                <w:rFonts w:asciiTheme="majorHAnsi" w:hAnsiTheme="majorHAnsi"/>
              </w:rPr>
              <w:t xml:space="preserve"> Neo-Victorian Fiction</w:t>
            </w:r>
            <w:r>
              <w:rPr>
                <w:rFonts w:asciiTheme="majorHAnsi" w:hAnsiTheme="majorHAnsi"/>
              </w:rPr>
              <w:t xml:space="preserve"> and Film</w:t>
            </w:r>
          </w:p>
        </w:tc>
      </w:tr>
      <w:tr w:rsidR="00DF3E71" w:rsidRPr="0058787D" w14:paraId="3BD65E6E" w14:textId="77777777" w:rsidTr="003D176A">
        <w:tc>
          <w:tcPr>
            <w:tcW w:w="2268" w:type="dxa"/>
          </w:tcPr>
          <w:p w14:paraId="5721CC67" w14:textId="77777777" w:rsidR="00DF3E71" w:rsidRPr="0058787D" w:rsidRDefault="00DF3E71" w:rsidP="00302267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2017</w:t>
            </w:r>
          </w:p>
        </w:tc>
        <w:tc>
          <w:tcPr>
            <w:tcW w:w="8352" w:type="dxa"/>
            <w:gridSpan w:val="2"/>
          </w:tcPr>
          <w:p w14:paraId="46AB7C8F" w14:textId="77777777" w:rsidR="00DF3E71" w:rsidRPr="0058787D" w:rsidRDefault="00DF3E71" w:rsidP="008E1FDC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Curs principal – 20</w:t>
            </w:r>
            <w:r w:rsidRPr="009141B5">
              <w:rPr>
                <w:rFonts w:asciiTheme="majorHAnsi" w:hAnsiTheme="majorHAnsi"/>
                <w:vertAlign w:val="superscript"/>
              </w:rPr>
              <w:t>th</w:t>
            </w:r>
            <w:r>
              <w:rPr>
                <w:rFonts w:asciiTheme="majorHAnsi" w:hAnsiTheme="majorHAnsi"/>
              </w:rPr>
              <w:t xml:space="preserve"> Century British Literature – Modernism and Postmodernism</w:t>
            </w:r>
          </w:p>
        </w:tc>
      </w:tr>
      <w:tr w:rsidR="00DF3E71" w:rsidRPr="0058787D" w14:paraId="4EA52B56" w14:textId="77777777" w:rsidTr="003D176A">
        <w:tc>
          <w:tcPr>
            <w:tcW w:w="2268" w:type="dxa"/>
          </w:tcPr>
          <w:p w14:paraId="29F16BB1" w14:textId="77777777" w:rsidR="00DF3E71" w:rsidRPr="0058787D" w:rsidRDefault="00DF3E71" w:rsidP="00302267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2017</w:t>
            </w:r>
          </w:p>
        </w:tc>
        <w:tc>
          <w:tcPr>
            <w:tcW w:w="8352" w:type="dxa"/>
            <w:gridSpan w:val="2"/>
          </w:tcPr>
          <w:p w14:paraId="2DBD34F3" w14:textId="77777777" w:rsidR="00DF3E71" w:rsidRPr="0058787D" w:rsidRDefault="00DF3E71" w:rsidP="009141B5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Curs principal – British Survey – 19</w:t>
            </w:r>
            <w:r w:rsidRPr="009141B5">
              <w:rPr>
                <w:rFonts w:asciiTheme="majorHAnsi" w:hAnsiTheme="majorHAnsi"/>
                <w:vertAlign w:val="superscript"/>
              </w:rPr>
              <w:t>th</w:t>
            </w:r>
            <w:r>
              <w:rPr>
                <w:rFonts w:asciiTheme="majorHAnsi" w:hAnsiTheme="majorHAnsi"/>
              </w:rPr>
              <w:t xml:space="preserve"> and 20</w:t>
            </w:r>
            <w:r w:rsidRPr="009141B5">
              <w:rPr>
                <w:rFonts w:asciiTheme="majorHAnsi" w:hAnsiTheme="majorHAnsi"/>
                <w:vertAlign w:val="superscript"/>
              </w:rPr>
              <w:t>th</w:t>
            </w:r>
            <w:r>
              <w:rPr>
                <w:rFonts w:asciiTheme="majorHAnsi" w:hAnsiTheme="majorHAnsi"/>
              </w:rPr>
              <w:t xml:space="preserve"> Century British Literature</w:t>
            </w:r>
          </w:p>
        </w:tc>
      </w:tr>
      <w:tr w:rsidR="00FB304C" w:rsidRPr="0058787D" w14:paraId="6D49ECE7" w14:textId="77777777" w:rsidTr="003D176A">
        <w:tc>
          <w:tcPr>
            <w:tcW w:w="2268" w:type="dxa"/>
          </w:tcPr>
          <w:p w14:paraId="317C7303" w14:textId="77777777" w:rsidR="00FB304C" w:rsidRDefault="00FB304C" w:rsidP="00302267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2018</w:t>
            </w:r>
          </w:p>
        </w:tc>
        <w:tc>
          <w:tcPr>
            <w:tcW w:w="8352" w:type="dxa"/>
            <w:gridSpan w:val="2"/>
          </w:tcPr>
          <w:p w14:paraId="0E54FBBB" w14:textId="77777777" w:rsidR="00FB304C" w:rsidRDefault="00FB304C" w:rsidP="00710010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Curs principal </w:t>
            </w:r>
            <w:proofErr w:type="spellStart"/>
            <w:r>
              <w:rPr>
                <w:rFonts w:asciiTheme="majorHAnsi" w:hAnsiTheme="majorHAnsi"/>
              </w:rPr>
              <w:t>masterat</w:t>
            </w:r>
            <w:proofErr w:type="spellEnd"/>
            <w:r>
              <w:rPr>
                <w:rFonts w:asciiTheme="majorHAnsi" w:hAnsiTheme="majorHAnsi"/>
              </w:rPr>
              <w:t xml:space="preserve"> MTTLC </w:t>
            </w:r>
            <w:proofErr w:type="spellStart"/>
            <w:r>
              <w:rPr>
                <w:rFonts w:asciiTheme="majorHAnsi" w:hAnsiTheme="majorHAnsi"/>
              </w:rPr>
              <w:t>anul</w:t>
            </w:r>
            <w:proofErr w:type="spellEnd"/>
            <w:r>
              <w:rPr>
                <w:rFonts w:asciiTheme="majorHAnsi" w:hAnsiTheme="majorHAnsi"/>
              </w:rPr>
              <w:t xml:space="preserve"> II – </w:t>
            </w:r>
            <w:proofErr w:type="spellStart"/>
            <w:r>
              <w:rPr>
                <w:rFonts w:asciiTheme="majorHAnsi" w:hAnsiTheme="majorHAnsi"/>
              </w:rPr>
              <w:t>Traducere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Culturala</w:t>
            </w:r>
            <w:proofErr w:type="spellEnd"/>
            <w:r w:rsidR="00DE21A4">
              <w:rPr>
                <w:rFonts w:asciiTheme="majorHAnsi" w:hAnsiTheme="majorHAnsi"/>
              </w:rPr>
              <w:t xml:space="preserve">, </w:t>
            </w:r>
          </w:p>
        </w:tc>
      </w:tr>
      <w:tr w:rsidR="00710010" w:rsidRPr="0058787D" w14:paraId="76A4598E" w14:textId="77777777" w:rsidTr="003D176A">
        <w:tc>
          <w:tcPr>
            <w:tcW w:w="2268" w:type="dxa"/>
          </w:tcPr>
          <w:p w14:paraId="48124E0F" w14:textId="77777777" w:rsidR="00710010" w:rsidRDefault="00710010" w:rsidP="00302267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2019</w:t>
            </w:r>
          </w:p>
        </w:tc>
        <w:tc>
          <w:tcPr>
            <w:tcW w:w="8352" w:type="dxa"/>
            <w:gridSpan w:val="2"/>
          </w:tcPr>
          <w:p w14:paraId="01495DE9" w14:textId="77777777" w:rsidR="00710010" w:rsidRDefault="00710010" w:rsidP="009141B5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Curs principal </w:t>
            </w:r>
            <w:proofErr w:type="spellStart"/>
            <w:r>
              <w:rPr>
                <w:rFonts w:asciiTheme="majorHAnsi" w:hAnsiTheme="majorHAnsi"/>
              </w:rPr>
              <w:t>masterat</w:t>
            </w:r>
            <w:proofErr w:type="spellEnd"/>
            <w:r>
              <w:rPr>
                <w:rFonts w:asciiTheme="majorHAnsi" w:hAnsiTheme="majorHAnsi"/>
              </w:rPr>
              <w:t xml:space="preserve"> MTTLC </w:t>
            </w:r>
            <w:proofErr w:type="spellStart"/>
            <w:r>
              <w:rPr>
                <w:rFonts w:asciiTheme="majorHAnsi" w:hAnsiTheme="majorHAnsi"/>
              </w:rPr>
              <w:t>anul</w:t>
            </w:r>
            <w:proofErr w:type="spellEnd"/>
            <w:r>
              <w:rPr>
                <w:rFonts w:asciiTheme="majorHAnsi" w:hAnsiTheme="majorHAnsi"/>
              </w:rPr>
              <w:t xml:space="preserve"> I – </w:t>
            </w:r>
            <w:proofErr w:type="spellStart"/>
            <w:r>
              <w:rPr>
                <w:rFonts w:asciiTheme="majorHAnsi" w:hAnsiTheme="majorHAnsi"/>
              </w:rPr>
              <w:t>Comunicare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Culturala</w:t>
            </w:r>
            <w:proofErr w:type="spellEnd"/>
          </w:p>
        </w:tc>
      </w:tr>
      <w:tr w:rsidR="00DE21A4" w:rsidRPr="0058787D" w14:paraId="37494E76" w14:textId="77777777" w:rsidTr="003D176A">
        <w:tc>
          <w:tcPr>
            <w:tcW w:w="2268" w:type="dxa"/>
          </w:tcPr>
          <w:p w14:paraId="1A0C9958" w14:textId="77777777" w:rsidR="00DE21A4" w:rsidRDefault="00DE21A4" w:rsidP="00302267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2019</w:t>
            </w:r>
          </w:p>
        </w:tc>
        <w:tc>
          <w:tcPr>
            <w:tcW w:w="8352" w:type="dxa"/>
            <w:gridSpan w:val="2"/>
          </w:tcPr>
          <w:p w14:paraId="7063949D" w14:textId="77777777" w:rsidR="00DE21A4" w:rsidRDefault="00DE21A4" w:rsidP="009141B5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Curs principal – </w:t>
            </w:r>
            <w:proofErr w:type="spellStart"/>
            <w:r>
              <w:rPr>
                <w:rFonts w:asciiTheme="majorHAnsi" w:hAnsiTheme="majorHAnsi"/>
              </w:rPr>
              <w:t>Literatura</w:t>
            </w:r>
            <w:proofErr w:type="spellEnd"/>
            <w:r>
              <w:rPr>
                <w:rFonts w:asciiTheme="majorHAnsi" w:hAnsiTheme="majorHAnsi"/>
              </w:rPr>
              <w:t xml:space="preserve"> Victoriana</w:t>
            </w:r>
          </w:p>
        </w:tc>
      </w:tr>
      <w:tr w:rsidR="00DF3E71" w:rsidRPr="0058787D" w14:paraId="222D13C6" w14:textId="77777777" w:rsidTr="003D176A">
        <w:tc>
          <w:tcPr>
            <w:tcW w:w="10620" w:type="dxa"/>
            <w:gridSpan w:val="3"/>
            <w:vAlign w:val="center"/>
          </w:tcPr>
          <w:p w14:paraId="1253CF6D" w14:textId="77777777" w:rsidR="00DF3E71" w:rsidRPr="0058787D" w:rsidRDefault="00DF3E71" w:rsidP="004A0BD4">
            <w:pPr>
              <w:jc w:val="center"/>
              <w:rPr>
                <w:rFonts w:asciiTheme="majorHAnsi" w:hAnsiTheme="majorHAnsi"/>
                <w:b/>
              </w:rPr>
            </w:pPr>
          </w:p>
          <w:p w14:paraId="344931CF" w14:textId="77777777" w:rsidR="00DF3E71" w:rsidRPr="0058787D" w:rsidRDefault="00DF3E71" w:rsidP="004A0BD4">
            <w:pPr>
              <w:jc w:val="center"/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>ACTIVITĂȚI PROIECTE</w:t>
            </w:r>
          </w:p>
          <w:p w14:paraId="7708A84A" w14:textId="77777777" w:rsidR="00DF3E71" w:rsidRPr="0058787D" w:rsidRDefault="00DF3E71" w:rsidP="004A0BD4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DF3E71" w:rsidRPr="0058787D" w14:paraId="7676B869" w14:textId="77777777" w:rsidTr="003D176A">
        <w:tc>
          <w:tcPr>
            <w:tcW w:w="2268" w:type="dxa"/>
          </w:tcPr>
          <w:p w14:paraId="365C5431" w14:textId="77777777" w:rsidR="00DF3E71" w:rsidRPr="0058787D" w:rsidRDefault="00DF3E71" w:rsidP="00302267">
            <w:pPr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>2015</w:t>
            </w:r>
          </w:p>
        </w:tc>
        <w:tc>
          <w:tcPr>
            <w:tcW w:w="8352" w:type="dxa"/>
            <w:gridSpan w:val="2"/>
          </w:tcPr>
          <w:p w14:paraId="0F16BDA9" w14:textId="77777777" w:rsidR="00DF3E71" w:rsidRPr="0058787D" w:rsidRDefault="00DF3E71" w:rsidP="00191346">
            <w:pPr>
              <w:jc w:val="both"/>
              <w:rPr>
                <w:rFonts w:asciiTheme="majorHAnsi" w:hAnsiTheme="majorHAnsi"/>
              </w:rPr>
            </w:pPr>
            <w:r w:rsidRPr="0058787D">
              <w:rPr>
                <w:rFonts w:asciiTheme="majorHAnsi" w:hAnsiTheme="majorHAnsi"/>
              </w:rPr>
              <w:t xml:space="preserve">Director de </w:t>
            </w:r>
            <w:proofErr w:type="spellStart"/>
            <w:r w:rsidRPr="0058787D">
              <w:rPr>
                <w:rFonts w:asciiTheme="majorHAnsi" w:hAnsiTheme="majorHAnsi"/>
              </w:rPr>
              <w:t>proiect</w:t>
            </w:r>
            <w:proofErr w:type="spellEnd"/>
            <w:r w:rsidRPr="0058787D">
              <w:rPr>
                <w:rFonts w:asciiTheme="majorHAnsi" w:hAnsiTheme="majorHAnsi"/>
              </w:rPr>
              <w:t xml:space="preserve"> – RAR – </w:t>
            </w:r>
            <w:proofErr w:type="spellStart"/>
            <w:r w:rsidRPr="0058787D">
              <w:rPr>
                <w:rFonts w:asciiTheme="majorHAnsi" w:hAnsiTheme="majorHAnsi"/>
              </w:rPr>
              <w:t>Recuperarea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Anglisticii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în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România</w:t>
            </w:r>
            <w:proofErr w:type="spellEnd"/>
            <w:r w:rsidRPr="0058787D">
              <w:rPr>
                <w:rFonts w:asciiTheme="majorHAnsi" w:hAnsiTheme="majorHAnsi"/>
              </w:rPr>
              <w:t xml:space="preserve"> – Promotor – </w:t>
            </w:r>
            <w:proofErr w:type="spellStart"/>
            <w:r w:rsidRPr="0058787D">
              <w:rPr>
                <w:rFonts w:asciiTheme="majorHAnsi" w:hAnsiTheme="majorHAnsi"/>
              </w:rPr>
              <w:t>Universitatea</w:t>
            </w:r>
            <w:proofErr w:type="spellEnd"/>
            <w:r w:rsidRPr="0058787D">
              <w:rPr>
                <w:rFonts w:asciiTheme="majorHAnsi" w:hAnsiTheme="majorHAnsi"/>
              </w:rPr>
              <w:t xml:space="preserve"> din </w:t>
            </w:r>
            <w:proofErr w:type="spellStart"/>
            <w:r w:rsidRPr="0058787D">
              <w:rPr>
                <w:rFonts w:asciiTheme="majorHAnsi" w:hAnsiTheme="majorHAnsi"/>
              </w:rPr>
              <w:t>București</w:t>
            </w:r>
            <w:proofErr w:type="spellEnd"/>
            <w:r w:rsidRPr="0058787D">
              <w:rPr>
                <w:rFonts w:asciiTheme="majorHAnsi" w:hAnsiTheme="majorHAnsi"/>
              </w:rPr>
              <w:t xml:space="preserve">, </w:t>
            </w:r>
            <w:proofErr w:type="spellStart"/>
            <w:r w:rsidRPr="0058787D">
              <w:rPr>
                <w:rFonts w:asciiTheme="majorHAnsi" w:hAnsiTheme="majorHAnsi"/>
              </w:rPr>
              <w:t>partener</w:t>
            </w:r>
            <w:proofErr w:type="spellEnd"/>
            <w:r w:rsidRPr="0058787D">
              <w:rPr>
                <w:rFonts w:asciiTheme="majorHAnsi" w:hAnsiTheme="majorHAnsi"/>
              </w:rPr>
              <w:t xml:space="preserve"> – </w:t>
            </w:r>
            <w:proofErr w:type="spellStart"/>
            <w:r w:rsidRPr="0058787D">
              <w:rPr>
                <w:rFonts w:asciiTheme="majorHAnsi" w:hAnsiTheme="majorHAnsi"/>
              </w:rPr>
              <w:t>Biblioteca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Academiei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Române</w:t>
            </w:r>
            <w:proofErr w:type="spellEnd"/>
            <w:r w:rsidRPr="0058787D">
              <w:rPr>
                <w:rFonts w:asciiTheme="majorHAnsi" w:hAnsiTheme="majorHAnsi"/>
              </w:rPr>
              <w:t xml:space="preserve"> - </w:t>
            </w:r>
            <w:proofErr w:type="spellStart"/>
            <w:r w:rsidRPr="0058787D">
              <w:rPr>
                <w:rFonts w:asciiTheme="majorHAnsi" w:hAnsiTheme="majorHAnsi"/>
              </w:rPr>
              <w:t>în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cadrul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Programului</w:t>
            </w:r>
            <w:proofErr w:type="spellEnd"/>
            <w:r w:rsidRPr="0058787D">
              <w:rPr>
                <w:rFonts w:asciiTheme="majorHAnsi" w:hAnsiTheme="majorHAnsi"/>
              </w:rPr>
              <w:t xml:space="preserve"> PA16/RO12 </w:t>
            </w:r>
            <w:proofErr w:type="spellStart"/>
            <w:r w:rsidRPr="0058787D">
              <w:rPr>
                <w:rFonts w:asciiTheme="majorHAnsi" w:hAnsiTheme="majorHAnsi"/>
              </w:rPr>
              <w:t>Conservarea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și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revitalizarea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patrimoniului</w:t>
            </w:r>
            <w:proofErr w:type="spellEnd"/>
            <w:r w:rsidRPr="0058787D">
              <w:rPr>
                <w:rFonts w:asciiTheme="majorHAnsi" w:hAnsiTheme="majorHAnsi"/>
              </w:rPr>
              <w:t xml:space="preserve"> cultural </w:t>
            </w:r>
            <w:proofErr w:type="spellStart"/>
            <w:r w:rsidRPr="0058787D">
              <w:rPr>
                <w:rFonts w:asciiTheme="majorHAnsi" w:hAnsiTheme="majorHAnsi"/>
              </w:rPr>
              <w:t>și</w:t>
            </w:r>
            <w:proofErr w:type="spellEnd"/>
            <w:r w:rsidRPr="0058787D">
              <w:rPr>
                <w:rFonts w:asciiTheme="majorHAnsi" w:hAnsiTheme="majorHAnsi"/>
              </w:rPr>
              <w:t xml:space="preserve"> natural, Componenta 1 - </w:t>
            </w:r>
            <w:proofErr w:type="spellStart"/>
            <w:r w:rsidRPr="0058787D">
              <w:rPr>
                <w:rFonts w:asciiTheme="majorHAnsi" w:hAnsiTheme="majorHAnsi"/>
              </w:rPr>
              <w:t>Conservarea</w:t>
            </w:r>
            <w:proofErr w:type="spellEnd"/>
            <w:r w:rsidRPr="0058787D">
              <w:rPr>
                <w:rFonts w:asciiTheme="majorHAnsi" w:hAnsiTheme="majorHAnsi"/>
              </w:rPr>
              <w:t xml:space="preserve">, </w:t>
            </w:r>
            <w:proofErr w:type="spellStart"/>
            <w:r w:rsidRPr="0058787D">
              <w:rPr>
                <w:rFonts w:asciiTheme="majorHAnsi" w:hAnsiTheme="majorHAnsi"/>
              </w:rPr>
              <w:t>renovarea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și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protejarea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patrimoniului</w:t>
            </w:r>
            <w:proofErr w:type="spellEnd"/>
            <w:r w:rsidRPr="0058787D">
              <w:rPr>
                <w:rFonts w:asciiTheme="majorHAnsi" w:hAnsiTheme="majorHAnsi"/>
              </w:rPr>
              <w:t xml:space="preserve"> cultural, </w:t>
            </w:r>
            <w:proofErr w:type="spellStart"/>
            <w:r w:rsidRPr="0058787D">
              <w:rPr>
                <w:rFonts w:asciiTheme="majorHAnsi" w:hAnsiTheme="majorHAnsi"/>
              </w:rPr>
              <w:t>parte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integrantă</w:t>
            </w:r>
            <w:proofErr w:type="spellEnd"/>
            <w:r w:rsidRPr="0058787D">
              <w:rPr>
                <w:rFonts w:asciiTheme="majorHAnsi" w:hAnsiTheme="majorHAnsi"/>
              </w:rPr>
              <w:t xml:space="preserve"> a </w:t>
            </w:r>
            <w:proofErr w:type="spellStart"/>
            <w:r w:rsidRPr="0058787D">
              <w:rPr>
                <w:rFonts w:asciiTheme="majorHAnsi" w:hAnsiTheme="majorHAnsi"/>
              </w:rPr>
              <w:t>Mecanismului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Financiar</w:t>
            </w:r>
            <w:proofErr w:type="spellEnd"/>
            <w:r w:rsidRPr="0058787D">
              <w:rPr>
                <w:rFonts w:asciiTheme="majorHAnsi" w:hAnsiTheme="majorHAnsi"/>
              </w:rPr>
              <w:t xml:space="preserve"> al </w:t>
            </w:r>
            <w:proofErr w:type="spellStart"/>
            <w:r w:rsidRPr="0058787D">
              <w:rPr>
                <w:rFonts w:asciiTheme="majorHAnsi" w:hAnsiTheme="majorHAnsi"/>
              </w:rPr>
              <w:t>Spațiului</w:t>
            </w:r>
            <w:proofErr w:type="spellEnd"/>
            <w:r w:rsidRPr="0058787D">
              <w:rPr>
                <w:rFonts w:asciiTheme="majorHAnsi" w:hAnsiTheme="majorHAnsi"/>
              </w:rPr>
              <w:t xml:space="preserve"> Economic European (SEE) 2009 – 2014. –</w:t>
            </w:r>
            <w:proofErr w:type="spellStart"/>
            <w:r w:rsidRPr="0058787D">
              <w:rPr>
                <w:rFonts w:asciiTheme="majorHAnsi" w:hAnsiTheme="majorHAnsi"/>
              </w:rPr>
              <w:t>Număr</w:t>
            </w:r>
            <w:proofErr w:type="spellEnd"/>
            <w:r w:rsidRPr="0058787D">
              <w:rPr>
                <w:rFonts w:asciiTheme="majorHAnsi" w:hAnsiTheme="majorHAnsi"/>
              </w:rPr>
              <w:t xml:space="preserve"> de </w:t>
            </w:r>
            <w:proofErr w:type="spellStart"/>
            <w:r w:rsidRPr="0058787D">
              <w:rPr>
                <w:rFonts w:asciiTheme="majorHAnsi" w:hAnsiTheme="majorHAnsi"/>
              </w:rPr>
              <w:t>înregistrare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proiect</w:t>
            </w:r>
            <w:proofErr w:type="spellEnd"/>
            <w:r w:rsidRPr="0058787D">
              <w:rPr>
                <w:rFonts w:asciiTheme="majorHAnsi" w:hAnsiTheme="majorHAnsi"/>
              </w:rPr>
              <w:t xml:space="preserve"> – SGS91, contract PA16/RO12-SGS-3/16.03.2015</w:t>
            </w:r>
          </w:p>
        </w:tc>
      </w:tr>
      <w:tr w:rsidR="00DF3E71" w:rsidRPr="0058787D" w14:paraId="40AD9A12" w14:textId="77777777" w:rsidTr="003D176A">
        <w:tc>
          <w:tcPr>
            <w:tcW w:w="2268" w:type="dxa"/>
          </w:tcPr>
          <w:p w14:paraId="438D80F1" w14:textId="77777777" w:rsidR="00DF3E71" w:rsidRPr="0058787D" w:rsidRDefault="00DF3E71" w:rsidP="005021F2">
            <w:pPr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>2012</w:t>
            </w:r>
          </w:p>
        </w:tc>
        <w:tc>
          <w:tcPr>
            <w:tcW w:w="8352" w:type="dxa"/>
            <w:gridSpan w:val="2"/>
          </w:tcPr>
          <w:p w14:paraId="26986D80" w14:textId="77777777" w:rsidR="00DF3E71" w:rsidRPr="0058787D" w:rsidRDefault="00DF3E71" w:rsidP="005021F2">
            <w:pPr>
              <w:jc w:val="both"/>
              <w:rPr>
                <w:rFonts w:asciiTheme="majorHAnsi" w:hAnsiTheme="majorHAnsi"/>
              </w:rPr>
            </w:pPr>
            <w:r w:rsidRPr="0058787D">
              <w:rPr>
                <w:rFonts w:asciiTheme="majorHAnsi" w:hAnsiTheme="majorHAnsi"/>
                <w:bCs/>
              </w:rPr>
              <w:t xml:space="preserve">PCCE248/2010 “IDEI - </w:t>
            </w:r>
            <w:proofErr w:type="spellStart"/>
            <w:r w:rsidRPr="0058787D">
              <w:rPr>
                <w:rFonts w:asciiTheme="majorHAnsi" w:hAnsiTheme="majorHAnsi"/>
                <w:bCs/>
              </w:rPr>
              <w:t>Proiecte</w:t>
            </w:r>
            <w:proofErr w:type="spellEnd"/>
            <w:r w:rsidRPr="0058787D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Cs/>
              </w:rPr>
              <w:t>Complexe</w:t>
            </w:r>
            <w:proofErr w:type="spellEnd"/>
            <w:r w:rsidRPr="0058787D">
              <w:rPr>
                <w:rFonts w:asciiTheme="majorHAnsi" w:hAnsiTheme="majorHAnsi"/>
                <w:bCs/>
              </w:rPr>
              <w:t xml:space="preserve"> de </w:t>
            </w:r>
            <w:proofErr w:type="spellStart"/>
            <w:r w:rsidRPr="0058787D">
              <w:rPr>
                <w:rFonts w:asciiTheme="majorHAnsi" w:hAnsiTheme="majorHAnsi"/>
                <w:bCs/>
              </w:rPr>
              <w:t>Cercetare</w:t>
            </w:r>
            <w:proofErr w:type="spellEnd"/>
            <w:r w:rsidRPr="0058787D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Cs/>
              </w:rPr>
              <w:t>Exploratorie</w:t>
            </w:r>
            <w:proofErr w:type="spellEnd"/>
            <w:r w:rsidRPr="0058787D">
              <w:rPr>
                <w:rFonts w:asciiTheme="majorHAnsi" w:hAnsiTheme="majorHAnsi"/>
                <w:bCs/>
              </w:rPr>
              <w:t xml:space="preserve"> (</w:t>
            </w:r>
            <w:proofErr w:type="spellStart"/>
            <w:r w:rsidRPr="0058787D">
              <w:rPr>
                <w:rFonts w:asciiTheme="majorHAnsi" w:hAnsiTheme="majorHAnsi"/>
                <w:bCs/>
              </w:rPr>
              <w:t>finanțare</w:t>
            </w:r>
            <w:proofErr w:type="spellEnd"/>
            <w:r w:rsidRPr="0058787D">
              <w:rPr>
                <w:rFonts w:asciiTheme="majorHAnsi" w:hAnsiTheme="majorHAnsi"/>
                <w:bCs/>
              </w:rPr>
              <w:t xml:space="preserve"> UEFISCDI) – “</w:t>
            </w:r>
            <w:proofErr w:type="spellStart"/>
            <w:r w:rsidRPr="0058787D">
              <w:rPr>
                <w:rFonts w:asciiTheme="majorHAnsi" w:hAnsiTheme="majorHAnsi"/>
                <w:bCs/>
              </w:rPr>
              <w:t>Noi</w:t>
            </w:r>
            <w:proofErr w:type="spellEnd"/>
            <w:r w:rsidRPr="0058787D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Cs/>
              </w:rPr>
              <w:t>Concepte</w:t>
            </w:r>
            <w:proofErr w:type="spellEnd"/>
            <w:r w:rsidRPr="0058787D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Cs/>
              </w:rPr>
              <w:t>și</w:t>
            </w:r>
            <w:proofErr w:type="spellEnd"/>
            <w:r w:rsidRPr="0058787D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Cs/>
              </w:rPr>
              <w:t>Strategii</w:t>
            </w:r>
            <w:proofErr w:type="spellEnd"/>
            <w:r w:rsidRPr="0058787D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Cs/>
              </w:rPr>
              <w:t>pentru</w:t>
            </w:r>
            <w:proofErr w:type="spellEnd"/>
            <w:r w:rsidRPr="0058787D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Cs/>
              </w:rPr>
              <w:t>Dezvoltarea</w:t>
            </w:r>
            <w:proofErr w:type="spellEnd"/>
            <w:r w:rsidRPr="0058787D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Cs/>
              </w:rPr>
              <w:t>Cunoașterii</w:t>
            </w:r>
            <w:proofErr w:type="spellEnd"/>
            <w:r w:rsidRPr="0058787D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Cs/>
              </w:rPr>
              <w:t>unor</w:t>
            </w:r>
            <w:proofErr w:type="spellEnd"/>
            <w:r w:rsidRPr="0058787D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Cs/>
              </w:rPr>
              <w:t>Noi</w:t>
            </w:r>
            <w:proofErr w:type="spellEnd"/>
            <w:r w:rsidRPr="0058787D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Cs/>
              </w:rPr>
              <w:t>Structuri</w:t>
            </w:r>
            <w:proofErr w:type="spellEnd"/>
            <w:r w:rsidRPr="0058787D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Cs/>
              </w:rPr>
              <w:t>Biocompatibile</w:t>
            </w:r>
            <w:proofErr w:type="spellEnd"/>
            <w:r w:rsidRPr="0058787D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Cs/>
              </w:rPr>
              <w:t>în</w:t>
            </w:r>
            <w:proofErr w:type="spellEnd"/>
            <w:r w:rsidRPr="0058787D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Cs/>
              </w:rPr>
              <w:t>Bioinginerie</w:t>
            </w:r>
            <w:proofErr w:type="spellEnd"/>
            <w:r w:rsidRPr="0058787D">
              <w:rPr>
                <w:rFonts w:asciiTheme="majorHAnsi" w:hAnsiTheme="majorHAnsi"/>
                <w:bCs/>
              </w:rPr>
              <w:t xml:space="preserve">”, Director </w:t>
            </w:r>
            <w:proofErr w:type="spellStart"/>
            <w:r w:rsidRPr="0058787D">
              <w:rPr>
                <w:rFonts w:asciiTheme="majorHAnsi" w:hAnsiTheme="majorHAnsi"/>
                <w:bCs/>
              </w:rPr>
              <w:t>proiect</w:t>
            </w:r>
            <w:proofErr w:type="spellEnd"/>
            <w:r w:rsidRPr="0058787D">
              <w:rPr>
                <w:rFonts w:asciiTheme="majorHAnsi" w:hAnsiTheme="majorHAnsi"/>
                <w:bCs/>
              </w:rPr>
              <w:t xml:space="preserve">: Prof. Dr. </w:t>
            </w:r>
            <w:proofErr w:type="spellStart"/>
            <w:r w:rsidRPr="0058787D">
              <w:rPr>
                <w:rFonts w:asciiTheme="majorHAnsi" w:hAnsiTheme="majorHAnsi"/>
                <w:bCs/>
              </w:rPr>
              <w:t>Marieta</w:t>
            </w:r>
            <w:proofErr w:type="spellEnd"/>
            <w:r w:rsidRPr="0058787D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Cs/>
              </w:rPr>
              <w:t>Costache</w:t>
            </w:r>
            <w:proofErr w:type="spellEnd"/>
            <w:r w:rsidRPr="0058787D">
              <w:rPr>
                <w:rFonts w:asciiTheme="majorHAnsi" w:hAnsiTheme="majorHAnsi"/>
                <w:bCs/>
              </w:rPr>
              <w:t xml:space="preserve">, </w:t>
            </w:r>
            <w:proofErr w:type="spellStart"/>
            <w:r w:rsidRPr="0058787D">
              <w:rPr>
                <w:rFonts w:asciiTheme="majorHAnsi" w:hAnsiTheme="majorHAnsi"/>
                <w:bCs/>
              </w:rPr>
              <w:t>Instituție</w:t>
            </w:r>
            <w:proofErr w:type="spellEnd"/>
            <w:r w:rsidRPr="0058787D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Cs/>
              </w:rPr>
              <w:t>coordonator</w:t>
            </w:r>
            <w:proofErr w:type="spellEnd"/>
            <w:r w:rsidRPr="0058787D">
              <w:rPr>
                <w:rFonts w:asciiTheme="majorHAnsi" w:hAnsiTheme="majorHAnsi"/>
                <w:bCs/>
              </w:rPr>
              <w:t xml:space="preserve">: </w:t>
            </w:r>
            <w:proofErr w:type="spellStart"/>
            <w:r w:rsidRPr="0058787D">
              <w:rPr>
                <w:rFonts w:asciiTheme="majorHAnsi" w:hAnsiTheme="majorHAnsi"/>
                <w:bCs/>
              </w:rPr>
              <w:t>Universitatea</w:t>
            </w:r>
            <w:proofErr w:type="spellEnd"/>
            <w:r w:rsidRPr="0058787D">
              <w:rPr>
                <w:rFonts w:asciiTheme="majorHAnsi" w:hAnsiTheme="majorHAnsi"/>
                <w:bCs/>
              </w:rPr>
              <w:t xml:space="preserve"> din </w:t>
            </w:r>
            <w:proofErr w:type="spellStart"/>
            <w:r w:rsidRPr="0058787D">
              <w:rPr>
                <w:rFonts w:asciiTheme="majorHAnsi" w:hAnsiTheme="majorHAnsi"/>
                <w:bCs/>
              </w:rPr>
              <w:t>București</w:t>
            </w:r>
            <w:proofErr w:type="spellEnd"/>
            <w:r w:rsidRPr="0058787D">
              <w:rPr>
                <w:rFonts w:asciiTheme="majorHAnsi" w:hAnsiTheme="majorHAnsi"/>
                <w:bCs/>
              </w:rPr>
              <w:t xml:space="preserve"> - </w:t>
            </w:r>
            <w:proofErr w:type="spellStart"/>
            <w:r w:rsidRPr="0058787D">
              <w:rPr>
                <w:rFonts w:asciiTheme="majorHAnsi" w:hAnsiTheme="majorHAnsi"/>
                <w:bCs/>
              </w:rPr>
              <w:t>Departamentul</w:t>
            </w:r>
            <w:proofErr w:type="spellEnd"/>
            <w:r w:rsidRPr="0058787D">
              <w:rPr>
                <w:rFonts w:asciiTheme="majorHAnsi" w:hAnsiTheme="majorHAnsi"/>
                <w:bCs/>
              </w:rPr>
              <w:t xml:space="preserve"> de </w:t>
            </w:r>
            <w:proofErr w:type="spellStart"/>
            <w:r w:rsidRPr="0058787D">
              <w:rPr>
                <w:rFonts w:asciiTheme="majorHAnsi" w:hAnsiTheme="majorHAnsi"/>
                <w:bCs/>
              </w:rPr>
              <w:t>Biochimie</w:t>
            </w:r>
            <w:proofErr w:type="spellEnd"/>
            <w:r w:rsidRPr="0058787D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Cs/>
              </w:rPr>
              <w:t>și</w:t>
            </w:r>
            <w:proofErr w:type="spellEnd"/>
            <w:r w:rsidRPr="0058787D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Cs/>
              </w:rPr>
              <w:t>Biologie</w:t>
            </w:r>
            <w:proofErr w:type="spellEnd"/>
            <w:r w:rsidRPr="0058787D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Cs/>
              </w:rPr>
              <w:t>Moleculară</w:t>
            </w:r>
            <w:proofErr w:type="spellEnd"/>
            <w:r w:rsidRPr="0058787D">
              <w:rPr>
                <w:rFonts w:asciiTheme="majorHAnsi" w:hAnsiTheme="majorHAnsi"/>
                <w:bCs/>
              </w:rPr>
              <w:t xml:space="preserve"> – </w:t>
            </w:r>
            <w:proofErr w:type="spellStart"/>
            <w:r w:rsidRPr="0058787D">
              <w:rPr>
                <w:rFonts w:asciiTheme="majorHAnsi" w:hAnsiTheme="majorHAnsi"/>
                <w:bCs/>
              </w:rPr>
              <w:t>membru</w:t>
            </w:r>
            <w:proofErr w:type="spellEnd"/>
            <w:r w:rsidRPr="0058787D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Cs/>
              </w:rPr>
              <w:t>pentru</w:t>
            </w:r>
            <w:proofErr w:type="spellEnd"/>
            <w:r w:rsidRPr="0058787D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Cs/>
              </w:rPr>
              <w:t>anul</w:t>
            </w:r>
            <w:proofErr w:type="spellEnd"/>
            <w:r w:rsidRPr="0058787D">
              <w:rPr>
                <w:rFonts w:asciiTheme="majorHAnsi" w:hAnsiTheme="majorHAnsi"/>
                <w:bCs/>
              </w:rPr>
              <w:t xml:space="preserve"> 2012, </w:t>
            </w:r>
            <w:proofErr w:type="spellStart"/>
            <w:r w:rsidRPr="0058787D">
              <w:rPr>
                <w:rFonts w:asciiTheme="majorHAnsi" w:hAnsiTheme="majorHAnsi"/>
                <w:bCs/>
              </w:rPr>
              <w:t>responsabilități</w:t>
            </w:r>
            <w:proofErr w:type="spellEnd"/>
            <w:r w:rsidRPr="0058787D">
              <w:rPr>
                <w:rFonts w:asciiTheme="majorHAnsi" w:hAnsiTheme="majorHAnsi"/>
                <w:bCs/>
              </w:rPr>
              <w:t xml:space="preserve"> – </w:t>
            </w:r>
            <w:proofErr w:type="spellStart"/>
            <w:r w:rsidRPr="0058787D">
              <w:rPr>
                <w:rFonts w:asciiTheme="majorHAnsi" w:hAnsiTheme="majorHAnsi"/>
                <w:bCs/>
              </w:rPr>
              <w:t>traducere</w:t>
            </w:r>
            <w:proofErr w:type="spellEnd"/>
            <w:r w:rsidRPr="0058787D">
              <w:rPr>
                <w:rFonts w:asciiTheme="majorHAnsi" w:hAnsiTheme="majorHAnsi"/>
                <w:bCs/>
              </w:rPr>
              <w:t xml:space="preserve"> de </w:t>
            </w:r>
            <w:proofErr w:type="spellStart"/>
            <w:r w:rsidRPr="0058787D">
              <w:rPr>
                <w:rFonts w:asciiTheme="majorHAnsi" w:hAnsiTheme="majorHAnsi"/>
                <w:bCs/>
              </w:rPr>
              <w:t>texte</w:t>
            </w:r>
            <w:proofErr w:type="spellEnd"/>
            <w:r w:rsidRPr="0058787D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Cs/>
              </w:rPr>
              <w:t>specializate</w:t>
            </w:r>
            <w:proofErr w:type="spellEnd"/>
          </w:p>
        </w:tc>
      </w:tr>
      <w:tr w:rsidR="00DF3E71" w:rsidRPr="0058787D" w14:paraId="0E67F6A2" w14:textId="77777777" w:rsidTr="003D176A">
        <w:tc>
          <w:tcPr>
            <w:tcW w:w="2268" w:type="dxa"/>
          </w:tcPr>
          <w:p w14:paraId="5EFC84D2" w14:textId="77777777" w:rsidR="00DF3E71" w:rsidRPr="0058787D" w:rsidRDefault="00DF3E71" w:rsidP="00302267">
            <w:pPr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lastRenderedPageBreak/>
              <w:t>2007</w:t>
            </w:r>
          </w:p>
        </w:tc>
        <w:tc>
          <w:tcPr>
            <w:tcW w:w="8352" w:type="dxa"/>
            <w:gridSpan w:val="2"/>
          </w:tcPr>
          <w:p w14:paraId="188055CA" w14:textId="77777777" w:rsidR="00DF3E71" w:rsidRPr="0058787D" w:rsidRDefault="00DF3E71" w:rsidP="00EB08AD">
            <w:pPr>
              <w:pStyle w:val="Default"/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58787D">
              <w:rPr>
                <w:rFonts w:asciiTheme="majorHAnsi" w:hAnsiTheme="majorHAnsi"/>
                <w:sz w:val="22"/>
                <w:szCs w:val="22"/>
              </w:rPr>
              <w:t xml:space="preserve">PNCDI 51-051/2007 –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Siguranța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alimentelor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: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identificarea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organismelor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modificate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genetic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și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a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proteinelor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vegetale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–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acronim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SIGALID - Director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proiect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Lector Dr. Mihaela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Zăuleț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Instituție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coordonator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: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Universitatea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din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București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-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Departamentul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de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Biochimie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și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Biologie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Moleculară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,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responsabilități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–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traducere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de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texte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specializate</w:t>
            </w:r>
            <w:proofErr w:type="spellEnd"/>
          </w:p>
        </w:tc>
      </w:tr>
      <w:tr w:rsidR="00DF3E71" w:rsidRPr="0058787D" w14:paraId="1334AAC3" w14:textId="77777777" w:rsidTr="003D176A">
        <w:tc>
          <w:tcPr>
            <w:tcW w:w="2268" w:type="dxa"/>
          </w:tcPr>
          <w:p w14:paraId="456D6CEF" w14:textId="77777777" w:rsidR="00DF3E71" w:rsidRPr="0058787D" w:rsidRDefault="00DF3E71" w:rsidP="00302267">
            <w:pPr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>2008</w:t>
            </w:r>
          </w:p>
        </w:tc>
        <w:tc>
          <w:tcPr>
            <w:tcW w:w="8352" w:type="dxa"/>
            <w:gridSpan w:val="2"/>
          </w:tcPr>
          <w:p w14:paraId="11F8DCA0" w14:textId="77777777" w:rsidR="00DF3E71" w:rsidRPr="0058787D" w:rsidRDefault="00DF3E71" w:rsidP="00D5725C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58787D">
              <w:rPr>
                <w:rFonts w:asciiTheme="majorHAnsi" w:hAnsiTheme="majorHAnsi"/>
                <w:sz w:val="22"/>
                <w:szCs w:val="22"/>
              </w:rPr>
              <w:t xml:space="preserve">PNCDI 52-160/2008 -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Evaluarea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distribuţiei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şi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caracterizarea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variabilităţii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genetice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la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Salmonidele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din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România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-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acronim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Salmogen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- </w:t>
            </w:r>
            <w:proofErr w:type="gramStart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Director 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proiect</w:t>
            </w:r>
            <w:proofErr w:type="spellEnd"/>
            <w:proofErr w:type="gram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Prof. Dr.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Marieta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Costache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Instituție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coordonator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: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Universitatea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din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București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-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Departamentul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de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Biochimie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și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Biologie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Moleculară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,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responsabilități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–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traducere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de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texte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specializate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</w:p>
        </w:tc>
      </w:tr>
      <w:tr w:rsidR="00DF3E71" w:rsidRPr="0058787D" w14:paraId="13664A0B" w14:textId="77777777" w:rsidTr="003D176A">
        <w:tc>
          <w:tcPr>
            <w:tcW w:w="2268" w:type="dxa"/>
          </w:tcPr>
          <w:p w14:paraId="6687BD00" w14:textId="77777777" w:rsidR="00DF3E71" w:rsidRPr="0058787D" w:rsidRDefault="00DF3E71" w:rsidP="00302267">
            <w:pPr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>2008</w:t>
            </w:r>
          </w:p>
        </w:tc>
        <w:tc>
          <w:tcPr>
            <w:tcW w:w="8352" w:type="dxa"/>
            <w:gridSpan w:val="2"/>
          </w:tcPr>
          <w:p w14:paraId="006A91C1" w14:textId="77777777" w:rsidR="00DF3E71" w:rsidRPr="0058787D" w:rsidRDefault="00DF3E71" w:rsidP="00EB08AD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58787D">
              <w:rPr>
                <w:rFonts w:asciiTheme="majorHAnsi" w:hAnsiTheme="majorHAnsi"/>
                <w:sz w:val="22"/>
                <w:szCs w:val="22"/>
              </w:rPr>
              <w:t xml:space="preserve">PNCDI 52-124/2008 –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Tehnologie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de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ameliorarea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a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stării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de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sănătate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la ovine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și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caprine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prin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utilizarea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markerilor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genetici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gramStart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- 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Responsabil</w:t>
            </w:r>
            <w:proofErr w:type="spellEnd"/>
            <w:proofErr w:type="gram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proiect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Prof. Dr.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Marieta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Costache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/ conf. Dr. Sergiu Georgescu,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Instituție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coordonator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: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Universitatea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din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București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-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Departamentul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de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Biochimie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și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Biologie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Moleculară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,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responsabilități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–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traducere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de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texte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specializate</w:t>
            </w:r>
            <w:proofErr w:type="spellEnd"/>
          </w:p>
        </w:tc>
      </w:tr>
      <w:tr w:rsidR="00DF3E71" w:rsidRPr="0058787D" w14:paraId="690E47D7" w14:textId="77777777" w:rsidTr="003D176A">
        <w:tc>
          <w:tcPr>
            <w:tcW w:w="2268" w:type="dxa"/>
          </w:tcPr>
          <w:p w14:paraId="563352ED" w14:textId="77777777" w:rsidR="00DF3E71" w:rsidRPr="0058787D" w:rsidRDefault="00DF3E71" w:rsidP="00302267">
            <w:pPr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>2008</w:t>
            </w:r>
          </w:p>
        </w:tc>
        <w:tc>
          <w:tcPr>
            <w:tcW w:w="8352" w:type="dxa"/>
            <w:gridSpan w:val="2"/>
          </w:tcPr>
          <w:p w14:paraId="0A0125A8" w14:textId="77777777" w:rsidR="00DF3E71" w:rsidRPr="0058787D" w:rsidRDefault="00DF3E71" w:rsidP="00EB08AD">
            <w:pPr>
              <w:pStyle w:val="Default"/>
              <w:jc w:val="both"/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</w:pPr>
            <w:r w:rsidRPr="0058787D">
              <w:rPr>
                <w:rFonts w:asciiTheme="majorHAnsi" w:hAnsiTheme="majorHAnsi"/>
                <w:sz w:val="22"/>
                <w:szCs w:val="22"/>
              </w:rPr>
              <w:t xml:space="preserve">PNCDI 42-096/2008 -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Corelarea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manifestărilor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clinice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paraclinice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și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morfopatologice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cu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modificările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genomice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în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cancerul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epitelial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scuamos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de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esofag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(CESE)- acronym ESOGENCAN -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Responsabil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proiect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Prof. Dr.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Marieta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Costcache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Instituție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coordonator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: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Universitatea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din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București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-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Departamentul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de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Biochimie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și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Biologie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Moleculară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,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responsabilități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–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traducere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de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texte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specializate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</w:p>
        </w:tc>
      </w:tr>
      <w:tr w:rsidR="00DF3E71" w:rsidRPr="0058787D" w14:paraId="2FD3F8FC" w14:textId="77777777" w:rsidTr="003D176A">
        <w:tc>
          <w:tcPr>
            <w:tcW w:w="2268" w:type="dxa"/>
          </w:tcPr>
          <w:p w14:paraId="63E6EA94" w14:textId="77777777" w:rsidR="00DF3E71" w:rsidRPr="0058787D" w:rsidRDefault="00DF3E71" w:rsidP="00302267">
            <w:pPr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>2008</w:t>
            </w:r>
          </w:p>
        </w:tc>
        <w:tc>
          <w:tcPr>
            <w:tcW w:w="8352" w:type="dxa"/>
            <w:gridSpan w:val="2"/>
          </w:tcPr>
          <w:p w14:paraId="2CC22A0D" w14:textId="77777777" w:rsidR="00DF3E71" w:rsidRPr="0058787D" w:rsidRDefault="00DF3E71" w:rsidP="00EB08AD">
            <w:pPr>
              <w:pStyle w:val="Default"/>
              <w:jc w:val="both"/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</w:pPr>
            <w:r w:rsidRPr="0058787D">
              <w:rPr>
                <w:rFonts w:asciiTheme="majorHAnsi" w:hAnsiTheme="majorHAnsi"/>
                <w:sz w:val="22"/>
                <w:szCs w:val="22"/>
              </w:rPr>
              <w:t xml:space="preserve">PNCDI 52-163/2008 –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Optimizarea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economică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și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genetică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a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programelor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de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ameliorare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la ovine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în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contextul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armonizării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europene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- </w:t>
            </w:r>
            <w:proofErr w:type="spellStart"/>
            <w:proofErr w:type="gramStart"/>
            <w:r w:rsidRPr="0058787D">
              <w:rPr>
                <w:rFonts w:asciiTheme="majorHAnsi" w:hAnsiTheme="majorHAnsi"/>
                <w:sz w:val="22"/>
                <w:szCs w:val="22"/>
              </w:rPr>
              <w:t>Responsabil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proiect</w:t>
            </w:r>
            <w:proofErr w:type="spellEnd"/>
            <w:proofErr w:type="gram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Prof. Dr.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Marieta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Costache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Instituție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coordonator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: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Universitatea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din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București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-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Departamentul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de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Biochimie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și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Biologie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Moleculară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,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responsabilități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–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traducere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de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texte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specializate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</w:p>
        </w:tc>
      </w:tr>
      <w:tr w:rsidR="00DF3E71" w:rsidRPr="0058787D" w14:paraId="7B87CA16" w14:textId="77777777" w:rsidTr="003D176A">
        <w:tc>
          <w:tcPr>
            <w:tcW w:w="2268" w:type="dxa"/>
          </w:tcPr>
          <w:p w14:paraId="7203A13A" w14:textId="77777777" w:rsidR="00DF3E71" w:rsidRPr="0058787D" w:rsidRDefault="00DF3E71" w:rsidP="00302267">
            <w:pPr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>2008</w:t>
            </w:r>
          </w:p>
        </w:tc>
        <w:tc>
          <w:tcPr>
            <w:tcW w:w="8352" w:type="dxa"/>
            <w:gridSpan w:val="2"/>
          </w:tcPr>
          <w:p w14:paraId="104D2B6E" w14:textId="77777777" w:rsidR="00DF3E71" w:rsidRPr="0058787D" w:rsidRDefault="00DF3E71" w:rsidP="00EB08AD">
            <w:pPr>
              <w:pStyle w:val="Default"/>
              <w:jc w:val="both"/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</w:pPr>
            <w:r w:rsidRPr="0058787D">
              <w:rPr>
                <w:rFonts w:asciiTheme="majorHAnsi" w:hAnsiTheme="majorHAnsi"/>
                <w:sz w:val="22"/>
                <w:szCs w:val="22"/>
              </w:rPr>
              <w:t xml:space="preserve">PNCDI 62-072/2008 –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Nanoparticule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hepatoprotectoare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cu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biodisponibilitate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crescută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- </w:t>
            </w:r>
            <w:proofErr w:type="spellStart"/>
            <w:proofErr w:type="gramStart"/>
            <w:r w:rsidRPr="0058787D">
              <w:rPr>
                <w:rFonts w:asciiTheme="majorHAnsi" w:hAnsiTheme="majorHAnsi"/>
                <w:sz w:val="22"/>
                <w:szCs w:val="22"/>
              </w:rPr>
              <w:t>Responsabil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proiect</w:t>
            </w:r>
            <w:proofErr w:type="spellEnd"/>
            <w:proofErr w:type="gram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Dr. Cristina Munteanu,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Instituție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coordonator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: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Universitatea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din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București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-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Departamentul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de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Biochimie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și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Biologie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Moleculară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,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responsabilități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–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traducere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de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texte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specializate</w:t>
            </w:r>
            <w:proofErr w:type="spellEnd"/>
          </w:p>
        </w:tc>
      </w:tr>
      <w:tr w:rsidR="00DF3E71" w:rsidRPr="0058787D" w14:paraId="00219808" w14:textId="77777777" w:rsidTr="003D176A">
        <w:tc>
          <w:tcPr>
            <w:tcW w:w="2268" w:type="dxa"/>
          </w:tcPr>
          <w:p w14:paraId="2360B7DD" w14:textId="77777777" w:rsidR="00DF3E71" w:rsidRPr="0058787D" w:rsidRDefault="00DF3E71" w:rsidP="00302267">
            <w:pPr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>2008</w:t>
            </w:r>
          </w:p>
        </w:tc>
        <w:tc>
          <w:tcPr>
            <w:tcW w:w="8352" w:type="dxa"/>
            <w:gridSpan w:val="2"/>
          </w:tcPr>
          <w:p w14:paraId="507A5527" w14:textId="77777777" w:rsidR="00DF3E71" w:rsidRPr="0058787D" w:rsidRDefault="00DF3E71" w:rsidP="00EB08AD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58787D">
              <w:rPr>
                <w:rFonts w:asciiTheme="majorHAnsi" w:hAnsiTheme="majorHAnsi"/>
                <w:sz w:val="22"/>
                <w:szCs w:val="22"/>
              </w:rPr>
              <w:t xml:space="preserve">PNCDI 62-068/2008 -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Obţinerea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unor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fitopreparate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prebiotice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şi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biocombustibili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prin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prelucrarea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complexă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a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sorgului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zaharat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- acronym ZYSOPROD, Director </w:t>
            </w:r>
            <w:proofErr w:type="spellStart"/>
            <w:r w:rsidRPr="0058787D">
              <w:rPr>
                <w:rFonts w:asciiTheme="majorHAnsi" w:hAnsiTheme="majorHAnsi"/>
                <w:sz w:val="22"/>
                <w:szCs w:val="22"/>
              </w:rPr>
              <w:t>proiect</w:t>
            </w:r>
            <w:proofErr w:type="spellEnd"/>
            <w:r w:rsidRPr="0058787D">
              <w:rPr>
                <w:rFonts w:asciiTheme="majorHAnsi" w:hAnsiTheme="majorHAnsi"/>
                <w:sz w:val="22"/>
                <w:szCs w:val="22"/>
              </w:rPr>
              <w:t xml:space="preserve"> Conf. Dr. Gheorghe Stoian,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Instituție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coordonator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: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Universitatea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din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București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-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Departamentul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de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Biochimie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și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Biologie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Moleculară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,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responsabilități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–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traducere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de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texte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>specializate</w:t>
            </w:r>
            <w:proofErr w:type="spellEnd"/>
            <w:r w:rsidRPr="0058787D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</w:p>
        </w:tc>
      </w:tr>
      <w:tr w:rsidR="00DF3E71" w:rsidRPr="0058787D" w14:paraId="0D63663A" w14:textId="77777777" w:rsidTr="003D176A">
        <w:tc>
          <w:tcPr>
            <w:tcW w:w="10620" w:type="dxa"/>
            <w:gridSpan w:val="3"/>
          </w:tcPr>
          <w:p w14:paraId="23D21CBC" w14:textId="77777777" w:rsidR="00DF3E71" w:rsidRPr="0058787D" w:rsidRDefault="00DF3E71" w:rsidP="00DB22BA">
            <w:pPr>
              <w:jc w:val="center"/>
              <w:rPr>
                <w:rFonts w:asciiTheme="majorHAnsi" w:hAnsiTheme="majorHAnsi"/>
                <w:b/>
              </w:rPr>
            </w:pPr>
          </w:p>
          <w:p w14:paraId="4EA52A1F" w14:textId="77777777" w:rsidR="00DF3E71" w:rsidRPr="0058787D" w:rsidRDefault="00DF3E71" w:rsidP="00DB22BA">
            <w:pPr>
              <w:jc w:val="center"/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>ACTIVITĂȚI ADMINISTRATIVE</w:t>
            </w:r>
          </w:p>
          <w:p w14:paraId="314DB69D" w14:textId="77777777" w:rsidR="00DF3E71" w:rsidRPr="0058787D" w:rsidRDefault="00DF3E71" w:rsidP="00DB22BA">
            <w:pPr>
              <w:jc w:val="center"/>
              <w:rPr>
                <w:rFonts w:asciiTheme="majorHAnsi" w:hAnsiTheme="majorHAnsi"/>
              </w:rPr>
            </w:pPr>
          </w:p>
        </w:tc>
      </w:tr>
      <w:tr w:rsidR="00DF3E71" w:rsidRPr="0058787D" w14:paraId="29CAA344" w14:textId="77777777" w:rsidTr="003D176A">
        <w:tc>
          <w:tcPr>
            <w:tcW w:w="2268" w:type="dxa"/>
          </w:tcPr>
          <w:p w14:paraId="39557399" w14:textId="77777777" w:rsidR="00DF3E71" w:rsidRPr="0058787D" w:rsidRDefault="00DF3E71" w:rsidP="0074361E">
            <w:pPr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>2009 - 2014</w:t>
            </w:r>
          </w:p>
        </w:tc>
        <w:tc>
          <w:tcPr>
            <w:tcW w:w="8352" w:type="dxa"/>
            <w:gridSpan w:val="2"/>
          </w:tcPr>
          <w:p w14:paraId="1E4074B9" w14:textId="77777777" w:rsidR="00DF3E71" w:rsidRPr="0058787D" w:rsidRDefault="00DF3E71" w:rsidP="00191346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58787D">
              <w:rPr>
                <w:rFonts w:asciiTheme="majorHAnsi" w:hAnsiTheme="majorHAnsi"/>
              </w:rPr>
              <w:t>Participare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în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echipa</w:t>
            </w:r>
            <w:proofErr w:type="spellEnd"/>
            <w:r w:rsidRPr="0058787D">
              <w:rPr>
                <w:rFonts w:asciiTheme="majorHAnsi" w:hAnsiTheme="majorHAnsi"/>
              </w:rPr>
              <w:t xml:space="preserve"> de </w:t>
            </w:r>
            <w:proofErr w:type="spellStart"/>
            <w:r w:rsidRPr="0058787D">
              <w:rPr>
                <w:rFonts w:asciiTheme="majorHAnsi" w:hAnsiTheme="majorHAnsi"/>
              </w:rPr>
              <w:t>organizare</w:t>
            </w:r>
            <w:proofErr w:type="spellEnd"/>
            <w:r w:rsidRPr="0058787D">
              <w:rPr>
                <w:rFonts w:asciiTheme="majorHAnsi" w:hAnsiTheme="majorHAnsi"/>
              </w:rPr>
              <w:t xml:space="preserve"> a </w:t>
            </w:r>
            <w:proofErr w:type="spellStart"/>
            <w:r w:rsidRPr="0058787D">
              <w:rPr>
                <w:rFonts w:asciiTheme="majorHAnsi" w:hAnsiTheme="majorHAnsi"/>
              </w:rPr>
              <w:t>Târgului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Educației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și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Zilelor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Porților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Deschise</w:t>
            </w:r>
            <w:proofErr w:type="spellEnd"/>
            <w:r w:rsidRPr="0058787D">
              <w:rPr>
                <w:rFonts w:asciiTheme="majorHAnsi" w:hAnsiTheme="majorHAnsi"/>
              </w:rPr>
              <w:t xml:space="preserve">, </w:t>
            </w:r>
            <w:proofErr w:type="spellStart"/>
            <w:r w:rsidRPr="0058787D">
              <w:rPr>
                <w:rFonts w:asciiTheme="majorHAnsi" w:hAnsiTheme="majorHAnsi"/>
              </w:rPr>
              <w:t>aprilie</w:t>
            </w:r>
            <w:proofErr w:type="spellEnd"/>
            <w:r w:rsidRPr="0058787D">
              <w:rPr>
                <w:rFonts w:asciiTheme="majorHAnsi" w:hAnsiTheme="majorHAnsi"/>
              </w:rPr>
              <w:t xml:space="preserve"> 2014</w:t>
            </w:r>
          </w:p>
        </w:tc>
      </w:tr>
      <w:tr w:rsidR="00DF3E71" w:rsidRPr="0058787D" w14:paraId="0E55794F" w14:textId="77777777" w:rsidTr="003D176A">
        <w:tc>
          <w:tcPr>
            <w:tcW w:w="2268" w:type="dxa"/>
          </w:tcPr>
          <w:p w14:paraId="5DE63B2C" w14:textId="77777777" w:rsidR="00DF3E71" w:rsidRPr="0058787D" w:rsidRDefault="00DF3E71" w:rsidP="00302267">
            <w:pPr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 xml:space="preserve">2010 - </w:t>
            </w:r>
            <w:proofErr w:type="spellStart"/>
            <w:r w:rsidRPr="0058787D">
              <w:rPr>
                <w:rFonts w:asciiTheme="majorHAnsi" w:hAnsiTheme="majorHAnsi"/>
                <w:b/>
              </w:rPr>
              <w:t>prezent</w:t>
            </w:r>
            <w:proofErr w:type="spellEnd"/>
          </w:p>
        </w:tc>
        <w:tc>
          <w:tcPr>
            <w:tcW w:w="8352" w:type="dxa"/>
            <w:gridSpan w:val="2"/>
          </w:tcPr>
          <w:p w14:paraId="6478EE29" w14:textId="77777777" w:rsidR="00DF3E71" w:rsidRPr="0058787D" w:rsidRDefault="00DF3E71" w:rsidP="00191346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58787D">
              <w:rPr>
                <w:rFonts w:asciiTheme="majorHAnsi" w:hAnsiTheme="majorHAnsi"/>
              </w:rPr>
              <w:t>Participare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în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echipa</w:t>
            </w:r>
            <w:proofErr w:type="spellEnd"/>
            <w:r w:rsidRPr="0058787D">
              <w:rPr>
                <w:rFonts w:asciiTheme="majorHAnsi" w:hAnsiTheme="majorHAnsi"/>
              </w:rPr>
              <w:t xml:space="preserve"> de </w:t>
            </w:r>
            <w:proofErr w:type="spellStart"/>
            <w:r w:rsidRPr="0058787D">
              <w:rPr>
                <w:rFonts w:asciiTheme="majorHAnsi" w:hAnsiTheme="majorHAnsi"/>
              </w:rPr>
              <w:t>normare</w:t>
            </w:r>
            <w:proofErr w:type="spellEnd"/>
            <w:r w:rsidRPr="0058787D">
              <w:rPr>
                <w:rFonts w:asciiTheme="majorHAnsi" w:hAnsiTheme="majorHAnsi"/>
              </w:rPr>
              <w:t xml:space="preserve"> a </w:t>
            </w:r>
            <w:proofErr w:type="spellStart"/>
            <w:r w:rsidRPr="0058787D">
              <w:rPr>
                <w:rFonts w:asciiTheme="majorHAnsi" w:hAnsiTheme="majorHAnsi"/>
              </w:rPr>
              <w:t>Departamentului</w:t>
            </w:r>
            <w:proofErr w:type="spellEnd"/>
            <w:r w:rsidRPr="0058787D">
              <w:rPr>
                <w:rFonts w:asciiTheme="majorHAnsi" w:hAnsiTheme="majorHAnsi"/>
              </w:rPr>
              <w:t xml:space="preserve"> de </w:t>
            </w:r>
            <w:proofErr w:type="spellStart"/>
            <w:r w:rsidRPr="0058787D">
              <w:rPr>
                <w:rFonts w:asciiTheme="majorHAnsi" w:hAnsiTheme="majorHAnsi"/>
              </w:rPr>
              <w:t>Engleză</w:t>
            </w:r>
            <w:proofErr w:type="spellEnd"/>
          </w:p>
        </w:tc>
      </w:tr>
      <w:tr w:rsidR="00DF3E71" w:rsidRPr="0058787D" w14:paraId="312E7FA5" w14:textId="77777777" w:rsidTr="003D176A">
        <w:tc>
          <w:tcPr>
            <w:tcW w:w="2268" w:type="dxa"/>
          </w:tcPr>
          <w:p w14:paraId="001B7A16" w14:textId="77777777" w:rsidR="00DF3E71" w:rsidRPr="0058787D" w:rsidRDefault="00DF3E71" w:rsidP="00302267">
            <w:pPr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 xml:space="preserve">2011 - </w:t>
            </w:r>
            <w:proofErr w:type="spellStart"/>
            <w:r w:rsidRPr="0058787D">
              <w:rPr>
                <w:rFonts w:asciiTheme="majorHAnsi" w:hAnsiTheme="majorHAnsi"/>
                <w:b/>
              </w:rPr>
              <w:t>prezent</w:t>
            </w:r>
            <w:proofErr w:type="spellEnd"/>
          </w:p>
        </w:tc>
        <w:tc>
          <w:tcPr>
            <w:tcW w:w="8352" w:type="dxa"/>
            <w:gridSpan w:val="2"/>
          </w:tcPr>
          <w:p w14:paraId="39273BD0" w14:textId="77777777" w:rsidR="00DF3E71" w:rsidRPr="0058787D" w:rsidRDefault="00DF3E71" w:rsidP="00191346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58787D">
              <w:rPr>
                <w:rFonts w:asciiTheme="majorHAnsi" w:hAnsiTheme="majorHAnsi"/>
              </w:rPr>
              <w:t>Membru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în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comitetul</w:t>
            </w:r>
            <w:proofErr w:type="spellEnd"/>
            <w:r w:rsidRPr="0058787D">
              <w:rPr>
                <w:rFonts w:asciiTheme="majorHAnsi" w:hAnsiTheme="majorHAnsi"/>
              </w:rPr>
              <w:t xml:space="preserve"> de </w:t>
            </w:r>
            <w:proofErr w:type="spellStart"/>
            <w:r w:rsidRPr="0058787D">
              <w:rPr>
                <w:rFonts w:asciiTheme="majorHAnsi" w:hAnsiTheme="majorHAnsi"/>
              </w:rPr>
              <w:t>organizare</w:t>
            </w:r>
            <w:proofErr w:type="spellEnd"/>
            <w:r w:rsidRPr="0058787D">
              <w:rPr>
                <w:rFonts w:asciiTheme="majorHAnsi" w:hAnsiTheme="majorHAnsi"/>
              </w:rPr>
              <w:t xml:space="preserve"> a </w:t>
            </w:r>
            <w:proofErr w:type="spellStart"/>
            <w:r w:rsidRPr="0058787D">
              <w:rPr>
                <w:rFonts w:asciiTheme="majorHAnsi" w:hAnsiTheme="majorHAnsi"/>
              </w:rPr>
              <w:t>conferinței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Departamentului</w:t>
            </w:r>
            <w:proofErr w:type="spellEnd"/>
            <w:r w:rsidRPr="0058787D">
              <w:rPr>
                <w:rFonts w:asciiTheme="majorHAnsi" w:hAnsiTheme="majorHAnsi"/>
              </w:rPr>
              <w:t xml:space="preserve"> de </w:t>
            </w:r>
            <w:proofErr w:type="spellStart"/>
            <w:r w:rsidRPr="0058787D">
              <w:rPr>
                <w:rFonts w:asciiTheme="majorHAnsi" w:hAnsiTheme="majorHAnsi"/>
              </w:rPr>
              <w:t>Engleză</w:t>
            </w:r>
            <w:proofErr w:type="spellEnd"/>
          </w:p>
        </w:tc>
      </w:tr>
      <w:tr w:rsidR="00DF3E71" w:rsidRPr="0058787D" w14:paraId="7F716308" w14:textId="77777777" w:rsidTr="003D176A">
        <w:tc>
          <w:tcPr>
            <w:tcW w:w="2268" w:type="dxa"/>
          </w:tcPr>
          <w:p w14:paraId="5FE3A013" w14:textId="77777777" w:rsidR="00DF3E71" w:rsidRPr="0058787D" w:rsidRDefault="00DF3E71" w:rsidP="00E60AC6">
            <w:pPr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>2012 - 2015</w:t>
            </w:r>
          </w:p>
        </w:tc>
        <w:tc>
          <w:tcPr>
            <w:tcW w:w="8352" w:type="dxa"/>
            <w:gridSpan w:val="2"/>
          </w:tcPr>
          <w:p w14:paraId="3A80EF84" w14:textId="77777777" w:rsidR="00DF3E71" w:rsidRPr="0058787D" w:rsidRDefault="00DF3E71" w:rsidP="00191346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58787D">
              <w:rPr>
                <w:rFonts w:asciiTheme="majorHAnsi" w:hAnsiTheme="majorHAnsi"/>
              </w:rPr>
              <w:t>Secretar</w:t>
            </w:r>
            <w:proofErr w:type="spellEnd"/>
            <w:r w:rsidRPr="0058787D">
              <w:rPr>
                <w:rFonts w:asciiTheme="majorHAnsi" w:hAnsiTheme="majorHAnsi"/>
              </w:rPr>
              <w:t xml:space="preserve"> al </w:t>
            </w:r>
            <w:proofErr w:type="spellStart"/>
            <w:r w:rsidRPr="0058787D">
              <w:rPr>
                <w:rFonts w:asciiTheme="majorHAnsi" w:hAnsiTheme="majorHAnsi"/>
              </w:rPr>
              <w:t>Masteratului</w:t>
            </w:r>
            <w:proofErr w:type="spellEnd"/>
            <w:r w:rsidRPr="0058787D">
              <w:rPr>
                <w:rFonts w:asciiTheme="majorHAnsi" w:hAnsiTheme="majorHAnsi"/>
              </w:rPr>
              <w:t xml:space="preserve"> de </w:t>
            </w:r>
            <w:proofErr w:type="spellStart"/>
            <w:r w:rsidRPr="0058787D">
              <w:rPr>
                <w:rFonts w:asciiTheme="majorHAnsi" w:hAnsiTheme="majorHAnsi"/>
              </w:rPr>
              <w:t>Traducerea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Textului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Literar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Contemporan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și</w:t>
            </w:r>
            <w:proofErr w:type="spellEnd"/>
            <w:r w:rsidRPr="0058787D">
              <w:rPr>
                <w:rFonts w:asciiTheme="majorHAnsi" w:hAnsiTheme="majorHAnsi"/>
              </w:rPr>
              <w:t xml:space="preserve"> a </w:t>
            </w:r>
            <w:proofErr w:type="spellStart"/>
            <w:r w:rsidRPr="0058787D">
              <w:rPr>
                <w:rFonts w:asciiTheme="majorHAnsi" w:hAnsiTheme="majorHAnsi"/>
              </w:rPr>
              <w:t>Centrului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pentru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Traducerea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și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Interpretarea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Textului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Contemporan</w:t>
            </w:r>
            <w:proofErr w:type="spellEnd"/>
          </w:p>
        </w:tc>
      </w:tr>
      <w:tr w:rsidR="00DF3E71" w:rsidRPr="0058787D" w14:paraId="3050BB62" w14:textId="77777777" w:rsidTr="003D176A">
        <w:tc>
          <w:tcPr>
            <w:tcW w:w="2268" w:type="dxa"/>
          </w:tcPr>
          <w:p w14:paraId="3BF12012" w14:textId="77777777" w:rsidR="00DF3E71" w:rsidRPr="0058787D" w:rsidRDefault="00DF3E71" w:rsidP="00302267">
            <w:pPr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 xml:space="preserve">2013 - </w:t>
            </w:r>
            <w:proofErr w:type="spellStart"/>
            <w:r w:rsidRPr="0058787D">
              <w:rPr>
                <w:rFonts w:asciiTheme="majorHAnsi" w:hAnsiTheme="majorHAnsi"/>
                <w:b/>
              </w:rPr>
              <w:t>prezent</w:t>
            </w:r>
            <w:proofErr w:type="spellEnd"/>
          </w:p>
        </w:tc>
        <w:tc>
          <w:tcPr>
            <w:tcW w:w="8352" w:type="dxa"/>
            <w:gridSpan w:val="2"/>
          </w:tcPr>
          <w:p w14:paraId="2C681740" w14:textId="77777777" w:rsidR="00DF3E71" w:rsidRPr="0058787D" w:rsidRDefault="00DF3E71" w:rsidP="00191346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58787D">
              <w:rPr>
                <w:rFonts w:asciiTheme="majorHAnsi" w:hAnsiTheme="majorHAnsi"/>
              </w:rPr>
              <w:t>Secretar</w:t>
            </w:r>
            <w:proofErr w:type="spellEnd"/>
            <w:r w:rsidRPr="0058787D">
              <w:rPr>
                <w:rFonts w:asciiTheme="majorHAnsi" w:hAnsiTheme="majorHAnsi"/>
              </w:rPr>
              <w:t xml:space="preserve"> de </w:t>
            </w:r>
            <w:proofErr w:type="spellStart"/>
            <w:r w:rsidRPr="0058787D">
              <w:rPr>
                <w:rFonts w:asciiTheme="majorHAnsi" w:hAnsiTheme="majorHAnsi"/>
              </w:rPr>
              <w:t>comisie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traducători</w:t>
            </w:r>
            <w:proofErr w:type="spellEnd"/>
            <w:r w:rsidRPr="0058787D">
              <w:rPr>
                <w:rFonts w:asciiTheme="majorHAnsi" w:hAnsiTheme="majorHAnsi"/>
              </w:rPr>
              <w:t xml:space="preserve"> (text </w:t>
            </w:r>
            <w:proofErr w:type="spellStart"/>
            <w:r w:rsidRPr="0058787D">
              <w:rPr>
                <w:rFonts w:asciiTheme="majorHAnsi" w:hAnsiTheme="majorHAnsi"/>
              </w:rPr>
              <w:t>literar</w:t>
            </w:r>
            <w:proofErr w:type="spellEnd"/>
            <w:r w:rsidRPr="0058787D">
              <w:rPr>
                <w:rFonts w:asciiTheme="majorHAnsi" w:hAnsiTheme="majorHAnsi"/>
              </w:rPr>
              <w:t xml:space="preserve">) </w:t>
            </w:r>
            <w:proofErr w:type="spellStart"/>
            <w:r w:rsidRPr="0058787D">
              <w:rPr>
                <w:rFonts w:asciiTheme="majorHAnsi" w:hAnsiTheme="majorHAnsi"/>
              </w:rPr>
              <w:t>licență</w:t>
            </w:r>
            <w:proofErr w:type="spellEnd"/>
          </w:p>
        </w:tc>
      </w:tr>
      <w:tr w:rsidR="00DF3E71" w:rsidRPr="0058787D" w14:paraId="52AE52D5" w14:textId="77777777" w:rsidTr="003D176A">
        <w:tc>
          <w:tcPr>
            <w:tcW w:w="2268" w:type="dxa"/>
          </w:tcPr>
          <w:p w14:paraId="24315CDE" w14:textId="77777777" w:rsidR="00DF3E71" w:rsidRPr="0058787D" w:rsidRDefault="00DF3E71" w:rsidP="00302267">
            <w:pPr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 xml:space="preserve">2013 – </w:t>
            </w:r>
            <w:proofErr w:type="spellStart"/>
            <w:r w:rsidRPr="0058787D">
              <w:rPr>
                <w:rFonts w:asciiTheme="majorHAnsi" w:hAnsiTheme="majorHAnsi"/>
                <w:b/>
              </w:rPr>
              <w:t>prezent</w:t>
            </w:r>
            <w:proofErr w:type="spellEnd"/>
          </w:p>
        </w:tc>
        <w:tc>
          <w:tcPr>
            <w:tcW w:w="8352" w:type="dxa"/>
            <w:gridSpan w:val="2"/>
          </w:tcPr>
          <w:p w14:paraId="14C48851" w14:textId="77777777" w:rsidR="00DF3E71" w:rsidRPr="0058787D" w:rsidRDefault="00DF3E71" w:rsidP="00191346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58787D">
              <w:rPr>
                <w:rFonts w:asciiTheme="majorHAnsi" w:hAnsiTheme="majorHAnsi"/>
              </w:rPr>
              <w:t>Secretar</w:t>
            </w:r>
            <w:proofErr w:type="spellEnd"/>
            <w:r w:rsidRPr="0058787D">
              <w:rPr>
                <w:rFonts w:asciiTheme="majorHAnsi" w:hAnsiTheme="majorHAnsi"/>
              </w:rPr>
              <w:t xml:space="preserve"> de </w:t>
            </w:r>
            <w:proofErr w:type="spellStart"/>
            <w:r w:rsidRPr="0058787D">
              <w:rPr>
                <w:rFonts w:asciiTheme="majorHAnsi" w:hAnsiTheme="majorHAnsi"/>
              </w:rPr>
              <w:t>comisie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traducători</w:t>
            </w:r>
            <w:proofErr w:type="spellEnd"/>
            <w:r w:rsidRPr="0058787D">
              <w:rPr>
                <w:rFonts w:asciiTheme="majorHAnsi" w:hAnsiTheme="majorHAnsi"/>
              </w:rPr>
              <w:t xml:space="preserve"> (text </w:t>
            </w:r>
            <w:proofErr w:type="spellStart"/>
            <w:r w:rsidRPr="0058787D">
              <w:rPr>
                <w:rFonts w:asciiTheme="majorHAnsi" w:hAnsiTheme="majorHAnsi"/>
              </w:rPr>
              <w:t>literar</w:t>
            </w:r>
            <w:proofErr w:type="spellEnd"/>
            <w:r w:rsidRPr="0058787D">
              <w:rPr>
                <w:rFonts w:asciiTheme="majorHAnsi" w:hAnsiTheme="majorHAnsi"/>
              </w:rPr>
              <w:t xml:space="preserve">) </w:t>
            </w:r>
            <w:proofErr w:type="spellStart"/>
            <w:r w:rsidRPr="0058787D">
              <w:rPr>
                <w:rFonts w:asciiTheme="majorHAnsi" w:hAnsiTheme="majorHAnsi"/>
              </w:rPr>
              <w:t>disertație</w:t>
            </w:r>
            <w:proofErr w:type="spellEnd"/>
          </w:p>
        </w:tc>
      </w:tr>
      <w:tr w:rsidR="00DF3E71" w:rsidRPr="0058787D" w14:paraId="2E69440D" w14:textId="77777777" w:rsidTr="003D176A">
        <w:tc>
          <w:tcPr>
            <w:tcW w:w="2268" w:type="dxa"/>
          </w:tcPr>
          <w:p w14:paraId="04AC9331" w14:textId="77777777" w:rsidR="00DF3E71" w:rsidRPr="0058787D" w:rsidRDefault="00DF3E71" w:rsidP="00D37917">
            <w:pPr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 xml:space="preserve">2013 – </w:t>
            </w:r>
            <w:r w:rsidR="00D37917">
              <w:rPr>
                <w:rFonts w:asciiTheme="majorHAnsi" w:hAnsiTheme="majorHAnsi"/>
                <w:b/>
              </w:rPr>
              <w:t>2017</w:t>
            </w:r>
          </w:p>
        </w:tc>
        <w:tc>
          <w:tcPr>
            <w:tcW w:w="8352" w:type="dxa"/>
            <w:gridSpan w:val="2"/>
          </w:tcPr>
          <w:p w14:paraId="6B978229" w14:textId="77777777" w:rsidR="00DF3E71" w:rsidRPr="0058787D" w:rsidRDefault="00DF3E71" w:rsidP="00191346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58787D">
              <w:rPr>
                <w:rFonts w:asciiTheme="majorHAnsi" w:hAnsiTheme="majorHAnsi"/>
              </w:rPr>
              <w:t>Secretar</w:t>
            </w:r>
            <w:proofErr w:type="spellEnd"/>
            <w:r w:rsidRPr="0058787D">
              <w:rPr>
                <w:rFonts w:asciiTheme="majorHAnsi" w:hAnsiTheme="majorHAnsi"/>
              </w:rPr>
              <w:t xml:space="preserve"> de </w:t>
            </w:r>
            <w:proofErr w:type="spellStart"/>
            <w:r w:rsidRPr="0058787D">
              <w:rPr>
                <w:rFonts w:asciiTheme="majorHAnsi" w:hAnsiTheme="majorHAnsi"/>
              </w:rPr>
              <w:t>comisie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examen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licență</w:t>
            </w:r>
            <w:proofErr w:type="spellEnd"/>
            <w:r w:rsidRPr="0058787D">
              <w:rPr>
                <w:rFonts w:asciiTheme="majorHAnsi" w:hAnsiTheme="majorHAnsi"/>
              </w:rPr>
              <w:t xml:space="preserve"> B</w:t>
            </w:r>
          </w:p>
        </w:tc>
      </w:tr>
      <w:tr w:rsidR="00DF3E71" w:rsidRPr="0058787D" w14:paraId="541259AC" w14:textId="77777777" w:rsidTr="003D176A">
        <w:tc>
          <w:tcPr>
            <w:tcW w:w="2268" w:type="dxa"/>
          </w:tcPr>
          <w:p w14:paraId="17646298" w14:textId="77777777" w:rsidR="00DF3E71" w:rsidRPr="0058787D" w:rsidRDefault="00DF3E71" w:rsidP="00E60AC6">
            <w:pPr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>2014 – 2015</w:t>
            </w:r>
          </w:p>
        </w:tc>
        <w:tc>
          <w:tcPr>
            <w:tcW w:w="8352" w:type="dxa"/>
            <w:gridSpan w:val="2"/>
          </w:tcPr>
          <w:p w14:paraId="012719B8" w14:textId="77777777" w:rsidR="00DF3E71" w:rsidRPr="0058787D" w:rsidRDefault="00DF3E71" w:rsidP="00191346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58787D">
              <w:rPr>
                <w:rFonts w:asciiTheme="majorHAnsi" w:hAnsiTheme="majorHAnsi"/>
              </w:rPr>
              <w:t>Secretar</w:t>
            </w:r>
            <w:proofErr w:type="spellEnd"/>
            <w:r w:rsidRPr="0058787D">
              <w:rPr>
                <w:rFonts w:asciiTheme="majorHAnsi" w:hAnsiTheme="majorHAnsi"/>
              </w:rPr>
              <w:t xml:space="preserve"> de </w:t>
            </w:r>
            <w:proofErr w:type="spellStart"/>
            <w:r w:rsidRPr="0058787D">
              <w:rPr>
                <w:rFonts w:asciiTheme="majorHAnsi" w:hAnsiTheme="majorHAnsi"/>
              </w:rPr>
              <w:t>comisie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examen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licență</w:t>
            </w:r>
            <w:proofErr w:type="spellEnd"/>
            <w:r w:rsidRPr="0058787D">
              <w:rPr>
                <w:rFonts w:asciiTheme="majorHAnsi" w:hAnsiTheme="majorHAnsi"/>
              </w:rPr>
              <w:t xml:space="preserve"> A</w:t>
            </w:r>
          </w:p>
        </w:tc>
      </w:tr>
      <w:tr w:rsidR="00D37917" w:rsidRPr="0058787D" w14:paraId="279FFBF5" w14:textId="77777777" w:rsidTr="003D176A">
        <w:tc>
          <w:tcPr>
            <w:tcW w:w="2268" w:type="dxa"/>
          </w:tcPr>
          <w:p w14:paraId="5F06ED4E" w14:textId="77777777" w:rsidR="00D37917" w:rsidRPr="0058787D" w:rsidRDefault="00D37917" w:rsidP="00E60AC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2017 - </w:t>
            </w:r>
            <w:proofErr w:type="spellStart"/>
            <w:r>
              <w:rPr>
                <w:rFonts w:asciiTheme="majorHAnsi" w:hAnsiTheme="majorHAnsi"/>
                <w:b/>
              </w:rPr>
              <w:t>prezent</w:t>
            </w:r>
            <w:proofErr w:type="spellEnd"/>
          </w:p>
        </w:tc>
        <w:tc>
          <w:tcPr>
            <w:tcW w:w="8352" w:type="dxa"/>
            <w:gridSpan w:val="2"/>
          </w:tcPr>
          <w:p w14:paraId="27CABC21" w14:textId="77777777" w:rsidR="00D37917" w:rsidRPr="0058787D" w:rsidRDefault="00D37917" w:rsidP="00191346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Membru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comisie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examen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licenta</w:t>
            </w:r>
            <w:proofErr w:type="spellEnd"/>
            <w:r>
              <w:rPr>
                <w:rFonts w:asciiTheme="majorHAnsi" w:hAnsiTheme="majorHAnsi"/>
              </w:rPr>
              <w:t xml:space="preserve"> A</w:t>
            </w:r>
          </w:p>
        </w:tc>
      </w:tr>
      <w:tr w:rsidR="00DF3E71" w:rsidRPr="0058787D" w14:paraId="77C2C74F" w14:textId="77777777" w:rsidTr="003D176A">
        <w:tc>
          <w:tcPr>
            <w:tcW w:w="2268" w:type="dxa"/>
          </w:tcPr>
          <w:p w14:paraId="3F91A1CC" w14:textId="77777777" w:rsidR="00DF3E71" w:rsidRPr="0058787D" w:rsidRDefault="00DF3E71" w:rsidP="00302267">
            <w:pPr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 xml:space="preserve">2012 - </w:t>
            </w:r>
            <w:proofErr w:type="spellStart"/>
            <w:r w:rsidRPr="0058787D">
              <w:rPr>
                <w:rFonts w:asciiTheme="majorHAnsi" w:hAnsiTheme="majorHAnsi"/>
                <w:b/>
              </w:rPr>
              <w:t>prezent</w:t>
            </w:r>
            <w:proofErr w:type="spellEnd"/>
          </w:p>
        </w:tc>
        <w:tc>
          <w:tcPr>
            <w:tcW w:w="8352" w:type="dxa"/>
            <w:gridSpan w:val="2"/>
          </w:tcPr>
          <w:p w14:paraId="50F8E700" w14:textId="77777777" w:rsidR="00DF3E71" w:rsidRPr="0058787D" w:rsidRDefault="00DF3E71" w:rsidP="00B2325D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58787D">
              <w:rPr>
                <w:rFonts w:asciiTheme="majorHAnsi" w:hAnsiTheme="majorHAnsi"/>
              </w:rPr>
              <w:t>Coordonare</w:t>
            </w:r>
            <w:proofErr w:type="spellEnd"/>
            <w:r w:rsidRPr="0058787D">
              <w:rPr>
                <w:rFonts w:asciiTheme="majorHAnsi" w:hAnsiTheme="majorHAnsi"/>
              </w:rPr>
              <w:t xml:space="preserve"> (co-</w:t>
            </w:r>
            <w:proofErr w:type="spellStart"/>
            <w:r w:rsidRPr="0058787D">
              <w:rPr>
                <w:rFonts w:asciiTheme="majorHAnsi" w:hAnsiTheme="majorHAnsi"/>
              </w:rPr>
              <w:t>tutelă</w:t>
            </w:r>
            <w:proofErr w:type="spellEnd"/>
            <w:r w:rsidRPr="0058787D">
              <w:rPr>
                <w:rFonts w:asciiTheme="majorHAnsi" w:hAnsiTheme="majorHAnsi"/>
              </w:rPr>
              <w:t xml:space="preserve">) </w:t>
            </w:r>
            <w:proofErr w:type="spellStart"/>
            <w:r w:rsidRPr="0058787D">
              <w:rPr>
                <w:rFonts w:asciiTheme="majorHAnsi" w:hAnsiTheme="majorHAnsi"/>
              </w:rPr>
              <w:t>lucrări</w:t>
            </w:r>
            <w:proofErr w:type="spellEnd"/>
            <w:r w:rsidRPr="0058787D">
              <w:rPr>
                <w:rFonts w:asciiTheme="majorHAnsi" w:hAnsiTheme="majorHAnsi"/>
              </w:rPr>
              <w:t xml:space="preserve"> de </w:t>
            </w:r>
            <w:proofErr w:type="spellStart"/>
            <w:r w:rsidRPr="0058787D">
              <w:rPr>
                <w:rFonts w:asciiTheme="majorHAnsi" w:hAnsiTheme="majorHAnsi"/>
              </w:rPr>
              <w:t>licență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și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disertații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masterat</w:t>
            </w:r>
            <w:proofErr w:type="spellEnd"/>
          </w:p>
        </w:tc>
      </w:tr>
      <w:tr w:rsidR="00DF3E71" w:rsidRPr="0058787D" w14:paraId="14D1425D" w14:textId="77777777" w:rsidTr="003D176A">
        <w:tc>
          <w:tcPr>
            <w:tcW w:w="2268" w:type="dxa"/>
          </w:tcPr>
          <w:p w14:paraId="06651983" w14:textId="77777777" w:rsidR="00DF3E71" w:rsidRPr="0058787D" w:rsidRDefault="00DF3E71" w:rsidP="00D37917">
            <w:pPr>
              <w:rPr>
                <w:rFonts w:asciiTheme="majorHAnsi" w:hAnsiTheme="majorHAnsi"/>
                <w:b/>
              </w:rPr>
            </w:pPr>
            <w:proofErr w:type="spellStart"/>
            <w:r w:rsidRPr="0058787D">
              <w:rPr>
                <w:rFonts w:asciiTheme="majorHAnsi" w:hAnsiTheme="majorHAnsi"/>
                <w:b/>
              </w:rPr>
              <w:t>Iulie</w:t>
            </w:r>
            <w:proofErr w:type="spellEnd"/>
            <w:r w:rsidRPr="0058787D">
              <w:rPr>
                <w:rFonts w:asciiTheme="majorHAnsi" w:hAnsiTheme="majorHAnsi"/>
                <w:b/>
              </w:rPr>
              <w:t xml:space="preserve"> 2013</w:t>
            </w:r>
            <w:r w:rsidR="00D37917">
              <w:rPr>
                <w:rFonts w:asciiTheme="majorHAnsi" w:hAnsiTheme="majorHAnsi"/>
                <w:b/>
              </w:rPr>
              <w:t xml:space="preserve"> - </w:t>
            </w:r>
            <w:proofErr w:type="spellStart"/>
            <w:r w:rsidR="00D37917">
              <w:rPr>
                <w:rFonts w:asciiTheme="majorHAnsi" w:hAnsiTheme="majorHAnsi"/>
                <w:b/>
              </w:rPr>
              <w:t>prezent</w:t>
            </w:r>
            <w:proofErr w:type="spellEnd"/>
            <w:r w:rsidRPr="0058787D">
              <w:rPr>
                <w:rFonts w:asciiTheme="majorHAnsi" w:hAnsiTheme="majorHAnsi"/>
                <w:b/>
              </w:rPr>
              <w:t xml:space="preserve"> </w:t>
            </w:r>
          </w:p>
        </w:tc>
        <w:tc>
          <w:tcPr>
            <w:tcW w:w="8352" w:type="dxa"/>
            <w:gridSpan w:val="2"/>
          </w:tcPr>
          <w:p w14:paraId="6F907B26" w14:textId="77777777" w:rsidR="00DF3E71" w:rsidRPr="0058787D" w:rsidRDefault="00DF3E71" w:rsidP="00B2325D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58787D">
              <w:rPr>
                <w:rFonts w:asciiTheme="majorHAnsi" w:hAnsiTheme="majorHAnsi"/>
              </w:rPr>
              <w:t>Supraveghere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examen</w:t>
            </w:r>
            <w:proofErr w:type="spellEnd"/>
            <w:r w:rsidRPr="0058787D">
              <w:rPr>
                <w:rFonts w:asciiTheme="majorHAnsi" w:hAnsiTheme="majorHAnsi"/>
              </w:rPr>
              <w:t xml:space="preserve"> de </w:t>
            </w:r>
            <w:proofErr w:type="spellStart"/>
            <w:r w:rsidRPr="0058787D">
              <w:rPr>
                <w:rFonts w:asciiTheme="majorHAnsi" w:hAnsiTheme="majorHAnsi"/>
              </w:rPr>
              <w:t>admitere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în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ciclul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licență</w:t>
            </w:r>
            <w:proofErr w:type="spellEnd"/>
          </w:p>
        </w:tc>
      </w:tr>
      <w:tr w:rsidR="00DF3E71" w:rsidRPr="0058787D" w14:paraId="7654617C" w14:textId="77777777" w:rsidTr="003D176A">
        <w:tc>
          <w:tcPr>
            <w:tcW w:w="2268" w:type="dxa"/>
          </w:tcPr>
          <w:p w14:paraId="3AEBB071" w14:textId="77777777" w:rsidR="00DF3E71" w:rsidRPr="0058787D" w:rsidRDefault="00DF3E71" w:rsidP="00302267">
            <w:pPr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 xml:space="preserve">2013 </w:t>
            </w:r>
            <w:r w:rsidR="00D37917">
              <w:rPr>
                <w:rFonts w:asciiTheme="majorHAnsi" w:hAnsiTheme="majorHAnsi"/>
                <w:b/>
              </w:rPr>
              <w:t>–</w:t>
            </w:r>
            <w:r w:rsidRPr="0058787D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D37917">
              <w:rPr>
                <w:rFonts w:asciiTheme="majorHAnsi" w:hAnsiTheme="majorHAnsi"/>
                <w:b/>
              </w:rPr>
              <w:t>prezent</w:t>
            </w:r>
            <w:proofErr w:type="spellEnd"/>
          </w:p>
        </w:tc>
        <w:tc>
          <w:tcPr>
            <w:tcW w:w="8352" w:type="dxa"/>
            <w:gridSpan w:val="2"/>
          </w:tcPr>
          <w:p w14:paraId="7EDCC3E7" w14:textId="77777777" w:rsidR="00DF3E71" w:rsidRPr="0058787D" w:rsidRDefault="00DF3E71" w:rsidP="00191346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58787D">
              <w:rPr>
                <w:rFonts w:asciiTheme="majorHAnsi" w:hAnsiTheme="majorHAnsi"/>
              </w:rPr>
              <w:t>Participare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în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echipa</w:t>
            </w:r>
            <w:proofErr w:type="spellEnd"/>
            <w:r w:rsidRPr="0058787D">
              <w:rPr>
                <w:rFonts w:asciiTheme="majorHAnsi" w:hAnsiTheme="majorHAnsi"/>
              </w:rPr>
              <w:t xml:space="preserve"> de </w:t>
            </w:r>
            <w:proofErr w:type="spellStart"/>
            <w:r w:rsidRPr="0058787D">
              <w:rPr>
                <w:rFonts w:asciiTheme="majorHAnsi" w:hAnsiTheme="majorHAnsi"/>
              </w:rPr>
              <w:t>orar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și</w:t>
            </w:r>
            <w:proofErr w:type="spellEnd"/>
            <w:r w:rsidRPr="0058787D">
              <w:rPr>
                <w:rFonts w:asciiTheme="majorHAnsi" w:hAnsiTheme="majorHAnsi"/>
              </w:rPr>
              <w:t xml:space="preserve"> din </w:t>
            </w:r>
            <w:proofErr w:type="spellStart"/>
            <w:r w:rsidRPr="0058787D">
              <w:rPr>
                <w:rFonts w:asciiTheme="majorHAnsi" w:hAnsiTheme="majorHAnsi"/>
              </w:rPr>
              <w:t>semestrul</w:t>
            </w:r>
            <w:proofErr w:type="spellEnd"/>
            <w:r w:rsidRPr="0058787D">
              <w:rPr>
                <w:rFonts w:asciiTheme="majorHAnsi" w:hAnsiTheme="majorHAnsi"/>
              </w:rPr>
              <w:t xml:space="preserve"> II al </w:t>
            </w:r>
            <w:proofErr w:type="spellStart"/>
            <w:r w:rsidRPr="0058787D">
              <w:rPr>
                <w:rFonts w:asciiTheme="majorHAnsi" w:hAnsiTheme="majorHAnsi"/>
              </w:rPr>
              <w:t>anului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universitar</w:t>
            </w:r>
            <w:proofErr w:type="spellEnd"/>
            <w:r w:rsidRPr="0058787D">
              <w:rPr>
                <w:rFonts w:asciiTheme="majorHAnsi" w:hAnsiTheme="majorHAnsi"/>
              </w:rPr>
              <w:t xml:space="preserve"> 2013-2014 </w:t>
            </w:r>
            <w:proofErr w:type="spellStart"/>
            <w:r w:rsidRPr="0058787D">
              <w:rPr>
                <w:rFonts w:asciiTheme="majorHAnsi" w:hAnsiTheme="majorHAnsi"/>
                <w:u w:val="single"/>
              </w:rPr>
              <w:t>coordonator</w:t>
            </w:r>
            <w:proofErr w:type="spellEnd"/>
            <w:r w:rsidRPr="0058787D">
              <w:rPr>
                <w:rFonts w:asciiTheme="majorHAnsi" w:hAnsiTheme="majorHAnsi"/>
              </w:rPr>
              <w:t xml:space="preserve"> al </w:t>
            </w:r>
            <w:proofErr w:type="spellStart"/>
            <w:r w:rsidRPr="0058787D">
              <w:rPr>
                <w:rFonts w:asciiTheme="majorHAnsi" w:hAnsiTheme="majorHAnsi"/>
              </w:rPr>
              <w:t>acestei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echipe</w:t>
            </w:r>
            <w:proofErr w:type="spellEnd"/>
          </w:p>
        </w:tc>
      </w:tr>
      <w:tr w:rsidR="00DF3E71" w:rsidRPr="0058787D" w14:paraId="2C0FF1D8" w14:textId="77777777" w:rsidTr="003D176A">
        <w:tc>
          <w:tcPr>
            <w:tcW w:w="2268" w:type="dxa"/>
          </w:tcPr>
          <w:p w14:paraId="1E2CD9E5" w14:textId="77777777" w:rsidR="00DF3E71" w:rsidRPr="0058787D" w:rsidRDefault="00DF3E71" w:rsidP="00302267">
            <w:pPr>
              <w:rPr>
                <w:rFonts w:asciiTheme="majorHAnsi" w:hAnsiTheme="majorHAnsi"/>
                <w:b/>
              </w:rPr>
            </w:pPr>
            <w:proofErr w:type="spellStart"/>
            <w:r w:rsidRPr="0058787D">
              <w:rPr>
                <w:rFonts w:asciiTheme="majorHAnsi" w:hAnsiTheme="majorHAnsi"/>
                <w:b/>
              </w:rPr>
              <w:t>Martie</w:t>
            </w:r>
            <w:proofErr w:type="spellEnd"/>
            <w:r w:rsidRPr="0058787D">
              <w:rPr>
                <w:rFonts w:asciiTheme="majorHAnsi" w:hAnsiTheme="majorHAnsi"/>
                <w:b/>
              </w:rPr>
              <w:t xml:space="preserve"> 2014</w:t>
            </w:r>
          </w:p>
        </w:tc>
        <w:tc>
          <w:tcPr>
            <w:tcW w:w="8352" w:type="dxa"/>
            <w:gridSpan w:val="2"/>
          </w:tcPr>
          <w:p w14:paraId="39AFE5CE" w14:textId="77777777" w:rsidR="00DF3E71" w:rsidRPr="0058787D" w:rsidRDefault="00DF3E71" w:rsidP="00191346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58787D">
              <w:rPr>
                <w:rFonts w:asciiTheme="majorHAnsi" w:hAnsiTheme="majorHAnsi"/>
              </w:rPr>
              <w:t>Prezentarea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masteratului</w:t>
            </w:r>
            <w:proofErr w:type="spellEnd"/>
            <w:r w:rsidRPr="0058787D">
              <w:rPr>
                <w:rFonts w:asciiTheme="majorHAnsi" w:hAnsiTheme="majorHAnsi"/>
              </w:rPr>
              <w:t xml:space="preserve"> de </w:t>
            </w:r>
            <w:proofErr w:type="spellStart"/>
            <w:r w:rsidRPr="0058787D">
              <w:rPr>
                <w:rFonts w:asciiTheme="majorHAnsi" w:hAnsiTheme="majorHAnsi"/>
              </w:rPr>
              <w:t>traducerea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textului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literar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contemporan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în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cadrul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evenimentului</w:t>
            </w:r>
            <w:proofErr w:type="spellEnd"/>
            <w:r w:rsidRPr="0058787D">
              <w:rPr>
                <w:rFonts w:asciiTheme="majorHAnsi" w:hAnsiTheme="majorHAnsi"/>
              </w:rPr>
              <w:t xml:space="preserve"> Career Fest, </w:t>
            </w:r>
            <w:proofErr w:type="spellStart"/>
            <w:r w:rsidRPr="0058787D">
              <w:rPr>
                <w:rFonts w:asciiTheme="majorHAnsi" w:hAnsiTheme="majorHAnsi"/>
              </w:rPr>
              <w:t>organizat</w:t>
            </w:r>
            <w:proofErr w:type="spellEnd"/>
            <w:r w:rsidRPr="0058787D">
              <w:rPr>
                <w:rFonts w:asciiTheme="majorHAnsi" w:hAnsiTheme="majorHAnsi"/>
              </w:rPr>
              <w:t xml:space="preserve"> de ASLS pe 14–15 </w:t>
            </w:r>
            <w:proofErr w:type="spellStart"/>
            <w:r w:rsidRPr="0058787D">
              <w:rPr>
                <w:rFonts w:asciiTheme="majorHAnsi" w:hAnsiTheme="majorHAnsi"/>
              </w:rPr>
              <w:t>martie</w:t>
            </w:r>
            <w:proofErr w:type="spellEnd"/>
            <w:r w:rsidRPr="0058787D">
              <w:rPr>
                <w:rFonts w:asciiTheme="majorHAnsi" w:hAnsiTheme="majorHAnsi"/>
              </w:rPr>
              <w:t xml:space="preserve"> 2014.</w:t>
            </w:r>
          </w:p>
        </w:tc>
      </w:tr>
      <w:tr w:rsidR="00DF3E71" w:rsidRPr="0058787D" w14:paraId="3E211A3B" w14:textId="77777777" w:rsidTr="003D176A">
        <w:tc>
          <w:tcPr>
            <w:tcW w:w="2268" w:type="dxa"/>
          </w:tcPr>
          <w:p w14:paraId="7ABDB56B" w14:textId="77777777" w:rsidR="00DF3E71" w:rsidRPr="0058787D" w:rsidRDefault="00DF3E71" w:rsidP="00D37917">
            <w:pPr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 xml:space="preserve">2013 </w:t>
            </w:r>
            <w:r w:rsidR="00D37917">
              <w:rPr>
                <w:rFonts w:asciiTheme="majorHAnsi" w:hAnsiTheme="majorHAnsi"/>
                <w:b/>
              </w:rPr>
              <w:t>–</w:t>
            </w:r>
            <w:r w:rsidRPr="0058787D">
              <w:rPr>
                <w:rFonts w:asciiTheme="majorHAnsi" w:hAnsiTheme="majorHAnsi"/>
                <w:b/>
              </w:rPr>
              <w:t xml:space="preserve"> </w:t>
            </w:r>
            <w:r w:rsidR="00D37917">
              <w:rPr>
                <w:rFonts w:asciiTheme="majorHAnsi" w:hAnsiTheme="majorHAnsi"/>
                <w:b/>
              </w:rPr>
              <w:t>2018</w:t>
            </w:r>
          </w:p>
        </w:tc>
        <w:tc>
          <w:tcPr>
            <w:tcW w:w="8352" w:type="dxa"/>
            <w:gridSpan w:val="2"/>
          </w:tcPr>
          <w:p w14:paraId="5AE5D4C9" w14:textId="77777777" w:rsidR="00DF3E71" w:rsidRPr="0058787D" w:rsidRDefault="00DF3E71" w:rsidP="00191346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58787D">
              <w:rPr>
                <w:rFonts w:asciiTheme="majorHAnsi" w:hAnsiTheme="majorHAnsi"/>
              </w:rPr>
              <w:t>Membră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în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colectivul</w:t>
            </w:r>
            <w:proofErr w:type="spellEnd"/>
            <w:r w:rsidRPr="0058787D">
              <w:rPr>
                <w:rFonts w:asciiTheme="majorHAnsi" w:hAnsiTheme="majorHAnsi"/>
              </w:rPr>
              <w:t xml:space="preserve"> de </w:t>
            </w:r>
            <w:proofErr w:type="spellStart"/>
            <w:r w:rsidRPr="0058787D">
              <w:rPr>
                <w:rFonts w:asciiTheme="majorHAnsi" w:hAnsiTheme="majorHAnsi"/>
              </w:rPr>
              <w:t>admitere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masterat</w:t>
            </w:r>
            <w:proofErr w:type="spellEnd"/>
          </w:p>
        </w:tc>
      </w:tr>
      <w:tr w:rsidR="00DF3E71" w:rsidRPr="0058787D" w14:paraId="188CDB62" w14:textId="77777777" w:rsidTr="003D176A">
        <w:tc>
          <w:tcPr>
            <w:tcW w:w="2268" w:type="dxa"/>
          </w:tcPr>
          <w:p w14:paraId="16F822E7" w14:textId="77777777" w:rsidR="00DF3E71" w:rsidRPr="0058787D" w:rsidRDefault="00D37917" w:rsidP="0098540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2014 – 2018</w:t>
            </w:r>
          </w:p>
        </w:tc>
        <w:tc>
          <w:tcPr>
            <w:tcW w:w="8352" w:type="dxa"/>
            <w:gridSpan w:val="2"/>
          </w:tcPr>
          <w:p w14:paraId="485FA6BF" w14:textId="77777777" w:rsidR="00DF3E71" w:rsidRPr="0058787D" w:rsidRDefault="00DF3E71" w:rsidP="00A34921">
            <w:pPr>
              <w:rPr>
                <w:rFonts w:asciiTheme="majorHAnsi" w:hAnsiTheme="majorHAnsi"/>
              </w:rPr>
            </w:pPr>
            <w:proofErr w:type="spellStart"/>
            <w:r w:rsidRPr="0058787D">
              <w:rPr>
                <w:rFonts w:asciiTheme="majorHAnsi" w:hAnsiTheme="majorHAnsi"/>
                <w:u w:val="single"/>
              </w:rPr>
              <w:t>Coordonator</w:t>
            </w:r>
            <w:proofErr w:type="spellEnd"/>
            <w:r w:rsidRPr="0058787D">
              <w:rPr>
                <w:rFonts w:asciiTheme="majorHAnsi" w:hAnsiTheme="majorHAnsi"/>
              </w:rPr>
              <w:t xml:space="preserve"> al </w:t>
            </w:r>
            <w:proofErr w:type="spellStart"/>
            <w:r w:rsidRPr="0058787D">
              <w:rPr>
                <w:rFonts w:asciiTheme="majorHAnsi" w:hAnsiTheme="majorHAnsi"/>
              </w:rPr>
              <w:t>colectivului</w:t>
            </w:r>
            <w:proofErr w:type="spellEnd"/>
            <w:r w:rsidRPr="0058787D">
              <w:rPr>
                <w:rFonts w:asciiTheme="majorHAnsi" w:hAnsiTheme="majorHAnsi"/>
              </w:rPr>
              <w:t xml:space="preserve"> de </w:t>
            </w:r>
            <w:proofErr w:type="spellStart"/>
            <w:r w:rsidRPr="0058787D">
              <w:rPr>
                <w:rFonts w:asciiTheme="majorHAnsi" w:hAnsiTheme="majorHAnsi"/>
              </w:rPr>
              <w:t>admitere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masterat</w:t>
            </w:r>
            <w:proofErr w:type="spellEnd"/>
          </w:p>
        </w:tc>
      </w:tr>
      <w:tr w:rsidR="00DF3E71" w:rsidRPr="0058787D" w14:paraId="3090B66E" w14:textId="77777777" w:rsidTr="003D176A">
        <w:tc>
          <w:tcPr>
            <w:tcW w:w="2268" w:type="dxa"/>
          </w:tcPr>
          <w:p w14:paraId="6EC90AF3" w14:textId="77777777" w:rsidR="00DF3E71" w:rsidRPr="0058787D" w:rsidRDefault="00DF3E71" w:rsidP="00302267">
            <w:pPr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 xml:space="preserve">2014 - </w:t>
            </w:r>
            <w:proofErr w:type="spellStart"/>
            <w:r w:rsidRPr="0058787D">
              <w:rPr>
                <w:rFonts w:asciiTheme="majorHAnsi" w:hAnsiTheme="majorHAnsi"/>
                <w:b/>
              </w:rPr>
              <w:t>prezent</w:t>
            </w:r>
            <w:proofErr w:type="spellEnd"/>
          </w:p>
        </w:tc>
        <w:tc>
          <w:tcPr>
            <w:tcW w:w="8352" w:type="dxa"/>
            <w:gridSpan w:val="2"/>
          </w:tcPr>
          <w:p w14:paraId="31B61001" w14:textId="77777777" w:rsidR="00DF3E71" w:rsidRPr="0058787D" w:rsidRDefault="00DF3E71" w:rsidP="00D37917">
            <w:pPr>
              <w:rPr>
                <w:rFonts w:asciiTheme="majorHAnsi" w:hAnsiTheme="majorHAnsi"/>
              </w:rPr>
            </w:pPr>
            <w:proofErr w:type="spellStart"/>
            <w:r w:rsidRPr="0058787D">
              <w:rPr>
                <w:rFonts w:asciiTheme="majorHAnsi" w:hAnsiTheme="majorHAnsi"/>
              </w:rPr>
              <w:t>Responsabil</w:t>
            </w:r>
            <w:proofErr w:type="spellEnd"/>
            <w:r w:rsidRPr="0058787D">
              <w:rPr>
                <w:rFonts w:asciiTheme="majorHAnsi" w:hAnsiTheme="majorHAnsi"/>
              </w:rPr>
              <w:t xml:space="preserve"> curs </w:t>
            </w:r>
            <w:proofErr w:type="spellStart"/>
            <w:r w:rsidRPr="0058787D">
              <w:rPr>
                <w:rFonts w:asciiTheme="majorHAnsi" w:hAnsiTheme="majorHAnsi"/>
              </w:rPr>
              <w:t>practic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anul</w:t>
            </w:r>
            <w:proofErr w:type="spellEnd"/>
            <w:r w:rsidRPr="0058787D">
              <w:rPr>
                <w:rFonts w:asciiTheme="majorHAnsi" w:hAnsiTheme="majorHAnsi"/>
              </w:rPr>
              <w:t xml:space="preserve"> IIB</w:t>
            </w:r>
            <w:r w:rsidR="00D37917">
              <w:rPr>
                <w:rFonts w:asciiTheme="majorHAnsi" w:hAnsiTheme="majorHAnsi"/>
              </w:rPr>
              <w:t>, IIA, IIIB</w:t>
            </w:r>
            <w:r w:rsidRPr="0058787D">
              <w:rPr>
                <w:rFonts w:asciiTheme="majorHAnsi" w:hAnsiTheme="majorHAnsi"/>
              </w:rPr>
              <w:t xml:space="preserve"> </w:t>
            </w:r>
          </w:p>
        </w:tc>
      </w:tr>
      <w:tr w:rsidR="00DF3E71" w:rsidRPr="0058787D" w14:paraId="22B1CE38" w14:textId="77777777" w:rsidTr="003D176A">
        <w:tc>
          <w:tcPr>
            <w:tcW w:w="10620" w:type="dxa"/>
            <w:gridSpan w:val="3"/>
          </w:tcPr>
          <w:p w14:paraId="3AB3590D" w14:textId="77777777" w:rsidR="00DF3E71" w:rsidRPr="0058787D" w:rsidRDefault="00DF3E71" w:rsidP="008E7A54">
            <w:pPr>
              <w:jc w:val="center"/>
              <w:rPr>
                <w:rFonts w:asciiTheme="majorHAnsi" w:hAnsiTheme="majorHAnsi"/>
                <w:b/>
              </w:rPr>
            </w:pPr>
          </w:p>
          <w:p w14:paraId="0D6C1F51" w14:textId="77777777" w:rsidR="00DF3E71" w:rsidRPr="0058787D" w:rsidRDefault="00DF3E71" w:rsidP="008E7A54">
            <w:pPr>
              <w:jc w:val="center"/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>ACTIVITATE EDITORIALĂ</w:t>
            </w:r>
          </w:p>
          <w:p w14:paraId="07FA26DE" w14:textId="77777777" w:rsidR="00DF3E71" w:rsidRPr="0058787D" w:rsidRDefault="00DF3E71" w:rsidP="008E7A54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DF3E71" w:rsidRPr="0058787D" w14:paraId="1700F020" w14:textId="77777777" w:rsidTr="003D176A">
        <w:tc>
          <w:tcPr>
            <w:tcW w:w="2268" w:type="dxa"/>
          </w:tcPr>
          <w:p w14:paraId="1A40FD55" w14:textId="77777777" w:rsidR="00DF3E71" w:rsidRPr="0058787D" w:rsidRDefault="00DF3E71" w:rsidP="00302267">
            <w:pPr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>2010</w:t>
            </w:r>
          </w:p>
        </w:tc>
        <w:tc>
          <w:tcPr>
            <w:tcW w:w="8352" w:type="dxa"/>
            <w:gridSpan w:val="2"/>
          </w:tcPr>
          <w:p w14:paraId="4A436831" w14:textId="77777777" w:rsidR="00DF3E71" w:rsidRPr="0058787D" w:rsidRDefault="00DF3E71" w:rsidP="008E7A54">
            <w:pPr>
              <w:pStyle w:val="CVNormal-FirstLine"/>
              <w:spacing w:line="276" w:lineRule="auto"/>
              <w:ind w:left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58787D">
              <w:rPr>
                <w:rFonts w:asciiTheme="majorHAnsi" w:hAnsiTheme="majorHAnsi"/>
                <w:i/>
                <w:sz w:val="22"/>
                <w:szCs w:val="22"/>
              </w:rPr>
              <w:t xml:space="preserve">The </w:t>
            </w:r>
            <w:proofErr w:type="spellStart"/>
            <w:r w:rsidRPr="0058787D">
              <w:rPr>
                <w:rFonts w:asciiTheme="majorHAnsi" w:hAnsiTheme="majorHAnsi"/>
                <w:i/>
                <w:sz w:val="22"/>
                <w:szCs w:val="22"/>
              </w:rPr>
              <w:t>Pleasures</w:t>
            </w:r>
            <w:proofErr w:type="spellEnd"/>
            <w:r w:rsidRPr="0058787D">
              <w:rPr>
                <w:rFonts w:asciiTheme="majorHAnsi" w:hAnsiTheme="majorHAnsi"/>
                <w:i/>
                <w:sz w:val="22"/>
                <w:szCs w:val="22"/>
              </w:rPr>
              <w:t xml:space="preserve"> of </w:t>
            </w:r>
            <w:proofErr w:type="spellStart"/>
            <w:r w:rsidRPr="0058787D">
              <w:rPr>
                <w:rFonts w:asciiTheme="majorHAnsi" w:hAnsiTheme="majorHAnsi"/>
                <w:i/>
                <w:sz w:val="22"/>
                <w:szCs w:val="22"/>
              </w:rPr>
              <w:t>the</w:t>
            </w:r>
            <w:proofErr w:type="spellEnd"/>
            <w:r w:rsidRPr="0058787D">
              <w:rPr>
                <w:rFonts w:asciiTheme="majorHAnsi" w:hAnsiTheme="majorHAnsi"/>
                <w:i/>
                <w:sz w:val="22"/>
                <w:szCs w:val="22"/>
              </w:rPr>
              <w:t xml:space="preserve"> Text… </w:t>
            </w:r>
            <w:r w:rsidRPr="0058787D">
              <w:rPr>
                <w:rFonts w:asciiTheme="majorHAnsi" w:hAnsiTheme="majorHAnsi"/>
                <w:sz w:val="22"/>
                <w:szCs w:val="22"/>
              </w:rPr>
              <w:t xml:space="preserve">editat de Lidia Vianu, Eliana Ionoaia și Arina Lungu-Cârstea. Editura Universității din București, 2010. (294 p.) </w:t>
            </w:r>
            <w:r w:rsidRPr="0058787D">
              <w:rPr>
                <w:rFonts w:asciiTheme="majorHAnsi" w:hAnsiTheme="majorHAnsi"/>
                <w:b/>
                <w:sz w:val="22"/>
                <w:szCs w:val="22"/>
              </w:rPr>
              <w:t>ISBN 978-973-737-823-1</w:t>
            </w:r>
          </w:p>
        </w:tc>
      </w:tr>
      <w:tr w:rsidR="00DF3E71" w:rsidRPr="0058787D" w14:paraId="5B8A720D" w14:textId="77777777" w:rsidTr="003D176A">
        <w:tc>
          <w:tcPr>
            <w:tcW w:w="2268" w:type="dxa"/>
          </w:tcPr>
          <w:p w14:paraId="1A08CAAD" w14:textId="77777777" w:rsidR="00DF3E71" w:rsidRPr="0058787D" w:rsidRDefault="00DF3E71" w:rsidP="00302267">
            <w:pPr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>2010</w:t>
            </w:r>
          </w:p>
        </w:tc>
        <w:tc>
          <w:tcPr>
            <w:tcW w:w="8352" w:type="dxa"/>
            <w:gridSpan w:val="2"/>
          </w:tcPr>
          <w:p w14:paraId="5E541A86" w14:textId="77777777" w:rsidR="00DF3E71" w:rsidRPr="0058787D" w:rsidRDefault="00DF3E71" w:rsidP="008E7A54">
            <w:pPr>
              <w:spacing w:line="276" w:lineRule="auto"/>
              <w:rPr>
                <w:rFonts w:asciiTheme="majorHAnsi" w:hAnsiTheme="majorHAnsi"/>
              </w:rPr>
            </w:pPr>
            <w:r w:rsidRPr="0058787D">
              <w:rPr>
                <w:rFonts w:asciiTheme="majorHAnsi" w:hAnsiTheme="majorHAnsi"/>
                <w:i/>
              </w:rPr>
              <w:t>Literary Criticism, between Science and Creation?</w:t>
            </w:r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editat</w:t>
            </w:r>
            <w:proofErr w:type="spellEnd"/>
            <w:r w:rsidRPr="0058787D">
              <w:rPr>
                <w:rFonts w:asciiTheme="majorHAnsi" w:hAnsiTheme="majorHAnsi"/>
              </w:rPr>
              <w:t xml:space="preserve"> de Lidia </w:t>
            </w:r>
            <w:proofErr w:type="spellStart"/>
            <w:r w:rsidRPr="0058787D">
              <w:rPr>
                <w:rFonts w:asciiTheme="majorHAnsi" w:hAnsiTheme="majorHAnsi"/>
              </w:rPr>
              <w:t>Vianu</w:t>
            </w:r>
            <w:proofErr w:type="spellEnd"/>
            <w:r w:rsidRPr="0058787D">
              <w:rPr>
                <w:rFonts w:asciiTheme="majorHAnsi" w:hAnsiTheme="majorHAnsi"/>
              </w:rPr>
              <w:t xml:space="preserve">, Eliana Ionoaia </w:t>
            </w:r>
            <w:proofErr w:type="spellStart"/>
            <w:r w:rsidRPr="0058787D">
              <w:rPr>
                <w:rFonts w:asciiTheme="majorHAnsi" w:hAnsiTheme="majorHAnsi"/>
              </w:rPr>
              <w:t>și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Arina</w:t>
            </w:r>
            <w:proofErr w:type="spellEnd"/>
            <w:r w:rsidRPr="0058787D">
              <w:rPr>
                <w:rFonts w:asciiTheme="majorHAnsi" w:hAnsiTheme="majorHAnsi"/>
              </w:rPr>
              <w:t xml:space="preserve"> Lungu-</w:t>
            </w:r>
            <w:proofErr w:type="spellStart"/>
            <w:r w:rsidRPr="0058787D">
              <w:rPr>
                <w:rFonts w:asciiTheme="majorHAnsi" w:hAnsiTheme="majorHAnsi"/>
              </w:rPr>
              <w:t>Cârstea</w:t>
            </w:r>
            <w:proofErr w:type="spellEnd"/>
            <w:r w:rsidRPr="0058787D">
              <w:rPr>
                <w:rFonts w:asciiTheme="majorHAnsi" w:hAnsiTheme="majorHAnsi"/>
              </w:rPr>
              <w:t xml:space="preserve">. </w:t>
            </w:r>
            <w:proofErr w:type="spellStart"/>
            <w:r w:rsidRPr="0058787D">
              <w:rPr>
                <w:rFonts w:asciiTheme="majorHAnsi" w:hAnsiTheme="majorHAnsi"/>
              </w:rPr>
              <w:t>Editura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Universității</w:t>
            </w:r>
            <w:proofErr w:type="spellEnd"/>
            <w:r w:rsidRPr="0058787D">
              <w:rPr>
                <w:rFonts w:asciiTheme="majorHAnsi" w:hAnsiTheme="majorHAnsi"/>
              </w:rPr>
              <w:t xml:space="preserve"> din </w:t>
            </w:r>
            <w:proofErr w:type="spellStart"/>
            <w:r w:rsidRPr="0058787D">
              <w:rPr>
                <w:rFonts w:asciiTheme="majorHAnsi" w:hAnsiTheme="majorHAnsi"/>
              </w:rPr>
              <w:t>București</w:t>
            </w:r>
            <w:proofErr w:type="spellEnd"/>
            <w:r w:rsidRPr="0058787D">
              <w:rPr>
                <w:rFonts w:asciiTheme="majorHAnsi" w:hAnsiTheme="majorHAnsi"/>
              </w:rPr>
              <w:t xml:space="preserve">, 2010. (302 p.) </w:t>
            </w:r>
            <w:r w:rsidRPr="0058787D">
              <w:rPr>
                <w:rFonts w:asciiTheme="majorHAnsi" w:hAnsiTheme="majorHAnsi"/>
                <w:b/>
              </w:rPr>
              <w:t>ISBN 978-973-737-824-8</w:t>
            </w:r>
          </w:p>
        </w:tc>
      </w:tr>
      <w:tr w:rsidR="00DF3E71" w:rsidRPr="0058787D" w14:paraId="08A955A6" w14:textId="77777777" w:rsidTr="003D176A">
        <w:tc>
          <w:tcPr>
            <w:tcW w:w="2268" w:type="dxa"/>
          </w:tcPr>
          <w:p w14:paraId="694641B9" w14:textId="77777777" w:rsidR="00DF3E71" w:rsidRPr="0058787D" w:rsidRDefault="00DF3E71" w:rsidP="00302267">
            <w:pPr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>2014</w:t>
            </w:r>
          </w:p>
        </w:tc>
        <w:tc>
          <w:tcPr>
            <w:tcW w:w="8352" w:type="dxa"/>
            <w:gridSpan w:val="2"/>
          </w:tcPr>
          <w:p w14:paraId="475450B7" w14:textId="77777777" w:rsidR="00DF3E71" w:rsidRPr="0058787D" w:rsidRDefault="00DF3E71" w:rsidP="008E7A54">
            <w:pPr>
              <w:rPr>
                <w:rFonts w:asciiTheme="majorHAnsi" w:hAnsiTheme="majorHAnsi"/>
              </w:rPr>
            </w:pPr>
            <w:r w:rsidRPr="0058787D">
              <w:rPr>
                <w:rFonts w:asciiTheme="majorHAnsi" w:hAnsiTheme="majorHAnsi"/>
              </w:rPr>
              <w:t xml:space="preserve">Referent </w:t>
            </w:r>
            <w:proofErr w:type="spellStart"/>
            <w:r w:rsidRPr="0058787D">
              <w:rPr>
                <w:rFonts w:asciiTheme="majorHAnsi" w:hAnsiTheme="majorHAnsi"/>
              </w:rPr>
              <w:t>jurnalul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i/>
              </w:rPr>
              <w:t>Hypercultura</w:t>
            </w:r>
            <w:proofErr w:type="spellEnd"/>
            <w:r w:rsidRPr="0058787D">
              <w:rPr>
                <w:rFonts w:asciiTheme="majorHAnsi" w:hAnsiTheme="majorHAnsi"/>
                <w:i/>
              </w:rPr>
              <w:t>,</w:t>
            </w:r>
            <w:r w:rsidRPr="0058787D">
              <w:rPr>
                <w:rFonts w:asciiTheme="majorHAnsi" w:hAnsiTheme="majorHAnsi"/>
              </w:rPr>
              <w:t xml:space="preserve"> co-</w:t>
            </w:r>
            <w:proofErr w:type="spellStart"/>
            <w:r w:rsidRPr="0058787D">
              <w:rPr>
                <w:rFonts w:asciiTheme="majorHAnsi" w:hAnsiTheme="majorHAnsi"/>
              </w:rPr>
              <w:t>editori</w:t>
            </w:r>
            <w:proofErr w:type="spellEnd"/>
            <w:r w:rsidRPr="0058787D">
              <w:rPr>
                <w:rFonts w:asciiTheme="majorHAnsi" w:hAnsiTheme="majorHAnsi"/>
              </w:rPr>
              <w:t xml:space="preserve">: Sandra-Lucia </w:t>
            </w:r>
            <w:proofErr w:type="spellStart"/>
            <w:r w:rsidRPr="0058787D">
              <w:rPr>
                <w:rFonts w:asciiTheme="majorHAnsi" w:hAnsiTheme="majorHAnsi"/>
              </w:rPr>
              <w:t>Istrate</w:t>
            </w:r>
            <w:proofErr w:type="spellEnd"/>
            <w:r w:rsidRPr="0058787D">
              <w:rPr>
                <w:rFonts w:asciiTheme="majorHAnsi" w:hAnsiTheme="majorHAnsi"/>
              </w:rPr>
              <w:t xml:space="preserve"> and </w:t>
            </w:r>
            <w:proofErr w:type="spellStart"/>
            <w:r w:rsidRPr="0058787D">
              <w:rPr>
                <w:rFonts w:asciiTheme="majorHAnsi" w:hAnsiTheme="majorHAnsi"/>
              </w:rPr>
              <w:t>Sorina</w:t>
            </w:r>
            <w:proofErr w:type="spellEnd"/>
            <w:r w:rsidRPr="0058787D">
              <w:rPr>
                <w:rFonts w:asciiTheme="majorHAnsi" w:hAnsiTheme="majorHAnsi"/>
              </w:rPr>
              <w:t xml:space="preserve"> Georgescu </w:t>
            </w:r>
            <w:r w:rsidRPr="0058787D">
              <w:rPr>
                <w:rFonts w:asciiTheme="majorHAnsi" w:hAnsiTheme="majorHAnsi"/>
                <w:b/>
              </w:rPr>
              <w:t>ISSN: 2285-2115</w:t>
            </w:r>
          </w:p>
        </w:tc>
      </w:tr>
      <w:tr w:rsidR="00DF3E71" w:rsidRPr="0058787D" w14:paraId="2CD32961" w14:textId="77777777" w:rsidTr="003D176A">
        <w:tc>
          <w:tcPr>
            <w:tcW w:w="2268" w:type="dxa"/>
          </w:tcPr>
          <w:p w14:paraId="63477A9F" w14:textId="77777777" w:rsidR="00DF3E71" w:rsidRPr="0058787D" w:rsidRDefault="00DF3E71" w:rsidP="00302267">
            <w:pPr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>2016</w:t>
            </w:r>
          </w:p>
        </w:tc>
        <w:tc>
          <w:tcPr>
            <w:tcW w:w="8352" w:type="dxa"/>
            <w:gridSpan w:val="2"/>
          </w:tcPr>
          <w:p w14:paraId="4838243E" w14:textId="77777777" w:rsidR="00DF3E71" w:rsidRPr="0058787D" w:rsidRDefault="00DF3E71" w:rsidP="008E7A54">
            <w:pPr>
              <w:rPr>
                <w:rFonts w:asciiTheme="majorHAnsi" w:hAnsiTheme="majorHAnsi"/>
              </w:rPr>
            </w:pPr>
            <w:r w:rsidRPr="00A66FE3">
              <w:rPr>
                <w:rFonts w:asciiTheme="majorHAnsi" w:hAnsiTheme="majorHAnsi" w:cs="Calibri"/>
                <w:i/>
              </w:rPr>
              <w:t xml:space="preserve">Publish or Perish. Between Cultural Studies and Literary Criticism. </w:t>
            </w:r>
            <w:r w:rsidRPr="00A66FE3">
              <w:rPr>
                <w:rFonts w:asciiTheme="majorHAnsi" w:hAnsiTheme="majorHAnsi" w:cs="Calibri"/>
              </w:rPr>
              <w:t>Ed. Eliana Ionoaia.</w:t>
            </w:r>
            <w:r w:rsidRPr="00A66FE3">
              <w:rPr>
                <w:rFonts w:asciiTheme="majorHAnsi" w:hAnsiTheme="majorHAnsi" w:cs="Calibri"/>
                <w:i/>
              </w:rPr>
              <w:t xml:space="preserve"> </w:t>
            </w:r>
            <w:proofErr w:type="spellStart"/>
            <w:r w:rsidRPr="00A66FE3">
              <w:rPr>
                <w:rFonts w:asciiTheme="majorHAnsi" w:hAnsiTheme="majorHAnsi" w:cs="Calibri"/>
              </w:rPr>
              <w:t>București</w:t>
            </w:r>
            <w:proofErr w:type="spellEnd"/>
            <w:r w:rsidRPr="00A66FE3">
              <w:rPr>
                <w:rFonts w:asciiTheme="majorHAnsi" w:hAnsiTheme="majorHAnsi" w:cs="Calibri"/>
              </w:rPr>
              <w:t xml:space="preserve">: Mustang </w:t>
            </w:r>
            <w:proofErr w:type="spellStart"/>
            <w:r w:rsidRPr="00A66FE3">
              <w:rPr>
                <w:rFonts w:asciiTheme="majorHAnsi" w:hAnsiTheme="majorHAnsi" w:cs="Calibri"/>
              </w:rPr>
              <w:t>si</w:t>
            </w:r>
            <w:proofErr w:type="spellEnd"/>
            <w:r w:rsidRPr="00A66FE3">
              <w:rPr>
                <w:rFonts w:asciiTheme="majorHAnsi" w:hAnsiTheme="majorHAnsi" w:cs="Calibri"/>
              </w:rPr>
              <w:t xml:space="preserve"> Integral, 2016. </w:t>
            </w:r>
            <w:r w:rsidRPr="00A66FE3">
              <w:rPr>
                <w:rFonts w:asciiTheme="majorHAnsi" w:hAnsiTheme="majorHAnsi" w:cs="Calibri"/>
                <w:b/>
              </w:rPr>
              <w:t>ISBN 978-606-652-108-6 Mustang (Cod CNCSIS 327) 978-606-8782-52-2 Integral</w:t>
            </w:r>
          </w:p>
        </w:tc>
      </w:tr>
      <w:tr w:rsidR="00DF3E71" w:rsidRPr="0058787D" w14:paraId="78EA7BD2" w14:textId="77777777" w:rsidTr="003D176A">
        <w:tc>
          <w:tcPr>
            <w:tcW w:w="10620" w:type="dxa"/>
            <w:gridSpan w:val="3"/>
          </w:tcPr>
          <w:p w14:paraId="3BE73353" w14:textId="77777777" w:rsidR="00DF3E71" w:rsidRPr="0058787D" w:rsidRDefault="00DF3E71" w:rsidP="00DB22BA">
            <w:pPr>
              <w:jc w:val="center"/>
              <w:rPr>
                <w:rFonts w:asciiTheme="majorHAnsi" w:hAnsiTheme="majorHAnsi"/>
                <w:b/>
              </w:rPr>
            </w:pPr>
          </w:p>
          <w:p w14:paraId="2FA8BCC3" w14:textId="77777777" w:rsidR="00DF3E71" w:rsidRPr="0058787D" w:rsidRDefault="00DF3E71" w:rsidP="00DB22BA">
            <w:pPr>
              <w:jc w:val="center"/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>EVENIMENTE CULTURALE</w:t>
            </w:r>
          </w:p>
          <w:p w14:paraId="775E54DC" w14:textId="77777777" w:rsidR="00DF3E71" w:rsidRPr="0058787D" w:rsidRDefault="00DF3E71" w:rsidP="00DB22BA">
            <w:pPr>
              <w:jc w:val="center"/>
              <w:rPr>
                <w:rFonts w:asciiTheme="majorHAnsi" w:hAnsiTheme="majorHAnsi"/>
              </w:rPr>
            </w:pPr>
          </w:p>
        </w:tc>
      </w:tr>
      <w:tr w:rsidR="00DF3E71" w:rsidRPr="0058787D" w14:paraId="1332B12E" w14:textId="77777777" w:rsidTr="003D176A">
        <w:tc>
          <w:tcPr>
            <w:tcW w:w="2268" w:type="dxa"/>
          </w:tcPr>
          <w:p w14:paraId="569D29E3" w14:textId="77777777" w:rsidR="00DF3E71" w:rsidRPr="0058787D" w:rsidRDefault="00DF3E71" w:rsidP="00D57055">
            <w:pPr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 xml:space="preserve">5 </w:t>
            </w:r>
            <w:proofErr w:type="spellStart"/>
            <w:r w:rsidRPr="0058787D">
              <w:rPr>
                <w:rFonts w:asciiTheme="majorHAnsi" w:hAnsiTheme="majorHAnsi"/>
                <w:b/>
              </w:rPr>
              <w:t>decembrie</w:t>
            </w:r>
            <w:proofErr w:type="spellEnd"/>
            <w:r w:rsidRPr="0058787D">
              <w:rPr>
                <w:rFonts w:asciiTheme="majorHAnsi" w:hAnsiTheme="majorHAnsi"/>
                <w:b/>
              </w:rPr>
              <w:t xml:space="preserve"> 2012 </w:t>
            </w:r>
          </w:p>
        </w:tc>
        <w:tc>
          <w:tcPr>
            <w:tcW w:w="8352" w:type="dxa"/>
            <w:gridSpan w:val="2"/>
          </w:tcPr>
          <w:p w14:paraId="665CDA61" w14:textId="77777777" w:rsidR="00DF3E71" w:rsidRPr="0058787D" w:rsidRDefault="00DF3E71" w:rsidP="00191346">
            <w:pPr>
              <w:jc w:val="both"/>
              <w:rPr>
                <w:rFonts w:asciiTheme="majorHAnsi" w:hAnsiTheme="majorHAnsi"/>
              </w:rPr>
            </w:pPr>
            <w:r w:rsidRPr="0058787D">
              <w:rPr>
                <w:rFonts w:asciiTheme="majorHAnsi" w:hAnsiTheme="majorHAnsi"/>
              </w:rPr>
              <w:t xml:space="preserve">Moderator Masa </w:t>
            </w:r>
            <w:proofErr w:type="spellStart"/>
            <w:r w:rsidRPr="0058787D">
              <w:rPr>
                <w:rFonts w:asciiTheme="majorHAnsi" w:hAnsiTheme="majorHAnsi"/>
              </w:rPr>
              <w:t>Rotundă</w:t>
            </w:r>
            <w:proofErr w:type="spellEnd"/>
            <w:r w:rsidRPr="0058787D">
              <w:rPr>
                <w:rFonts w:asciiTheme="majorHAnsi" w:hAnsiTheme="majorHAnsi"/>
              </w:rPr>
              <w:t xml:space="preserve"> cu </w:t>
            </w:r>
            <w:proofErr w:type="spellStart"/>
            <w:r w:rsidRPr="0058787D">
              <w:rPr>
                <w:rFonts w:asciiTheme="majorHAnsi" w:hAnsiTheme="majorHAnsi"/>
              </w:rPr>
              <w:t>scriitorul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britanic</w:t>
            </w:r>
            <w:proofErr w:type="spellEnd"/>
            <w:r w:rsidRPr="0058787D">
              <w:rPr>
                <w:rFonts w:asciiTheme="majorHAnsi" w:hAnsiTheme="majorHAnsi"/>
              </w:rPr>
              <w:t xml:space="preserve"> Jonathan Coe, </w:t>
            </w:r>
            <w:proofErr w:type="spellStart"/>
            <w:r w:rsidRPr="0058787D">
              <w:rPr>
                <w:rFonts w:asciiTheme="majorHAnsi" w:hAnsiTheme="majorHAnsi"/>
              </w:rPr>
              <w:t>în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cadrul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Festivalului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Internațional</w:t>
            </w:r>
            <w:proofErr w:type="spellEnd"/>
            <w:r w:rsidRPr="0058787D">
              <w:rPr>
                <w:rFonts w:asciiTheme="majorHAnsi" w:hAnsiTheme="majorHAnsi"/>
              </w:rPr>
              <w:t xml:space="preserve"> de </w:t>
            </w:r>
            <w:proofErr w:type="spellStart"/>
            <w:r w:rsidRPr="0058787D">
              <w:rPr>
                <w:rFonts w:asciiTheme="majorHAnsi" w:hAnsiTheme="majorHAnsi"/>
              </w:rPr>
              <w:t>Literatură</w:t>
            </w:r>
            <w:proofErr w:type="spellEnd"/>
            <w:r w:rsidRPr="0058787D">
              <w:rPr>
                <w:rFonts w:asciiTheme="majorHAnsi" w:hAnsiTheme="majorHAnsi"/>
              </w:rPr>
              <w:t xml:space="preserve"> de la </w:t>
            </w:r>
            <w:proofErr w:type="spellStart"/>
            <w:r w:rsidRPr="0058787D">
              <w:rPr>
                <w:rFonts w:asciiTheme="majorHAnsi" w:hAnsiTheme="majorHAnsi"/>
              </w:rPr>
              <w:t>București</w:t>
            </w:r>
            <w:proofErr w:type="spellEnd"/>
            <w:r w:rsidRPr="0058787D">
              <w:rPr>
                <w:rFonts w:asciiTheme="majorHAnsi" w:hAnsiTheme="majorHAnsi"/>
              </w:rPr>
              <w:t xml:space="preserve">, </w:t>
            </w:r>
            <w:proofErr w:type="spellStart"/>
            <w:r w:rsidRPr="0058787D">
              <w:rPr>
                <w:rFonts w:asciiTheme="majorHAnsi" w:hAnsiTheme="majorHAnsi"/>
              </w:rPr>
              <w:t>Ediția</w:t>
            </w:r>
            <w:proofErr w:type="spellEnd"/>
            <w:r w:rsidRPr="0058787D">
              <w:rPr>
                <w:rFonts w:asciiTheme="majorHAnsi" w:hAnsiTheme="majorHAnsi"/>
              </w:rPr>
              <w:t xml:space="preserve"> a V-a – </w:t>
            </w:r>
            <w:proofErr w:type="spellStart"/>
            <w:r w:rsidRPr="0058787D">
              <w:rPr>
                <w:rFonts w:asciiTheme="majorHAnsi" w:hAnsiTheme="majorHAnsi"/>
              </w:rPr>
              <w:t>Muzeul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Național</w:t>
            </w:r>
            <w:proofErr w:type="spellEnd"/>
            <w:r w:rsidRPr="0058787D">
              <w:rPr>
                <w:rFonts w:asciiTheme="majorHAnsi" w:hAnsiTheme="majorHAnsi"/>
              </w:rPr>
              <w:t xml:space="preserve"> al </w:t>
            </w:r>
            <w:proofErr w:type="spellStart"/>
            <w:r w:rsidRPr="0058787D">
              <w:rPr>
                <w:rFonts w:asciiTheme="majorHAnsi" w:hAnsiTheme="majorHAnsi"/>
              </w:rPr>
              <w:t>Literaturii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Române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</w:p>
        </w:tc>
      </w:tr>
      <w:tr w:rsidR="00531CE8" w:rsidRPr="0058787D" w14:paraId="5EE74107" w14:textId="77777777" w:rsidTr="003D176A">
        <w:tc>
          <w:tcPr>
            <w:tcW w:w="2268" w:type="dxa"/>
          </w:tcPr>
          <w:p w14:paraId="1AC3E171" w14:textId="77777777" w:rsidR="00531CE8" w:rsidRPr="0058787D" w:rsidRDefault="00531CE8" w:rsidP="00D5705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3 </w:t>
            </w:r>
            <w:proofErr w:type="spellStart"/>
            <w:r>
              <w:rPr>
                <w:rFonts w:asciiTheme="majorHAnsi" w:hAnsiTheme="majorHAnsi"/>
                <w:b/>
              </w:rPr>
              <w:t>iunie</w:t>
            </w:r>
            <w:proofErr w:type="spellEnd"/>
            <w:r>
              <w:rPr>
                <w:rFonts w:asciiTheme="majorHAnsi" w:hAnsiTheme="majorHAnsi"/>
                <w:b/>
              </w:rPr>
              <w:t xml:space="preserve"> 2019</w:t>
            </w:r>
          </w:p>
        </w:tc>
        <w:tc>
          <w:tcPr>
            <w:tcW w:w="8352" w:type="dxa"/>
            <w:gridSpan w:val="2"/>
          </w:tcPr>
          <w:p w14:paraId="67AC7A93" w14:textId="364B4620" w:rsidR="00531CE8" w:rsidRPr="0058787D" w:rsidRDefault="00531CE8" w:rsidP="00191346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Moderator Masa Rotunda cu </w:t>
            </w:r>
            <w:proofErr w:type="spellStart"/>
            <w:r>
              <w:rPr>
                <w:rFonts w:asciiTheme="majorHAnsi" w:hAnsiTheme="majorHAnsi"/>
              </w:rPr>
              <w:t>scriitoarea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britanica</w:t>
            </w:r>
            <w:proofErr w:type="spellEnd"/>
            <w:r>
              <w:rPr>
                <w:rFonts w:asciiTheme="majorHAnsi" w:hAnsiTheme="majorHAnsi"/>
              </w:rPr>
              <w:t xml:space="preserve"> Sarah Perry </w:t>
            </w:r>
            <w:proofErr w:type="spellStart"/>
            <w:r>
              <w:rPr>
                <w:rFonts w:asciiTheme="majorHAnsi" w:hAnsiTheme="majorHAnsi"/>
              </w:rPr>
              <w:t>si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scriitoarea</w:t>
            </w:r>
            <w:proofErr w:type="spellEnd"/>
            <w:r>
              <w:rPr>
                <w:rFonts w:asciiTheme="majorHAnsi" w:hAnsiTheme="majorHAnsi"/>
              </w:rPr>
              <w:t xml:space="preserve"> Bran Niculescu </w:t>
            </w:r>
            <w:r w:rsidR="00B4552A">
              <w:rPr>
                <w:rFonts w:asciiTheme="majorHAnsi" w:hAnsiTheme="majorHAnsi"/>
              </w:rPr>
              <w:t xml:space="preserve">Tatiana </w:t>
            </w:r>
            <w:r>
              <w:rPr>
                <w:rFonts w:asciiTheme="majorHAnsi" w:hAnsiTheme="majorHAnsi"/>
              </w:rPr>
              <w:t xml:space="preserve">– </w:t>
            </w:r>
            <w:proofErr w:type="spellStart"/>
            <w:r>
              <w:rPr>
                <w:rFonts w:asciiTheme="majorHAnsi" w:hAnsiTheme="majorHAnsi"/>
              </w:rPr>
              <w:t>Bookfest</w:t>
            </w:r>
            <w:proofErr w:type="spellEnd"/>
            <w:r>
              <w:rPr>
                <w:rFonts w:asciiTheme="majorHAnsi" w:hAnsiTheme="majorHAnsi"/>
              </w:rPr>
              <w:t>, British Council</w:t>
            </w:r>
          </w:p>
        </w:tc>
      </w:tr>
      <w:tr w:rsidR="00DF3E71" w:rsidRPr="0058787D" w14:paraId="53AD511F" w14:textId="77777777" w:rsidTr="003D176A">
        <w:tc>
          <w:tcPr>
            <w:tcW w:w="2268" w:type="dxa"/>
          </w:tcPr>
          <w:p w14:paraId="68B68B66" w14:textId="77777777" w:rsidR="00DF3E71" w:rsidRPr="0058787D" w:rsidRDefault="00DF3E71" w:rsidP="005E55F1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18-23 </w:t>
            </w:r>
            <w:proofErr w:type="spellStart"/>
            <w:r>
              <w:rPr>
                <w:rFonts w:asciiTheme="majorHAnsi" w:hAnsiTheme="majorHAnsi"/>
                <w:b/>
              </w:rPr>
              <w:t>aprilie</w:t>
            </w:r>
            <w:proofErr w:type="spellEnd"/>
            <w:r>
              <w:rPr>
                <w:rFonts w:asciiTheme="majorHAnsi" w:hAnsiTheme="majorHAnsi"/>
                <w:b/>
              </w:rPr>
              <w:t xml:space="preserve"> 2016</w:t>
            </w:r>
          </w:p>
        </w:tc>
        <w:tc>
          <w:tcPr>
            <w:tcW w:w="8352" w:type="dxa"/>
            <w:gridSpan w:val="2"/>
          </w:tcPr>
          <w:p w14:paraId="3E0EAA70" w14:textId="77777777" w:rsidR="00DF3E71" w:rsidRPr="0058787D" w:rsidRDefault="00DF3E71" w:rsidP="005E55F1">
            <w:pPr>
              <w:jc w:val="both"/>
              <w:rPr>
                <w:rFonts w:asciiTheme="majorHAnsi" w:hAnsiTheme="majorHAnsi"/>
              </w:rPr>
            </w:pPr>
            <w:r w:rsidRPr="005E55F1">
              <w:rPr>
                <w:rFonts w:asciiTheme="majorHAnsi" w:hAnsiTheme="majorHAnsi"/>
              </w:rPr>
              <w:t>Literary Translation Workshops,</w:t>
            </w:r>
            <w:r>
              <w:rPr>
                <w:rFonts w:asciiTheme="majorHAnsi" w:hAnsiTheme="majorHAnsi"/>
              </w:rPr>
              <w:t xml:space="preserve"> MTTLC </w:t>
            </w:r>
            <w:proofErr w:type="spellStart"/>
            <w:r>
              <w:rPr>
                <w:rFonts w:asciiTheme="majorHAnsi" w:hAnsiTheme="majorHAnsi"/>
              </w:rPr>
              <w:t>si</w:t>
            </w:r>
            <w:proofErr w:type="spellEnd"/>
            <w:r>
              <w:rPr>
                <w:rFonts w:asciiTheme="majorHAnsi" w:hAnsiTheme="majorHAnsi"/>
              </w:rPr>
              <w:t xml:space="preserve"> ICR,</w:t>
            </w:r>
            <w:r w:rsidRPr="005E55F1"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Bucuresti</w:t>
            </w:r>
            <w:proofErr w:type="spellEnd"/>
          </w:p>
        </w:tc>
      </w:tr>
      <w:tr w:rsidR="00DF3E71" w:rsidRPr="0058787D" w14:paraId="482985B8" w14:textId="77777777" w:rsidTr="003D176A">
        <w:tc>
          <w:tcPr>
            <w:tcW w:w="2268" w:type="dxa"/>
          </w:tcPr>
          <w:p w14:paraId="3B0DE236" w14:textId="77777777" w:rsidR="00DF3E71" w:rsidRPr="0058787D" w:rsidRDefault="00DF3E71" w:rsidP="00D5705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8-13 </w:t>
            </w:r>
            <w:proofErr w:type="spellStart"/>
            <w:r>
              <w:rPr>
                <w:rFonts w:asciiTheme="majorHAnsi" w:hAnsiTheme="majorHAnsi"/>
                <w:b/>
              </w:rPr>
              <w:t>mai</w:t>
            </w:r>
            <w:proofErr w:type="spellEnd"/>
            <w:r>
              <w:rPr>
                <w:rFonts w:asciiTheme="majorHAnsi" w:hAnsiTheme="majorHAnsi"/>
                <w:b/>
              </w:rPr>
              <w:t xml:space="preserve"> 2017</w:t>
            </w:r>
          </w:p>
        </w:tc>
        <w:tc>
          <w:tcPr>
            <w:tcW w:w="8352" w:type="dxa"/>
            <w:gridSpan w:val="2"/>
          </w:tcPr>
          <w:p w14:paraId="1EAC0431" w14:textId="77777777" w:rsidR="00DF3E71" w:rsidRPr="0058787D" w:rsidRDefault="00DF3E71" w:rsidP="00191346">
            <w:pPr>
              <w:jc w:val="both"/>
              <w:rPr>
                <w:rFonts w:asciiTheme="majorHAnsi" w:hAnsiTheme="majorHAnsi"/>
              </w:rPr>
            </w:pPr>
            <w:r w:rsidRPr="005E55F1">
              <w:rPr>
                <w:rFonts w:asciiTheme="majorHAnsi" w:hAnsiTheme="majorHAnsi"/>
              </w:rPr>
              <w:t>Literary Translation Workshops,</w:t>
            </w:r>
            <w:r>
              <w:rPr>
                <w:rFonts w:asciiTheme="majorHAnsi" w:hAnsiTheme="majorHAnsi"/>
              </w:rPr>
              <w:t xml:space="preserve"> MTTLC </w:t>
            </w:r>
            <w:proofErr w:type="spellStart"/>
            <w:r>
              <w:rPr>
                <w:rFonts w:asciiTheme="majorHAnsi" w:hAnsiTheme="majorHAnsi"/>
              </w:rPr>
              <w:t>si</w:t>
            </w:r>
            <w:proofErr w:type="spellEnd"/>
            <w:r>
              <w:rPr>
                <w:rFonts w:asciiTheme="majorHAnsi" w:hAnsiTheme="majorHAnsi"/>
              </w:rPr>
              <w:t xml:space="preserve"> ICR,</w:t>
            </w:r>
            <w:r w:rsidRPr="005E55F1"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Bucuresti</w:t>
            </w:r>
            <w:proofErr w:type="spellEnd"/>
          </w:p>
        </w:tc>
      </w:tr>
      <w:tr w:rsidR="00FB304C" w:rsidRPr="0058787D" w14:paraId="01942181" w14:textId="77777777" w:rsidTr="003D176A">
        <w:tc>
          <w:tcPr>
            <w:tcW w:w="2268" w:type="dxa"/>
          </w:tcPr>
          <w:p w14:paraId="7BFBCD57" w14:textId="77777777" w:rsidR="00FB304C" w:rsidRDefault="00FB304C" w:rsidP="00D5705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16-21 </w:t>
            </w:r>
            <w:proofErr w:type="spellStart"/>
            <w:r>
              <w:rPr>
                <w:rFonts w:asciiTheme="majorHAnsi" w:hAnsiTheme="majorHAnsi"/>
                <w:b/>
              </w:rPr>
              <w:t>aprilie</w:t>
            </w:r>
            <w:proofErr w:type="spellEnd"/>
            <w:r>
              <w:rPr>
                <w:rFonts w:asciiTheme="majorHAnsi" w:hAnsiTheme="majorHAnsi"/>
                <w:b/>
              </w:rPr>
              <w:t xml:space="preserve"> 2018</w:t>
            </w:r>
          </w:p>
        </w:tc>
        <w:tc>
          <w:tcPr>
            <w:tcW w:w="8352" w:type="dxa"/>
            <w:gridSpan w:val="2"/>
          </w:tcPr>
          <w:p w14:paraId="06017939" w14:textId="77777777" w:rsidR="00531CE8" w:rsidRPr="005E55F1" w:rsidRDefault="00FB304C" w:rsidP="00191346">
            <w:pPr>
              <w:jc w:val="both"/>
              <w:rPr>
                <w:rFonts w:asciiTheme="majorHAnsi" w:hAnsiTheme="majorHAnsi"/>
              </w:rPr>
            </w:pPr>
            <w:r w:rsidRPr="005E55F1">
              <w:rPr>
                <w:rFonts w:asciiTheme="majorHAnsi" w:hAnsiTheme="majorHAnsi"/>
              </w:rPr>
              <w:t>Literary Translation Workshops,</w:t>
            </w:r>
            <w:r>
              <w:rPr>
                <w:rFonts w:asciiTheme="majorHAnsi" w:hAnsiTheme="majorHAnsi"/>
              </w:rPr>
              <w:t xml:space="preserve"> MTTLC </w:t>
            </w:r>
            <w:proofErr w:type="spellStart"/>
            <w:r>
              <w:rPr>
                <w:rFonts w:asciiTheme="majorHAnsi" w:hAnsiTheme="majorHAnsi"/>
              </w:rPr>
              <w:t>si</w:t>
            </w:r>
            <w:proofErr w:type="spellEnd"/>
            <w:r>
              <w:rPr>
                <w:rFonts w:asciiTheme="majorHAnsi" w:hAnsiTheme="majorHAnsi"/>
              </w:rPr>
              <w:t xml:space="preserve"> ICR,</w:t>
            </w:r>
            <w:r w:rsidRPr="005E55F1"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Bucuresti</w:t>
            </w:r>
            <w:proofErr w:type="spellEnd"/>
          </w:p>
        </w:tc>
      </w:tr>
      <w:tr w:rsidR="00531CE8" w:rsidRPr="0058787D" w14:paraId="7F720F2A" w14:textId="77777777" w:rsidTr="003D176A">
        <w:tc>
          <w:tcPr>
            <w:tcW w:w="2268" w:type="dxa"/>
          </w:tcPr>
          <w:p w14:paraId="2AD60245" w14:textId="40A1157B" w:rsidR="00531CE8" w:rsidRDefault="00B4552A" w:rsidP="00D57055">
            <w:pPr>
              <w:rPr>
                <w:rFonts w:asciiTheme="majorHAnsi" w:hAnsiTheme="majorHAnsi"/>
                <w:b/>
              </w:rPr>
            </w:pPr>
            <w:r w:rsidRPr="00B4552A">
              <w:rPr>
                <w:rFonts w:asciiTheme="majorHAnsi" w:hAnsiTheme="majorHAnsi"/>
                <w:b/>
              </w:rPr>
              <w:t xml:space="preserve">13-17 </w:t>
            </w:r>
            <w:proofErr w:type="spellStart"/>
            <w:r w:rsidR="00531CE8">
              <w:rPr>
                <w:rFonts w:asciiTheme="majorHAnsi" w:hAnsiTheme="majorHAnsi"/>
                <w:b/>
              </w:rPr>
              <w:t>mai</w:t>
            </w:r>
            <w:proofErr w:type="spellEnd"/>
            <w:r w:rsidR="00531CE8">
              <w:rPr>
                <w:rFonts w:asciiTheme="majorHAnsi" w:hAnsiTheme="majorHAnsi"/>
                <w:b/>
              </w:rPr>
              <w:t xml:space="preserve"> 2019</w:t>
            </w:r>
          </w:p>
        </w:tc>
        <w:tc>
          <w:tcPr>
            <w:tcW w:w="8352" w:type="dxa"/>
            <w:gridSpan w:val="2"/>
          </w:tcPr>
          <w:p w14:paraId="6F21D194" w14:textId="77777777" w:rsidR="00531CE8" w:rsidRPr="005E55F1" w:rsidRDefault="00531CE8" w:rsidP="00191346">
            <w:pPr>
              <w:jc w:val="both"/>
              <w:rPr>
                <w:rFonts w:asciiTheme="majorHAnsi" w:hAnsiTheme="majorHAnsi"/>
              </w:rPr>
            </w:pPr>
            <w:r w:rsidRPr="005E55F1">
              <w:rPr>
                <w:rFonts w:asciiTheme="majorHAnsi" w:hAnsiTheme="majorHAnsi"/>
              </w:rPr>
              <w:t>Literary Translation Workshops,</w:t>
            </w:r>
            <w:r>
              <w:rPr>
                <w:rFonts w:asciiTheme="majorHAnsi" w:hAnsiTheme="majorHAnsi"/>
              </w:rPr>
              <w:t xml:space="preserve"> MTTLC </w:t>
            </w:r>
            <w:proofErr w:type="spellStart"/>
            <w:r>
              <w:rPr>
                <w:rFonts w:asciiTheme="majorHAnsi" w:hAnsiTheme="majorHAnsi"/>
              </w:rPr>
              <w:t>si</w:t>
            </w:r>
            <w:proofErr w:type="spellEnd"/>
            <w:r>
              <w:rPr>
                <w:rFonts w:asciiTheme="majorHAnsi" w:hAnsiTheme="majorHAnsi"/>
              </w:rPr>
              <w:t xml:space="preserve"> ICR,</w:t>
            </w:r>
            <w:r w:rsidRPr="005E55F1"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Bucuresti</w:t>
            </w:r>
            <w:proofErr w:type="spellEnd"/>
          </w:p>
        </w:tc>
      </w:tr>
      <w:tr w:rsidR="00D37917" w:rsidRPr="0058787D" w14:paraId="42943F53" w14:textId="77777777" w:rsidTr="003D176A">
        <w:tc>
          <w:tcPr>
            <w:tcW w:w="2268" w:type="dxa"/>
          </w:tcPr>
          <w:p w14:paraId="55BCB22C" w14:textId="77777777" w:rsidR="00D37917" w:rsidRDefault="00D37917" w:rsidP="00D57055">
            <w:pPr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noiembrie</w:t>
            </w:r>
            <w:proofErr w:type="spellEnd"/>
            <w:r>
              <w:rPr>
                <w:rFonts w:asciiTheme="majorHAnsi" w:hAnsiTheme="majorHAnsi"/>
                <w:b/>
              </w:rPr>
              <w:t xml:space="preserve"> 2019</w:t>
            </w:r>
          </w:p>
        </w:tc>
        <w:tc>
          <w:tcPr>
            <w:tcW w:w="8352" w:type="dxa"/>
            <w:gridSpan w:val="2"/>
          </w:tcPr>
          <w:p w14:paraId="430C1BD3" w14:textId="77777777" w:rsidR="00D37917" w:rsidRPr="005E55F1" w:rsidRDefault="00D37917" w:rsidP="00191346">
            <w:pPr>
              <w:jc w:val="both"/>
              <w:rPr>
                <w:rFonts w:asciiTheme="majorHAnsi" w:hAnsiTheme="majorHAnsi"/>
              </w:rPr>
            </w:pPr>
            <w:r w:rsidRPr="005E55F1">
              <w:rPr>
                <w:rFonts w:asciiTheme="majorHAnsi" w:hAnsiTheme="majorHAnsi"/>
              </w:rPr>
              <w:t>Literary Translation Workshops,</w:t>
            </w:r>
            <w:r>
              <w:rPr>
                <w:rFonts w:asciiTheme="majorHAnsi" w:hAnsiTheme="majorHAnsi"/>
              </w:rPr>
              <w:t xml:space="preserve"> MTTLC </w:t>
            </w:r>
            <w:proofErr w:type="spellStart"/>
            <w:r>
              <w:rPr>
                <w:rFonts w:asciiTheme="majorHAnsi" w:hAnsiTheme="majorHAnsi"/>
              </w:rPr>
              <w:t>si</w:t>
            </w:r>
            <w:proofErr w:type="spellEnd"/>
            <w:r>
              <w:rPr>
                <w:rFonts w:asciiTheme="majorHAnsi" w:hAnsiTheme="majorHAnsi"/>
              </w:rPr>
              <w:t xml:space="preserve"> ICR,</w:t>
            </w:r>
            <w:r w:rsidRPr="005E55F1"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Bucuresti</w:t>
            </w:r>
            <w:proofErr w:type="spellEnd"/>
          </w:p>
        </w:tc>
      </w:tr>
      <w:tr w:rsidR="00DF3E71" w:rsidRPr="0058787D" w14:paraId="506AAB6B" w14:textId="77777777" w:rsidTr="003D176A">
        <w:trPr>
          <w:trHeight w:val="526"/>
        </w:trPr>
        <w:tc>
          <w:tcPr>
            <w:tcW w:w="10620" w:type="dxa"/>
            <w:gridSpan w:val="3"/>
          </w:tcPr>
          <w:p w14:paraId="4C4E2C8B" w14:textId="77777777" w:rsidR="00DF3E71" w:rsidRDefault="00DF3E71" w:rsidP="00191346">
            <w:pPr>
              <w:jc w:val="both"/>
              <w:rPr>
                <w:rFonts w:asciiTheme="majorHAnsi" w:hAnsiTheme="majorHAnsi"/>
              </w:rPr>
            </w:pPr>
          </w:p>
          <w:p w14:paraId="6E0F9EB8" w14:textId="77777777" w:rsidR="00DF3E71" w:rsidRPr="0058787D" w:rsidRDefault="00DF3E71" w:rsidP="00175CCD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ORGANIZARE CONFERINȚE</w:t>
            </w:r>
          </w:p>
          <w:p w14:paraId="6848EAF5" w14:textId="77777777" w:rsidR="00DF3E71" w:rsidRPr="0058787D" w:rsidRDefault="00DF3E71" w:rsidP="00191346">
            <w:pPr>
              <w:jc w:val="both"/>
              <w:rPr>
                <w:rFonts w:asciiTheme="majorHAnsi" w:hAnsiTheme="majorHAnsi"/>
              </w:rPr>
            </w:pPr>
          </w:p>
        </w:tc>
      </w:tr>
      <w:tr w:rsidR="00DF3E71" w:rsidRPr="0058787D" w14:paraId="0CC99C54" w14:textId="77777777" w:rsidTr="003D176A">
        <w:tc>
          <w:tcPr>
            <w:tcW w:w="2268" w:type="dxa"/>
          </w:tcPr>
          <w:p w14:paraId="273F0FB9" w14:textId="77777777" w:rsidR="00DF3E71" w:rsidRPr="00175CCD" w:rsidRDefault="00DF3E71" w:rsidP="00D57055">
            <w:pPr>
              <w:rPr>
                <w:rFonts w:asciiTheme="majorHAnsi" w:hAnsiTheme="majorHAnsi"/>
                <w:b/>
              </w:rPr>
            </w:pPr>
            <w:r w:rsidRPr="00A66FE3">
              <w:rPr>
                <w:rFonts w:asciiTheme="majorHAnsi" w:hAnsiTheme="majorHAnsi"/>
                <w:b/>
              </w:rPr>
              <w:t xml:space="preserve">2-4 </w:t>
            </w:r>
            <w:proofErr w:type="spellStart"/>
            <w:r w:rsidRPr="00A66FE3">
              <w:rPr>
                <w:rFonts w:asciiTheme="majorHAnsi" w:hAnsiTheme="majorHAnsi"/>
                <w:b/>
              </w:rPr>
              <w:t>iunie</w:t>
            </w:r>
            <w:proofErr w:type="spellEnd"/>
            <w:r>
              <w:rPr>
                <w:rFonts w:asciiTheme="majorHAnsi" w:hAnsiTheme="majorHAnsi"/>
                <w:b/>
              </w:rPr>
              <w:t xml:space="preserve"> 2011</w:t>
            </w:r>
          </w:p>
        </w:tc>
        <w:tc>
          <w:tcPr>
            <w:tcW w:w="8352" w:type="dxa"/>
            <w:gridSpan w:val="2"/>
          </w:tcPr>
          <w:p w14:paraId="394AFC9B" w14:textId="0F3665EE" w:rsidR="00DF3E71" w:rsidRPr="0058787D" w:rsidRDefault="00B4552A" w:rsidP="00175CCD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175CCD">
              <w:rPr>
                <w:rFonts w:asciiTheme="majorHAnsi" w:hAnsiTheme="majorHAnsi"/>
                <w:i/>
                <w:u w:val="single"/>
              </w:rPr>
              <w:t>Conferința</w:t>
            </w:r>
            <w:proofErr w:type="spellEnd"/>
            <w:r w:rsidRPr="00175CCD">
              <w:rPr>
                <w:rFonts w:asciiTheme="majorHAnsi" w:hAnsiTheme="majorHAnsi"/>
                <w:i/>
                <w:u w:val="single"/>
              </w:rPr>
              <w:t xml:space="preserve"> </w:t>
            </w:r>
            <w:r>
              <w:rPr>
                <w:rFonts w:asciiTheme="majorHAnsi" w:hAnsiTheme="majorHAnsi"/>
                <w:i/>
                <w:u w:val="single"/>
              </w:rPr>
              <w:pgNum/>
            </w:r>
            <w:proofErr w:type="spellStart"/>
            <w:r>
              <w:rPr>
                <w:rFonts w:asciiTheme="majorHAnsi" w:hAnsiTheme="majorHAnsi"/>
                <w:i/>
                <w:u w:val="single"/>
              </w:rPr>
              <w:t>internationala</w:t>
            </w:r>
            <w:proofErr w:type="spellEnd"/>
            <w:r w:rsidRPr="00175CCD">
              <w:rPr>
                <w:rFonts w:asciiTheme="majorHAnsi" w:hAnsiTheme="majorHAnsi"/>
                <w:i/>
                <w:u w:val="single"/>
              </w:rPr>
              <w:t xml:space="preserve"> </w:t>
            </w:r>
            <w:r w:rsidR="00DF3E71" w:rsidRPr="00B4552A">
              <w:rPr>
                <w:rFonts w:asciiTheme="majorHAnsi" w:hAnsiTheme="majorHAnsi"/>
                <w:i/>
                <w:u w:val="single"/>
              </w:rPr>
              <w:t>Tales of War: Expressions of Conflict and Reconciliation</w:t>
            </w:r>
            <w:r w:rsidR="00DF3E71" w:rsidRPr="00175CCD">
              <w:rPr>
                <w:rFonts w:asciiTheme="majorHAnsi" w:hAnsiTheme="majorHAnsi"/>
              </w:rPr>
              <w:t xml:space="preserve">, </w:t>
            </w:r>
            <w:proofErr w:type="spellStart"/>
            <w:r w:rsidR="00DF3E71" w:rsidRPr="00175CCD">
              <w:rPr>
                <w:rFonts w:asciiTheme="majorHAnsi" w:hAnsiTheme="majorHAnsi"/>
              </w:rPr>
              <w:t>Facultatea</w:t>
            </w:r>
            <w:proofErr w:type="spellEnd"/>
            <w:r w:rsidR="00DF3E71" w:rsidRPr="00175CCD">
              <w:rPr>
                <w:rFonts w:asciiTheme="majorHAnsi" w:hAnsiTheme="majorHAnsi"/>
              </w:rPr>
              <w:t xml:space="preserve"> de Limbi </w:t>
            </w:r>
            <w:proofErr w:type="spellStart"/>
            <w:r w:rsidR="00DF3E71" w:rsidRPr="00175CCD">
              <w:rPr>
                <w:rFonts w:asciiTheme="majorHAnsi" w:hAnsiTheme="majorHAnsi"/>
              </w:rPr>
              <w:t>și</w:t>
            </w:r>
            <w:proofErr w:type="spellEnd"/>
            <w:r w:rsidR="00DF3E71" w:rsidRPr="00175CCD">
              <w:rPr>
                <w:rFonts w:asciiTheme="majorHAnsi" w:hAnsiTheme="majorHAnsi"/>
              </w:rPr>
              <w:t xml:space="preserve"> </w:t>
            </w:r>
            <w:proofErr w:type="spellStart"/>
            <w:r w:rsidR="00DF3E71" w:rsidRPr="00175CCD">
              <w:rPr>
                <w:rFonts w:asciiTheme="majorHAnsi" w:hAnsiTheme="majorHAnsi"/>
              </w:rPr>
              <w:t>Literaturi</w:t>
            </w:r>
            <w:proofErr w:type="spellEnd"/>
            <w:r w:rsidR="00DF3E71" w:rsidRPr="00175CCD">
              <w:rPr>
                <w:rFonts w:asciiTheme="majorHAnsi" w:hAnsiTheme="majorHAnsi"/>
              </w:rPr>
              <w:t xml:space="preserve"> </w:t>
            </w:r>
            <w:proofErr w:type="spellStart"/>
            <w:r w:rsidR="00DF3E71" w:rsidRPr="00175CCD">
              <w:rPr>
                <w:rFonts w:asciiTheme="majorHAnsi" w:hAnsiTheme="majorHAnsi"/>
              </w:rPr>
              <w:t>Străine</w:t>
            </w:r>
            <w:proofErr w:type="spellEnd"/>
            <w:r w:rsidR="00DF3E71" w:rsidRPr="00175CCD">
              <w:rPr>
                <w:rFonts w:asciiTheme="majorHAnsi" w:hAnsiTheme="majorHAnsi"/>
              </w:rPr>
              <w:t xml:space="preserve">, </w:t>
            </w:r>
            <w:proofErr w:type="spellStart"/>
            <w:r w:rsidR="00DF3E71" w:rsidRPr="00175CCD">
              <w:rPr>
                <w:rFonts w:asciiTheme="majorHAnsi" w:hAnsiTheme="majorHAnsi"/>
              </w:rPr>
              <w:t>Universitatea</w:t>
            </w:r>
            <w:proofErr w:type="spellEnd"/>
            <w:r w:rsidR="00DF3E71" w:rsidRPr="00175CCD">
              <w:rPr>
                <w:rFonts w:asciiTheme="majorHAnsi" w:hAnsiTheme="majorHAnsi"/>
              </w:rPr>
              <w:t xml:space="preserve"> din </w:t>
            </w:r>
            <w:proofErr w:type="spellStart"/>
            <w:r w:rsidR="00DF3E71" w:rsidRPr="00175CCD">
              <w:rPr>
                <w:rFonts w:asciiTheme="majorHAnsi" w:hAnsiTheme="majorHAnsi"/>
              </w:rPr>
              <w:t>București</w:t>
            </w:r>
            <w:proofErr w:type="spellEnd"/>
            <w:r w:rsidR="00DF3E71" w:rsidRPr="00175CCD">
              <w:rPr>
                <w:rFonts w:asciiTheme="majorHAnsi" w:hAnsiTheme="majorHAnsi"/>
              </w:rPr>
              <w:t xml:space="preserve">, </w:t>
            </w:r>
            <w:proofErr w:type="spellStart"/>
            <w:r w:rsidR="00DF3E71" w:rsidRPr="00175CCD">
              <w:rPr>
                <w:rFonts w:asciiTheme="majorHAnsi" w:hAnsiTheme="majorHAnsi"/>
              </w:rPr>
              <w:t>România</w:t>
            </w:r>
            <w:proofErr w:type="spellEnd"/>
            <w:r w:rsidR="00DF3E71" w:rsidRPr="00175CCD">
              <w:rPr>
                <w:rFonts w:asciiTheme="majorHAnsi" w:hAnsiTheme="majorHAnsi"/>
              </w:rPr>
              <w:t xml:space="preserve"> </w:t>
            </w:r>
          </w:p>
        </w:tc>
      </w:tr>
      <w:tr w:rsidR="00DF3E71" w:rsidRPr="0058787D" w14:paraId="3A591200" w14:textId="77777777" w:rsidTr="003D176A">
        <w:tc>
          <w:tcPr>
            <w:tcW w:w="2268" w:type="dxa"/>
          </w:tcPr>
          <w:p w14:paraId="2D7F0A13" w14:textId="4BFFCA49" w:rsidR="00DF3E71" w:rsidRPr="00175CCD" w:rsidRDefault="00DF3E71" w:rsidP="00D57055">
            <w:pPr>
              <w:rPr>
                <w:rFonts w:asciiTheme="majorHAnsi" w:hAnsiTheme="majorHAnsi"/>
                <w:b/>
              </w:rPr>
            </w:pPr>
            <w:r w:rsidRPr="00A66FE3">
              <w:rPr>
                <w:rFonts w:asciiTheme="majorHAnsi" w:hAnsiTheme="majorHAnsi"/>
                <w:b/>
              </w:rPr>
              <w:t xml:space="preserve">31 </w:t>
            </w:r>
            <w:proofErr w:type="spellStart"/>
            <w:r w:rsidRPr="00A66FE3">
              <w:rPr>
                <w:rFonts w:asciiTheme="majorHAnsi" w:hAnsiTheme="majorHAnsi"/>
                <w:b/>
              </w:rPr>
              <w:t>mai</w:t>
            </w:r>
            <w:proofErr w:type="spellEnd"/>
            <w:r w:rsidRPr="00A66FE3">
              <w:rPr>
                <w:rFonts w:asciiTheme="majorHAnsi" w:hAnsiTheme="majorHAnsi"/>
                <w:b/>
              </w:rPr>
              <w:t xml:space="preserve"> </w:t>
            </w:r>
            <w:r w:rsidR="00B4552A">
              <w:rPr>
                <w:rFonts w:asciiTheme="majorHAnsi" w:hAnsiTheme="majorHAnsi"/>
                <w:b/>
              </w:rPr>
              <w:t>–</w:t>
            </w:r>
            <w:r w:rsidRPr="00A66FE3">
              <w:rPr>
                <w:rFonts w:asciiTheme="majorHAnsi" w:hAnsiTheme="majorHAnsi"/>
                <w:b/>
              </w:rPr>
              <w:t xml:space="preserve"> 2 </w:t>
            </w:r>
            <w:proofErr w:type="spellStart"/>
            <w:r w:rsidRPr="00A66FE3">
              <w:rPr>
                <w:rFonts w:asciiTheme="majorHAnsi" w:hAnsiTheme="majorHAnsi"/>
                <w:b/>
              </w:rPr>
              <w:t>iunie</w:t>
            </w:r>
            <w:proofErr w:type="spellEnd"/>
            <w:r w:rsidRPr="00A66FE3">
              <w:rPr>
                <w:rFonts w:asciiTheme="majorHAnsi" w:hAnsiTheme="majorHAnsi"/>
                <w:b/>
              </w:rPr>
              <w:t xml:space="preserve"> 2012</w:t>
            </w:r>
          </w:p>
        </w:tc>
        <w:tc>
          <w:tcPr>
            <w:tcW w:w="8352" w:type="dxa"/>
            <w:gridSpan w:val="2"/>
          </w:tcPr>
          <w:p w14:paraId="7DB24048" w14:textId="1DA64875" w:rsidR="00DF3E71" w:rsidRPr="0058787D" w:rsidRDefault="00B4552A" w:rsidP="00175CCD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175CCD">
              <w:rPr>
                <w:rFonts w:asciiTheme="majorHAnsi" w:hAnsiTheme="majorHAnsi"/>
                <w:i/>
                <w:u w:val="single"/>
              </w:rPr>
              <w:t>Conferința</w:t>
            </w:r>
            <w:proofErr w:type="spellEnd"/>
            <w:r w:rsidRPr="00175CCD">
              <w:rPr>
                <w:rFonts w:asciiTheme="majorHAnsi" w:hAnsiTheme="majorHAnsi"/>
                <w:i/>
                <w:u w:val="single"/>
              </w:rPr>
              <w:t xml:space="preserve"> </w:t>
            </w:r>
            <w:r>
              <w:rPr>
                <w:rFonts w:asciiTheme="majorHAnsi" w:hAnsiTheme="majorHAnsi"/>
                <w:i/>
                <w:u w:val="single"/>
              </w:rPr>
              <w:pgNum/>
            </w:r>
            <w:proofErr w:type="spellStart"/>
            <w:r>
              <w:rPr>
                <w:rFonts w:asciiTheme="majorHAnsi" w:hAnsiTheme="majorHAnsi"/>
                <w:i/>
                <w:u w:val="single"/>
              </w:rPr>
              <w:t>internationala</w:t>
            </w:r>
            <w:proofErr w:type="spellEnd"/>
            <w:r w:rsidRPr="00175CCD">
              <w:rPr>
                <w:rFonts w:asciiTheme="majorHAnsi" w:hAnsiTheme="majorHAnsi"/>
                <w:i/>
                <w:u w:val="single"/>
              </w:rPr>
              <w:t xml:space="preserve"> </w:t>
            </w:r>
            <w:r w:rsidR="00DF3E71" w:rsidRPr="00B4552A">
              <w:rPr>
                <w:rFonts w:asciiTheme="majorHAnsi" w:hAnsiTheme="majorHAnsi"/>
                <w:i/>
                <w:u w:val="single"/>
              </w:rPr>
              <w:t>(M)other Nature? Inscriptions, Locations, Revolutions</w:t>
            </w:r>
            <w:r w:rsidR="00DF3E71" w:rsidRPr="00175CCD">
              <w:rPr>
                <w:rFonts w:asciiTheme="majorHAnsi" w:hAnsiTheme="majorHAnsi"/>
              </w:rPr>
              <w:t xml:space="preserve">, </w:t>
            </w:r>
            <w:proofErr w:type="spellStart"/>
            <w:r w:rsidR="00DF3E71" w:rsidRPr="00175CCD">
              <w:rPr>
                <w:rFonts w:asciiTheme="majorHAnsi" w:hAnsiTheme="majorHAnsi"/>
              </w:rPr>
              <w:t>Facultatea</w:t>
            </w:r>
            <w:proofErr w:type="spellEnd"/>
            <w:r w:rsidR="00DF3E71" w:rsidRPr="00175CCD">
              <w:rPr>
                <w:rFonts w:asciiTheme="majorHAnsi" w:hAnsiTheme="majorHAnsi"/>
              </w:rPr>
              <w:t xml:space="preserve"> de Limbi </w:t>
            </w:r>
            <w:proofErr w:type="spellStart"/>
            <w:r w:rsidR="00DF3E71" w:rsidRPr="00175CCD">
              <w:rPr>
                <w:rFonts w:asciiTheme="majorHAnsi" w:hAnsiTheme="majorHAnsi"/>
              </w:rPr>
              <w:t>și</w:t>
            </w:r>
            <w:proofErr w:type="spellEnd"/>
            <w:r w:rsidR="00DF3E71" w:rsidRPr="00175CCD">
              <w:rPr>
                <w:rFonts w:asciiTheme="majorHAnsi" w:hAnsiTheme="majorHAnsi"/>
              </w:rPr>
              <w:t xml:space="preserve"> </w:t>
            </w:r>
            <w:proofErr w:type="spellStart"/>
            <w:r w:rsidR="00DF3E71" w:rsidRPr="00175CCD">
              <w:rPr>
                <w:rFonts w:asciiTheme="majorHAnsi" w:hAnsiTheme="majorHAnsi"/>
              </w:rPr>
              <w:t>Literaturi</w:t>
            </w:r>
            <w:proofErr w:type="spellEnd"/>
            <w:r w:rsidR="00DF3E71" w:rsidRPr="00175CCD">
              <w:rPr>
                <w:rFonts w:asciiTheme="majorHAnsi" w:hAnsiTheme="majorHAnsi"/>
              </w:rPr>
              <w:t xml:space="preserve"> </w:t>
            </w:r>
            <w:proofErr w:type="spellStart"/>
            <w:r w:rsidR="00DF3E71" w:rsidRPr="00175CCD">
              <w:rPr>
                <w:rFonts w:asciiTheme="majorHAnsi" w:hAnsiTheme="majorHAnsi"/>
              </w:rPr>
              <w:t>Străine</w:t>
            </w:r>
            <w:proofErr w:type="spellEnd"/>
            <w:r w:rsidR="00DF3E71" w:rsidRPr="00175CCD">
              <w:rPr>
                <w:rFonts w:asciiTheme="majorHAnsi" w:hAnsiTheme="majorHAnsi"/>
              </w:rPr>
              <w:t xml:space="preserve">, </w:t>
            </w:r>
            <w:proofErr w:type="spellStart"/>
            <w:r w:rsidR="00DF3E71" w:rsidRPr="00175CCD">
              <w:rPr>
                <w:rFonts w:asciiTheme="majorHAnsi" w:hAnsiTheme="majorHAnsi"/>
              </w:rPr>
              <w:t>Universitatea</w:t>
            </w:r>
            <w:proofErr w:type="spellEnd"/>
            <w:r w:rsidR="00DF3E71" w:rsidRPr="00175CCD">
              <w:rPr>
                <w:rFonts w:asciiTheme="majorHAnsi" w:hAnsiTheme="majorHAnsi"/>
              </w:rPr>
              <w:t xml:space="preserve"> din </w:t>
            </w:r>
            <w:proofErr w:type="spellStart"/>
            <w:r w:rsidR="00DF3E71" w:rsidRPr="00175CCD">
              <w:rPr>
                <w:rFonts w:asciiTheme="majorHAnsi" w:hAnsiTheme="majorHAnsi"/>
              </w:rPr>
              <w:t>București</w:t>
            </w:r>
            <w:proofErr w:type="spellEnd"/>
            <w:r w:rsidR="00DF3E71" w:rsidRPr="00175CCD">
              <w:rPr>
                <w:rFonts w:asciiTheme="majorHAnsi" w:hAnsiTheme="majorHAnsi"/>
              </w:rPr>
              <w:t xml:space="preserve">, </w:t>
            </w:r>
            <w:proofErr w:type="spellStart"/>
            <w:r w:rsidR="00DF3E71" w:rsidRPr="00175CCD">
              <w:rPr>
                <w:rFonts w:asciiTheme="majorHAnsi" w:hAnsiTheme="majorHAnsi"/>
              </w:rPr>
              <w:t>România</w:t>
            </w:r>
            <w:proofErr w:type="spellEnd"/>
          </w:p>
        </w:tc>
      </w:tr>
      <w:tr w:rsidR="00DF3E71" w:rsidRPr="0058787D" w14:paraId="2284ADF9" w14:textId="77777777" w:rsidTr="003D176A">
        <w:tc>
          <w:tcPr>
            <w:tcW w:w="2268" w:type="dxa"/>
          </w:tcPr>
          <w:p w14:paraId="06146FFB" w14:textId="77777777" w:rsidR="00DF3E71" w:rsidRPr="00175CCD" w:rsidRDefault="00DF3E71" w:rsidP="00D57055">
            <w:pPr>
              <w:rPr>
                <w:rFonts w:asciiTheme="majorHAnsi" w:hAnsiTheme="majorHAnsi"/>
                <w:b/>
              </w:rPr>
            </w:pPr>
            <w:r w:rsidRPr="00A66FE3">
              <w:rPr>
                <w:rFonts w:asciiTheme="majorHAnsi" w:hAnsiTheme="majorHAnsi"/>
                <w:b/>
              </w:rPr>
              <w:t xml:space="preserve">6-8 </w:t>
            </w:r>
            <w:proofErr w:type="spellStart"/>
            <w:r w:rsidRPr="00A66FE3">
              <w:rPr>
                <w:rFonts w:asciiTheme="majorHAnsi" w:hAnsiTheme="majorHAnsi"/>
                <w:b/>
              </w:rPr>
              <w:t>iunie</w:t>
            </w:r>
            <w:proofErr w:type="spellEnd"/>
            <w:r w:rsidRPr="00A66FE3">
              <w:rPr>
                <w:rFonts w:asciiTheme="majorHAnsi" w:hAnsiTheme="majorHAnsi"/>
                <w:b/>
              </w:rPr>
              <w:t xml:space="preserve"> 2013</w:t>
            </w:r>
          </w:p>
        </w:tc>
        <w:tc>
          <w:tcPr>
            <w:tcW w:w="8352" w:type="dxa"/>
            <w:gridSpan w:val="2"/>
          </w:tcPr>
          <w:p w14:paraId="5918ABD3" w14:textId="1B6F7348" w:rsidR="00DF3E71" w:rsidRPr="0058787D" w:rsidRDefault="00B4552A" w:rsidP="00175CCD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175CCD">
              <w:rPr>
                <w:rFonts w:asciiTheme="majorHAnsi" w:hAnsiTheme="majorHAnsi"/>
                <w:i/>
                <w:u w:val="single"/>
              </w:rPr>
              <w:t>Conferința</w:t>
            </w:r>
            <w:proofErr w:type="spellEnd"/>
            <w:r w:rsidRPr="00175CCD">
              <w:rPr>
                <w:rFonts w:asciiTheme="majorHAnsi" w:hAnsiTheme="majorHAnsi"/>
                <w:i/>
                <w:u w:val="single"/>
              </w:rPr>
              <w:t xml:space="preserve"> </w:t>
            </w:r>
            <w:r>
              <w:rPr>
                <w:rFonts w:asciiTheme="majorHAnsi" w:hAnsiTheme="majorHAnsi"/>
                <w:i/>
                <w:u w:val="single"/>
              </w:rPr>
              <w:pgNum/>
            </w:r>
            <w:proofErr w:type="spellStart"/>
            <w:r>
              <w:rPr>
                <w:rFonts w:asciiTheme="majorHAnsi" w:hAnsiTheme="majorHAnsi"/>
                <w:i/>
                <w:u w:val="single"/>
              </w:rPr>
              <w:t>internationala</w:t>
            </w:r>
            <w:proofErr w:type="spellEnd"/>
            <w:r w:rsidRPr="00175CCD">
              <w:rPr>
                <w:rFonts w:asciiTheme="majorHAnsi" w:hAnsiTheme="majorHAnsi"/>
                <w:i/>
                <w:u w:val="single"/>
              </w:rPr>
              <w:t xml:space="preserve"> </w:t>
            </w:r>
            <w:r w:rsidR="00DF3E71" w:rsidRPr="00B4552A">
              <w:rPr>
                <w:rFonts w:asciiTheme="majorHAnsi" w:hAnsiTheme="majorHAnsi"/>
                <w:i/>
                <w:u w:val="single"/>
              </w:rPr>
              <w:t>Cultures of Memory, Memories of Culture</w:t>
            </w:r>
            <w:r w:rsidR="00DF3E71" w:rsidRPr="00175CCD">
              <w:rPr>
                <w:rFonts w:asciiTheme="majorHAnsi" w:hAnsiTheme="majorHAnsi"/>
              </w:rPr>
              <w:t xml:space="preserve">, </w:t>
            </w:r>
            <w:proofErr w:type="spellStart"/>
            <w:r w:rsidR="00DF3E71" w:rsidRPr="00175CCD">
              <w:rPr>
                <w:rFonts w:asciiTheme="majorHAnsi" w:hAnsiTheme="majorHAnsi"/>
              </w:rPr>
              <w:t>Facultatea</w:t>
            </w:r>
            <w:proofErr w:type="spellEnd"/>
            <w:r w:rsidR="00DF3E71" w:rsidRPr="00175CCD">
              <w:rPr>
                <w:rFonts w:asciiTheme="majorHAnsi" w:hAnsiTheme="majorHAnsi"/>
              </w:rPr>
              <w:t xml:space="preserve"> de Limbi </w:t>
            </w:r>
            <w:proofErr w:type="spellStart"/>
            <w:r w:rsidR="00DF3E71" w:rsidRPr="00175CCD">
              <w:rPr>
                <w:rFonts w:asciiTheme="majorHAnsi" w:hAnsiTheme="majorHAnsi"/>
              </w:rPr>
              <w:t>și</w:t>
            </w:r>
            <w:proofErr w:type="spellEnd"/>
            <w:r w:rsidR="00DF3E71" w:rsidRPr="00175CCD">
              <w:rPr>
                <w:rFonts w:asciiTheme="majorHAnsi" w:hAnsiTheme="majorHAnsi"/>
              </w:rPr>
              <w:t xml:space="preserve"> </w:t>
            </w:r>
            <w:proofErr w:type="spellStart"/>
            <w:r w:rsidR="00DF3E71" w:rsidRPr="00175CCD">
              <w:rPr>
                <w:rFonts w:asciiTheme="majorHAnsi" w:hAnsiTheme="majorHAnsi"/>
              </w:rPr>
              <w:t>Literaturi</w:t>
            </w:r>
            <w:proofErr w:type="spellEnd"/>
            <w:r w:rsidR="00DF3E71" w:rsidRPr="00175CCD">
              <w:rPr>
                <w:rFonts w:asciiTheme="majorHAnsi" w:hAnsiTheme="majorHAnsi"/>
              </w:rPr>
              <w:t xml:space="preserve"> </w:t>
            </w:r>
            <w:proofErr w:type="spellStart"/>
            <w:r w:rsidR="00DF3E71" w:rsidRPr="00175CCD">
              <w:rPr>
                <w:rFonts w:asciiTheme="majorHAnsi" w:hAnsiTheme="majorHAnsi"/>
              </w:rPr>
              <w:t>Străine</w:t>
            </w:r>
            <w:proofErr w:type="spellEnd"/>
            <w:r w:rsidR="00DF3E71" w:rsidRPr="00175CCD">
              <w:rPr>
                <w:rFonts w:asciiTheme="majorHAnsi" w:hAnsiTheme="majorHAnsi"/>
              </w:rPr>
              <w:t xml:space="preserve">, </w:t>
            </w:r>
            <w:proofErr w:type="spellStart"/>
            <w:r w:rsidR="00DF3E71" w:rsidRPr="00175CCD">
              <w:rPr>
                <w:rFonts w:asciiTheme="majorHAnsi" w:hAnsiTheme="majorHAnsi"/>
              </w:rPr>
              <w:t>Universitatea</w:t>
            </w:r>
            <w:proofErr w:type="spellEnd"/>
            <w:r w:rsidR="00DF3E71" w:rsidRPr="00175CCD">
              <w:rPr>
                <w:rFonts w:asciiTheme="majorHAnsi" w:hAnsiTheme="majorHAnsi"/>
              </w:rPr>
              <w:t xml:space="preserve"> din </w:t>
            </w:r>
            <w:proofErr w:type="spellStart"/>
            <w:r w:rsidR="00DF3E71" w:rsidRPr="00175CCD">
              <w:rPr>
                <w:rFonts w:asciiTheme="majorHAnsi" w:hAnsiTheme="majorHAnsi"/>
              </w:rPr>
              <w:t>București</w:t>
            </w:r>
            <w:proofErr w:type="spellEnd"/>
            <w:r w:rsidR="00DF3E71" w:rsidRPr="00175CCD">
              <w:rPr>
                <w:rFonts w:asciiTheme="majorHAnsi" w:hAnsiTheme="majorHAnsi"/>
              </w:rPr>
              <w:t xml:space="preserve">, </w:t>
            </w:r>
            <w:proofErr w:type="spellStart"/>
            <w:r w:rsidR="00DF3E71" w:rsidRPr="00175CCD">
              <w:rPr>
                <w:rFonts w:asciiTheme="majorHAnsi" w:hAnsiTheme="majorHAnsi"/>
              </w:rPr>
              <w:t>România</w:t>
            </w:r>
            <w:proofErr w:type="spellEnd"/>
          </w:p>
        </w:tc>
      </w:tr>
      <w:tr w:rsidR="00DF3E71" w:rsidRPr="0058787D" w14:paraId="3B669DE4" w14:textId="77777777" w:rsidTr="003D176A">
        <w:tc>
          <w:tcPr>
            <w:tcW w:w="2268" w:type="dxa"/>
          </w:tcPr>
          <w:p w14:paraId="5712E7A5" w14:textId="77777777" w:rsidR="00DF3E71" w:rsidRPr="00175CCD" w:rsidRDefault="00DF3E71" w:rsidP="00D57055">
            <w:pPr>
              <w:rPr>
                <w:b/>
              </w:rPr>
            </w:pPr>
            <w:r w:rsidRPr="00A66FE3">
              <w:rPr>
                <w:rFonts w:asciiTheme="majorHAnsi" w:hAnsiTheme="majorHAnsi"/>
                <w:b/>
              </w:rPr>
              <w:t xml:space="preserve">5-7 </w:t>
            </w:r>
            <w:proofErr w:type="spellStart"/>
            <w:r w:rsidRPr="00A66FE3">
              <w:rPr>
                <w:rFonts w:asciiTheme="majorHAnsi" w:hAnsiTheme="majorHAnsi"/>
                <w:b/>
              </w:rPr>
              <w:t>iunie</w:t>
            </w:r>
            <w:proofErr w:type="spellEnd"/>
            <w:r w:rsidRPr="00A66FE3">
              <w:rPr>
                <w:rFonts w:asciiTheme="majorHAnsi" w:hAnsiTheme="majorHAnsi"/>
                <w:b/>
              </w:rPr>
              <w:t xml:space="preserve"> 2014</w:t>
            </w:r>
          </w:p>
        </w:tc>
        <w:tc>
          <w:tcPr>
            <w:tcW w:w="8352" w:type="dxa"/>
            <w:gridSpan w:val="2"/>
          </w:tcPr>
          <w:p w14:paraId="0B4D9C02" w14:textId="22791D8D" w:rsidR="00DF3E71" w:rsidRPr="0058787D" w:rsidRDefault="00DF3E71" w:rsidP="00175CCD">
            <w:pPr>
              <w:pStyle w:val="Default"/>
              <w:jc w:val="both"/>
              <w:rPr>
                <w:rFonts w:asciiTheme="majorHAnsi" w:hAnsiTheme="majorHAnsi"/>
              </w:rPr>
            </w:pPr>
            <w:r w:rsidRPr="00A66FE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B4552A" w:rsidRPr="00175CCD">
              <w:rPr>
                <w:rFonts w:asciiTheme="majorHAnsi" w:hAnsiTheme="majorHAnsi"/>
                <w:i/>
                <w:u w:val="single"/>
              </w:rPr>
              <w:t>Conferința</w:t>
            </w:r>
            <w:proofErr w:type="spellEnd"/>
            <w:r w:rsidR="00B4552A" w:rsidRPr="00175CCD">
              <w:rPr>
                <w:rFonts w:asciiTheme="majorHAnsi" w:hAnsiTheme="majorHAnsi"/>
                <w:i/>
                <w:u w:val="single"/>
              </w:rPr>
              <w:t xml:space="preserve"> </w:t>
            </w:r>
            <w:r w:rsidR="00B4552A">
              <w:rPr>
                <w:rFonts w:asciiTheme="majorHAnsi" w:hAnsiTheme="majorHAnsi"/>
                <w:i/>
                <w:u w:val="single"/>
              </w:rPr>
              <w:pgNum/>
            </w:r>
            <w:proofErr w:type="spellStart"/>
            <w:r w:rsidR="00B4552A">
              <w:rPr>
                <w:rFonts w:asciiTheme="majorHAnsi" w:hAnsiTheme="majorHAnsi"/>
                <w:i/>
                <w:u w:val="single"/>
              </w:rPr>
              <w:t>internationala</w:t>
            </w:r>
            <w:proofErr w:type="spellEnd"/>
            <w:r w:rsidR="00B4552A" w:rsidRPr="00175CCD">
              <w:rPr>
                <w:rFonts w:asciiTheme="majorHAnsi" w:hAnsiTheme="majorHAnsi"/>
                <w:i/>
                <w:u w:val="single"/>
              </w:rPr>
              <w:t xml:space="preserve"> </w:t>
            </w:r>
            <w:r w:rsidRPr="00B4552A">
              <w:rPr>
                <w:rFonts w:asciiTheme="majorHAnsi" w:hAnsiTheme="majorHAnsi"/>
                <w:i/>
                <w:sz w:val="22"/>
                <w:szCs w:val="22"/>
                <w:u w:val="single"/>
              </w:rPr>
              <w:t>Transnational Dimensions of Literature and the Arts</w:t>
            </w:r>
            <w:r w:rsidRPr="00A66FE3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A66FE3">
              <w:rPr>
                <w:rFonts w:asciiTheme="majorHAnsi" w:hAnsiTheme="majorHAnsi"/>
                <w:sz w:val="22"/>
                <w:szCs w:val="22"/>
              </w:rPr>
              <w:t>Facultatea</w:t>
            </w:r>
            <w:proofErr w:type="spellEnd"/>
            <w:r w:rsidRPr="00A66FE3">
              <w:rPr>
                <w:rFonts w:asciiTheme="majorHAnsi" w:hAnsiTheme="majorHAnsi"/>
                <w:sz w:val="22"/>
                <w:szCs w:val="22"/>
              </w:rPr>
              <w:t xml:space="preserve"> de Limbi </w:t>
            </w:r>
            <w:proofErr w:type="spellStart"/>
            <w:r w:rsidRPr="00A66FE3">
              <w:rPr>
                <w:rFonts w:asciiTheme="majorHAnsi" w:hAnsiTheme="majorHAnsi"/>
                <w:sz w:val="22"/>
                <w:szCs w:val="22"/>
              </w:rPr>
              <w:t>și</w:t>
            </w:r>
            <w:proofErr w:type="spellEnd"/>
            <w:r w:rsidRPr="00A66FE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66FE3">
              <w:rPr>
                <w:rFonts w:asciiTheme="majorHAnsi" w:hAnsiTheme="majorHAnsi"/>
                <w:sz w:val="22"/>
                <w:szCs w:val="22"/>
              </w:rPr>
              <w:t>Literaturi</w:t>
            </w:r>
            <w:proofErr w:type="spellEnd"/>
            <w:r w:rsidRPr="00A66FE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66FE3">
              <w:rPr>
                <w:rFonts w:asciiTheme="majorHAnsi" w:hAnsiTheme="majorHAnsi"/>
                <w:sz w:val="22"/>
                <w:szCs w:val="22"/>
              </w:rPr>
              <w:t>Străine</w:t>
            </w:r>
            <w:proofErr w:type="spellEnd"/>
            <w:r w:rsidRPr="00A66FE3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A66FE3">
              <w:rPr>
                <w:rFonts w:asciiTheme="majorHAnsi" w:hAnsiTheme="majorHAnsi"/>
                <w:sz w:val="22"/>
                <w:szCs w:val="22"/>
              </w:rPr>
              <w:t>Universitatea</w:t>
            </w:r>
            <w:proofErr w:type="spellEnd"/>
            <w:r w:rsidRPr="00A66FE3">
              <w:rPr>
                <w:rFonts w:asciiTheme="majorHAnsi" w:hAnsiTheme="majorHAnsi"/>
                <w:sz w:val="22"/>
                <w:szCs w:val="22"/>
              </w:rPr>
              <w:t xml:space="preserve"> din </w:t>
            </w:r>
            <w:proofErr w:type="spellStart"/>
            <w:r w:rsidRPr="00A66FE3">
              <w:rPr>
                <w:rFonts w:asciiTheme="majorHAnsi" w:hAnsiTheme="majorHAnsi"/>
                <w:sz w:val="22"/>
                <w:szCs w:val="22"/>
              </w:rPr>
              <w:t>București</w:t>
            </w:r>
            <w:proofErr w:type="spellEnd"/>
            <w:r w:rsidRPr="00A66FE3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A66FE3">
              <w:rPr>
                <w:rFonts w:asciiTheme="majorHAnsi" w:hAnsiTheme="majorHAnsi"/>
                <w:sz w:val="22"/>
                <w:szCs w:val="22"/>
              </w:rPr>
              <w:t>Româ</w:t>
            </w:r>
            <w:r>
              <w:rPr>
                <w:rFonts w:asciiTheme="majorHAnsi" w:hAnsiTheme="majorHAnsi"/>
                <w:sz w:val="22"/>
                <w:szCs w:val="22"/>
              </w:rPr>
              <w:t>nia</w:t>
            </w:r>
            <w:proofErr w:type="spellEnd"/>
          </w:p>
        </w:tc>
      </w:tr>
      <w:tr w:rsidR="00DF3E71" w:rsidRPr="0058787D" w14:paraId="1EA361E4" w14:textId="77777777" w:rsidTr="003D176A">
        <w:tc>
          <w:tcPr>
            <w:tcW w:w="2268" w:type="dxa"/>
          </w:tcPr>
          <w:p w14:paraId="6AC41143" w14:textId="77777777" w:rsidR="00DF3E71" w:rsidRPr="00175CCD" w:rsidRDefault="00DF3E71" w:rsidP="00D5705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22 </w:t>
            </w:r>
            <w:proofErr w:type="spellStart"/>
            <w:r w:rsidRPr="00175CCD">
              <w:rPr>
                <w:rFonts w:asciiTheme="majorHAnsi" w:hAnsiTheme="majorHAnsi"/>
                <w:b/>
              </w:rPr>
              <w:t>noiembrie</w:t>
            </w:r>
            <w:proofErr w:type="spellEnd"/>
            <w:r w:rsidRPr="00175CCD">
              <w:rPr>
                <w:rFonts w:asciiTheme="majorHAnsi" w:hAnsiTheme="majorHAnsi"/>
                <w:b/>
              </w:rPr>
              <w:t xml:space="preserve"> 2014</w:t>
            </w:r>
          </w:p>
        </w:tc>
        <w:tc>
          <w:tcPr>
            <w:tcW w:w="8352" w:type="dxa"/>
            <w:gridSpan w:val="2"/>
          </w:tcPr>
          <w:p w14:paraId="7ED72495" w14:textId="77777777" w:rsidR="00DF3E71" w:rsidRPr="00175CCD" w:rsidRDefault="00DF3E71" w:rsidP="00175CCD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A66FE3">
              <w:rPr>
                <w:rFonts w:asciiTheme="majorHAnsi" w:hAnsiTheme="majorHAnsi"/>
                <w:sz w:val="22"/>
                <w:szCs w:val="22"/>
              </w:rPr>
              <w:t>Conferința</w:t>
            </w:r>
            <w:proofErr w:type="spellEnd"/>
            <w:r w:rsidRPr="00A66FE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66FE3">
              <w:rPr>
                <w:rFonts w:asciiTheme="majorHAnsi" w:hAnsiTheme="majorHAnsi"/>
                <w:sz w:val="22"/>
                <w:szCs w:val="22"/>
              </w:rPr>
              <w:t>Societății</w:t>
            </w:r>
            <w:proofErr w:type="spellEnd"/>
            <w:r w:rsidRPr="00A66FE3">
              <w:rPr>
                <w:rFonts w:asciiTheme="majorHAnsi" w:hAnsiTheme="majorHAnsi"/>
                <w:sz w:val="22"/>
                <w:szCs w:val="22"/>
              </w:rPr>
              <w:t xml:space="preserve"> Tolkien din </w:t>
            </w:r>
            <w:proofErr w:type="spellStart"/>
            <w:r w:rsidRPr="00A66FE3">
              <w:rPr>
                <w:rFonts w:asciiTheme="majorHAnsi" w:hAnsiTheme="majorHAnsi"/>
                <w:sz w:val="22"/>
                <w:szCs w:val="22"/>
              </w:rPr>
              <w:t>România</w:t>
            </w:r>
            <w:proofErr w:type="spellEnd"/>
            <w:r w:rsidRPr="00A66FE3">
              <w:rPr>
                <w:rFonts w:asciiTheme="majorHAnsi" w:hAnsiTheme="majorHAnsi"/>
                <w:sz w:val="22"/>
                <w:szCs w:val="22"/>
              </w:rPr>
              <w:t xml:space="preserve"> “J.R.R. Tolkien: </w:t>
            </w:r>
            <w:proofErr w:type="spellStart"/>
            <w:r w:rsidRPr="00A66FE3">
              <w:rPr>
                <w:rFonts w:asciiTheme="majorHAnsi" w:hAnsiTheme="majorHAnsi"/>
                <w:sz w:val="22"/>
                <w:szCs w:val="22"/>
              </w:rPr>
              <w:t>Izvoarele</w:t>
            </w:r>
            <w:proofErr w:type="spellEnd"/>
            <w:r w:rsidRPr="00A66FE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66FE3">
              <w:rPr>
                <w:rFonts w:asciiTheme="majorHAnsi" w:hAnsiTheme="majorHAnsi"/>
                <w:sz w:val="22"/>
                <w:szCs w:val="22"/>
              </w:rPr>
              <w:t>Inspiratiei</w:t>
            </w:r>
            <w:proofErr w:type="spellEnd"/>
            <w:r w:rsidRPr="00A66FE3">
              <w:rPr>
                <w:rFonts w:asciiTheme="majorHAnsi" w:hAnsiTheme="majorHAnsi"/>
                <w:sz w:val="22"/>
                <w:szCs w:val="22"/>
              </w:rPr>
              <w:t>”</w:t>
            </w:r>
          </w:p>
        </w:tc>
      </w:tr>
      <w:tr w:rsidR="00DF3E71" w:rsidRPr="0058787D" w14:paraId="659325B6" w14:textId="77777777" w:rsidTr="003D176A">
        <w:tc>
          <w:tcPr>
            <w:tcW w:w="2268" w:type="dxa"/>
          </w:tcPr>
          <w:p w14:paraId="7CEF21BF" w14:textId="77777777" w:rsidR="00DF3E71" w:rsidRPr="0058787D" w:rsidRDefault="00DF3E71" w:rsidP="00D5705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4-6 </w:t>
            </w:r>
            <w:proofErr w:type="spellStart"/>
            <w:r w:rsidRPr="00175CCD">
              <w:rPr>
                <w:rFonts w:asciiTheme="majorHAnsi" w:hAnsiTheme="majorHAnsi"/>
                <w:b/>
              </w:rPr>
              <w:t>iunie</w:t>
            </w:r>
            <w:proofErr w:type="spellEnd"/>
            <w:r w:rsidRPr="00175CCD">
              <w:rPr>
                <w:rFonts w:asciiTheme="majorHAnsi" w:hAnsiTheme="majorHAnsi"/>
                <w:b/>
              </w:rPr>
              <w:t xml:space="preserve"> 2015</w:t>
            </w:r>
          </w:p>
        </w:tc>
        <w:tc>
          <w:tcPr>
            <w:tcW w:w="8352" w:type="dxa"/>
            <w:gridSpan w:val="2"/>
          </w:tcPr>
          <w:p w14:paraId="7CEE85E2" w14:textId="2EF85BC1" w:rsidR="00DF3E71" w:rsidRPr="0058787D" w:rsidRDefault="00DF3E71" w:rsidP="00175CCD">
            <w:pPr>
              <w:tabs>
                <w:tab w:val="left" w:pos="1080"/>
              </w:tabs>
              <w:jc w:val="both"/>
              <w:rPr>
                <w:rFonts w:asciiTheme="majorHAnsi" w:hAnsiTheme="majorHAnsi"/>
              </w:rPr>
            </w:pPr>
            <w:proofErr w:type="spellStart"/>
            <w:r w:rsidRPr="00175CCD">
              <w:rPr>
                <w:rFonts w:asciiTheme="majorHAnsi" w:hAnsiTheme="majorHAnsi"/>
                <w:i/>
                <w:u w:val="single"/>
              </w:rPr>
              <w:t>Conferința</w:t>
            </w:r>
            <w:proofErr w:type="spellEnd"/>
            <w:r w:rsidRPr="00175CCD">
              <w:rPr>
                <w:rFonts w:asciiTheme="majorHAnsi" w:hAnsiTheme="majorHAnsi"/>
                <w:i/>
                <w:u w:val="single"/>
              </w:rPr>
              <w:t xml:space="preserve"> </w:t>
            </w:r>
            <w:r w:rsidR="00B4552A">
              <w:rPr>
                <w:rFonts w:asciiTheme="majorHAnsi" w:hAnsiTheme="majorHAnsi"/>
                <w:i/>
                <w:u w:val="single"/>
              </w:rPr>
              <w:pgNum/>
            </w:r>
            <w:proofErr w:type="spellStart"/>
            <w:r w:rsidR="00B4552A">
              <w:rPr>
                <w:rFonts w:asciiTheme="majorHAnsi" w:hAnsiTheme="majorHAnsi"/>
                <w:i/>
                <w:u w:val="single"/>
              </w:rPr>
              <w:t>internationala</w:t>
            </w:r>
            <w:proofErr w:type="spellEnd"/>
            <w:r w:rsidRPr="00175CCD">
              <w:rPr>
                <w:rFonts w:asciiTheme="majorHAnsi" w:hAnsiTheme="majorHAnsi"/>
                <w:i/>
                <w:u w:val="single"/>
              </w:rPr>
              <w:t xml:space="preserve"> Religion and Spirituality in Literature and Culture</w:t>
            </w:r>
            <w:r w:rsidRPr="00175CCD">
              <w:rPr>
                <w:rFonts w:asciiTheme="majorHAnsi" w:hAnsiTheme="majorHAnsi"/>
              </w:rPr>
              <w:t xml:space="preserve">, </w:t>
            </w:r>
            <w:proofErr w:type="spellStart"/>
            <w:r w:rsidRPr="00175CCD">
              <w:rPr>
                <w:rFonts w:asciiTheme="majorHAnsi" w:hAnsiTheme="majorHAnsi"/>
              </w:rPr>
              <w:t>Facultatea</w:t>
            </w:r>
            <w:proofErr w:type="spellEnd"/>
            <w:r w:rsidRPr="00175CCD">
              <w:rPr>
                <w:rFonts w:asciiTheme="majorHAnsi" w:hAnsiTheme="majorHAnsi"/>
              </w:rPr>
              <w:t xml:space="preserve"> de Limbi </w:t>
            </w:r>
            <w:proofErr w:type="spellStart"/>
            <w:r w:rsidRPr="00175CCD">
              <w:rPr>
                <w:rFonts w:asciiTheme="majorHAnsi" w:hAnsiTheme="majorHAnsi"/>
              </w:rPr>
              <w:t>și</w:t>
            </w:r>
            <w:proofErr w:type="spellEnd"/>
            <w:r w:rsidRPr="00175CCD">
              <w:rPr>
                <w:rFonts w:asciiTheme="majorHAnsi" w:hAnsiTheme="majorHAnsi"/>
              </w:rPr>
              <w:t xml:space="preserve"> </w:t>
            </w:r>
            <w:proofErr w:type="spellStart"/>
            <w:r w:rsidRPr="00175CCD">
              <w:rPr>
                <w:rFonts w:asciiTheme="majorHAnsi" w:hAnsiTheme="majorHAnsi"/>
              </w:rPr>
              <w:t>Literaturi</w:t>
            </w:r>
            <w:proofErr w:type="spellEnd"/>
            <w:r w:rsidRPr="00175CCD">
              <w:rPr>
                <w:rFonts w:asciiTheme="majorHAnsi" w:hAnsiTheme="majorHAnsi"/>
              </w:rPr>
              <w:t xml:space="preserve"> </w:t>
            </w:r>
            <w:proofErr w:type="spellStart"/>
            <w:r w:rsidRPr="00175CCD">
              <w:rPr>
                <w:rFonts w:asciiTheme="majorHAnsi" w:hAnsiTheme="majorHAnsi"/>
              </w:rPr>
              <w:t>Străine</w:t>
            </w:r>
            <w:proofErr w:type="spellEnd"/>
            <w:r w:rsidRPr="00175CCD">
              <w:rPr>
                <w:rFonts w:asciiTheme="majorHAnsi" w:hAnsiTheme="majorHAnsi"/>
              </w:rPr>
              <w:t xml:space="preserve">, </w:t>
            </w:r>
            <w:proofErr w:type="spellStart"/>
            <w:r w:rsidRPr="00175CCD">
              <w:rPr>
                <w:rFonts w:asciiTheme="majorHAnsi" w:hAnsiTheme="majorHAnsi"/>
              </w:rPr>
              <w:t>Universitatea</w:t>
            </w:r>
            <w:proofErr w:type="spellEnd"/>
            <w:r w:rsidRPr="00175CCD">
              <w:rPr>
                <w:rFonts w:asciiTheme="majorHAnsi" w:hAnsiTheme="majorHAnsi"/>
              </w:rPr>
              <w:t xml:space="preserve"> din </w:t>
            </w:r>
            <w:proofErr w:type="spellStart"/>
            <w:r w:rsidRPr="00175CCD">
              <w:rPr>
                <w:rFonts w:asciiTheme="majorHAnsi" w:hAnsiTheme="majorHAnsi"/>
              </w:rPr>
              <w:t>București</w:t>
            </w:r>
            <w:proofErr w:type="spellEnd"/>
            <w:r w:rsidRPr="00175CCD">
              <w:rPr>
                <w:rFonts w:asciiTheme="majorHAnsi" w:hAnsiTheme="majorHAnsi"/>
              </w:rPr>
              <w:t xml:space="preserve">, </w:t>
            </w:r>
            <w:proofErr w:type="spellStart"/>
            <w:r w:rsidRPr="00175CCD">
              <w:rPr>
                <w:rFonts w:asciiTheme="majorHAnsi" w:hAnsiTheme="majorHAnsi"/>
              </w:rPr>
              <w:t>România</w:t>
            </w:r>
            <w:proofErr w:type="spellEnd"/>
          </w:p>
        </w:tc>
      </w:tr>
      <w:tr w:rsidR="00DF3E71" w:rsidRPr="0058787D" w14:paraId="3C6A6810" w14:textId="77777777" w:rsidTr="003D176A">
        <w:tc>
          <w:tcPr>
            <w:tcW w:w="2268" w:type="dxa"/>
          </w:tcPr>
          <w:p w14:paraId="591AA5A3" w14:textId="77777777" w:rsidR="00DF3E71" w:rsidRPr="0058787D" w:rsidRDefault="00DF3E71" w:rsidP="00D57055">
            <w:pPr>
              <w:rPr>
                <w:rFonts w:asciiTheme="majorHAnsi" w:hAnsiTheme="majorHAnsi"/>
                <w:b/>
              </w:rPr>
            </w:pPr>
            <w:r w:rsidRPr="00880CE2">
              <w:rPr>
                <w:rFonts w:asciiTheme="majorHAnsi" w:hAnsiTheme="majorHAnsi"/>
                <w:b/>
              </w:rPr>
              <w:t xml:space="preserve">15 </w:t>
            </w:r>
            <w:proofErr w:type="spellStart"/>
            <w:r w:rsidRPr="00880CE2">
              <w:rPr>
                <w:rFonts w:asciiTheme="majorHAnsi" w:hAnsiTheme="majorHAnsi"/>
                <w:b/>
              </w:rPr>
              <w:t>iunie</w:t>
            </w:r>
            <w:proofErr w:type="spellEnd"/>
            <w:r w:rsidRPr="00880CE2">
              <w:rPr>
                <w:rFonts w:asciiTheme="majorHAnsi" w:hAnsiTheme="majorHAnsi"/>
                <w:b/>
              </w:rPr>
              <w:t xml:space="preserve"> 2015</w:t>
            </w:r>
          </w:p>
        </w:tc>
        <w:tc>
          <w:tcPr>
            <w:tcW w:w="8352" w:type="dxa"/>
            <w:gridSpan w:val="2"/>
          </w:tcPr>
          <w:p w14:paraId="6E5134FB" w14:textId="77777777" w:rsidR="00DF3E71" w:rsidRPr="0058787D" w:rsidRDefault="00DF3E71" w:rsidP="00880CE2">
            <w:pPr>
              <w:tabs>
                <w:tab w:val="left" w:pos="1080"/>
              </w:tabs>
              <w:jc w:val="both"/>
              <w:rPr>
                <w:rFonts w:asciiTheme="majorHAnsi" w:hAnsiTheme="majorHAnsi"/>
              </w:rPr>
            </w:pPr>
            <w:proofErr w:type="spellStart"/>
            <w:r w:rsidRPr="00880CE2">
              <w:rPr>
                <w:rFonts w:asciiTheme="majorHAnsi" w:hAnsiTheme="majorHAnsi"/>
                <w:i/>
                <w:u w:val="single"/>
              </w:rPr>
              <w:t>Conferința</w:t>
            </w:r>
            <w:proofErr w:type="spellEnd"/>
            <w:r w:rsidRPr="00880CE2">
              <w:rPr>
                <w:rFonts w:asciiTheme="majorHAnsi" w:hAnsiTheme="majorHAnsi"/>
                <w:i/>
                <w:u w:val="single"/>
              </w:rPr>
              <w:t xml:space="preserve"> de </w:t>
            </w:r>
            <w:proofErr w:type="spellStart"/>
            <w:r w:rsidRPr="00880CE2">
              <w:rPr>
                <w:rFonts w:asciiTheme="majorHAnsi" w:hAnsiTheme="majorHAnsi"/>
                <w:i/>
                <w:u w:val="single"/>
              </w:rPr>
              <w:t>lansare</w:t>
            </w:r>
            <w:proofErr w:type="spellEnd"/>
            <w:r w:rsidRPr="00880CE2">
              <w:rPr>
                <w:rFonts w:asciiTheme="majorHAnsi" w:hAnsiTheme="majorHAnsi"/>
                <w:i/>
                <w:u w:val="single"/>
              </w:rPr>
              <w:t xml:space="preserve"> </w:t>
            </w:r>
            <w:proofErr w:type="spellStart"/>
            <w:r w:rsidRPr="00880CE2">
              <w:rPr>
                <w:rFonts w:asciiTheme="majorHAnsi" w:hAnsiTheme="majorHAnsi"/>
                <w:i/>
                <w:u w:val="single"/>
              </w:rPr>
              <w:t>proiect</w:t>
            </w:r>
            <w:proofErr w:type="spellEnd"/>
            <w:r w:rsidRPr="00880CE2">
              <w:rPr>
                <w:rFonts w:asciiTheme="majorHAnsi" w:hAnsiTheme="majorHAnsi"/>
                <w:i/>
                <w:u w:val="single"/>
              </w:rPr>
              <w:t xml:space="preserve"> </w:t>
            </w:r>
            <w:proofErr w:type="spellStart"/>
            <w:r w:rsidRPr="00880CE2">
              <w:rPr>
                <w:rFonts w:asciiTheme="majorHAnsi" w:hAnsiTheme="majorHAnsi"/>
                <w:i/>
                <w:u w:val="single"/>
              </w:rPr>
              <w:t>Recuperarea</w:t>
            </w:r>
            <w:proofErr w:type="spellEnd"/>
            <w:r w:rsidRPr="00880CE2">
              <w:rPr>
                <w:rFonts w:asciiTheme="majorHAnsi" w:hAnsiTheme="majorHAnsi"/>
                <w:i/>
                <w:u w:val="single"/>
              </w:rPr>
              <w:t xml:space="preserve"> </w:t>
            </w:r>
            <w:proofErr w:type="spellStart"/>
            <w:r w:rsidRPr="00880CE2">
              <w:rPr>
                <w:rFonts w:asciiTheme="majorHAnsi" w:hAnsiTheme="majorHAnsi"/>
                <w:i/>
                <w:u w:val="single"/>
              </w:rPr>
              <w:t>Anglisticii</w:t>
            </w:r>
            <w:proofErr w:type="spellEnd"/>
            <w:r w:rsidRPr="00880CE2">
              <w:rPr>
                <w:rFonts w:asciiTheme="majorHAnsi" w:hAnsiTheme="majorHAnsi"/>
                <w:i/>
                <w:u w:val="single"/>
              </w:rPr>
              <w:t xml:space="preserve"> </w:t>
            </w:r>
            <w:proofErr w:type="spellStart"/>
            <w:r w:rsidRPr="00880CE2">
              <w:rPr>
                <w:rFonts w:asciiTheme="majorHAnsi" w:hAnsiTheme="majorHAnsi"/>
                <w:i/>
                <w:u w:val="single"/>
              </w:rPr>
              <w:t>în</w:t>
            </w:r>
            <w:proofErr w:type="spellEnd"/>
            <w:r w:rsidRPr="00880CE2">
              <w:rPr>
                <w:rFonts w:asciiTheme="majorHAnsi" w:hAnsiTheme="majorHAnsi"/>
                <w:i/>
                <w:u w:val="single"/>
              </w:rPr>
              <w:t xml:space="preserve"> </w:t>
            </w:r>
            <w:proofErr w:type="spellStart"/>
            <w:r w:rsidRPr="00880CE2">
              <w:rPr>
                <w:rFonts w:asciiTheme="majorHAnsi" w:hAnsiTheme="majorHAnsi"/>
                <w:i/>
                <w:u w:val="single"/>
              </w:rPr>
              <w:t>România</w:t>
            </w:r>
            <w:proofErr w:type="spellEnd"/>
            <w:r w:rsidRPr="00880CE2">
              <w:rPr>
                <w:rFonts w:asciiTheme="majorHAnsi" w:hAnsiTheme="majorHAnsi"/>
              </w:rPr>
              <w:t xml:space="preserve">, </w:t>
            </w:r>
            <w:proofErr w:type="spellStart"/>
            <w:r w:rsidRPr="00880CE2">
              <w:rPr>
                <w:rFonts w:asciiTheme="majorHAnsi" w:hAnsiTheme="majorHAnsi"/>
              </w:rPr>
              <w:t>Universitatea</w:t>
            </w:r>
            <w:proofErr w:type="spellEnd"/>
            <w:r w:rsidRPr="00880CE2">
              <w:rPr>
                <w:rFonts w:asciiTheme="majorHAnsi" w:hAnsiTheme="majorHAnsi"/>
              </w:rPr>
              <w:t xml:space="preserve"> din </w:t>
            </w:r>
            <w:proofErr w:type="spellStart"/>
            <w:r w:rsidRPr="00880CE2">
              <w:rPr>
                <w:rFonts w:asciiTheme="majorHAnsi" w:hAnsiTheme="majorHAnsi"/>
              </w:rPr>
              <w:t>București</w:t>
            </w:r>
            <w:proofErr w:type="spellEnd"/>
            <w:r w:rsidRPr="00880CE2">
              <w:rPr>
                <w:rFonts w:asciiTheme="majorHAnsi" w:hAnsiTheme="majorHAnsi"/>
              </w:rPr>
              <w:t xml:space="preserve">, </w:t>
            </w:r>
            <w:proofErr w:type="spellStart"/>
            <w:r w:rsidRPr="00880CE2">
              <w:rPr>
                <w:rFonts w:asciiTheme="majorHAnsi" w:hAnsiTheme="majorHAnsi"/>
              </w:rPr>
              <w:t>București</w:t>
            </w:r>
            <w:proofErr w:type="spellEnd"/>
            <w:r w:rsidRPr="00880CE2">
              <w:rPr>
                <w:rFonts w:asciiTheme="majorHAnsi" w:hAnsiTheme="majorHAnsi"/>
              </w:rPr>
              <w:t xml:space="preserve">, </w:t>
            </w:r>
            <w:proofErr w:type="spellStart"/>
            <w:r w:rsidRPr="00880CE2">
              <w:rPr>
                <w:rFonts w:asciiTheme="majorHAnsi" w:hAnsiTheme="majorHAnsi"/>
              </w:rPr>
              <w:t>România</w:t>
            </w:r>
            <w:proofErr w:type="spellEnd"/>
          </w:p>
        </w:tc>
      </w:tr>
      <w:tr w:rsidR="00DF3E71" w:rsidRPr="0058787D" w14:paraId="15749FE4" w14:textId="77777777" w:rsidTr="003D176A">
        <w:tc>
          <w:tcPr>
            <w:tcW w:w="2268" w:type="dxa"/>
          </w:tcPr>
          <w:p w14:paraId="5926F06C" w14:textId="77777777" w:rsidR="00DF3E71" w:rsidRPr="0058787D" w:rsidRDefault="00DF3E71" w:rsidP="00D57055">
            <w:pPr>
              <w:rPr>
                <w:rFonts w:asciiTheme="majorHAnsi" w:hAnsiTheme="majorHAnsi"/>
                <w:b/>
              </w:rPr>
            </w:pPr>
            <w:r w:rsidRPr="00880CE2">
              <w:rPr>
                <w:rFonts w:asciiTheme="majorHAnsi" w:hAnsiTheme="majorHAnsi"/>
                <w:b/>
              </w:rPr>
              <w:t xml:space="preserve">30 </w:t>
            </w:r>
            <w:proofErr w:type="spellStart"/>
            <w:r w:rsidRPr="00880CE2">
              <w:rPr>
                <w:rFonts w:asciiTheme="majorHAnsi" w:hAnsiTheme="majorHAnsi"/>
                <w:b/>
              </w:rPr>
              <w:t>martie</w:t>
            </w:r>
            <w:proofErr w:type="spellEnd"/>
            <w:r w:rsidRPr="00880CE2">
              <w:rPr>
                <w:rFonts w:asciiTheme="majorHAnsi" w:hAnsiTheme="majorHAnsi"/>
                <w:b/>
              </w:rPr>
              <w:t xml:space="preserve"> 2016</w:t>
            </w:r>
          </w:p>
        </w:tc>
        <w:tc>
          <w:tcPr>
            <w:tcW w:w="8352" w:type="dxa"/>
            <w:gridSpan w:val="2"/>
          </w:tcPr>
          <w:p w14:paraId="45E24B6E" w14:textId="77777777" w:rsidR="00DF3E71" w:rsidRPr="00880CE2" w:rsidRDefault="00DF3E71" w:rsidP="00191346">
            <w:pPr>
              <w:jc w:val="both"/>
              <w:rPr>
                <w:rFonts w:asciiTheme="majorHAnsi" w:hAnsiTheme="majorHAnsi"/>
                <w:b/>
              </w:rPr>
            </w:pPr>
            <w:proofErr w:type="spellStart"/>
            <w:r w:rsidRPr="00880CE2">
              <w:rPr>
                <w:rFonts w:asciiTheme="majorHAnsi" w:hAnsiTheme="majorHAnsi"/>
                <w:i/>
                <w:u w:val="single"/>
              </w:rPr>
              <w:t>Conferința</w:t>
            </w:r>
            <w:proofErr w:type="spellEnd"/>
            <w:r w:rsidRPr="00880CE2">
              <w:rPr>
                <w:rFonts w:asciiTheme="majorHAnsi" w:hAnsiTheme="majorHAnsi"/>
                <w:i/>
                <w:u w:val="single"/>
              </w:rPr>
              <w:t xml:space="preserve"> de </w:t>
            </w:r>
            <w:proofErr w:type="spellStart"/>
            <w:r w:rsidRPr="00880CE2">
              <w:rPr>
                <w:rFonts w:asciiTheme="majorHAnsi" w:hAnsiTheme="majorHAnsi"/>
                <w:i/>
                <w:u w:val="single"/>
              </w:rPr>
              <w:t>diseminare</w:t>
            </w:r>
            <w:proofErr w:type="spellEnd"/>
            <w:r w:rsidRPr="00880CE2">
              <w:rPr>
                <w:rFonts w:asciiTheme="majorHAnsi" w:hAnsiTheme="majorHAnsi"/>
                <w:i/>
                <w:u w:val="single"/>
              </w:rPr>
              <w:t xml:space="preserve"> </w:t>
            </w:r>
            <w:proofErr w:type="spellStart"/>
            <w:r w:rsidRPr="00880CE2">
              <w:rPr>
                <w:rFonts w:asciiTheme="majorHAnsi" w:hAnsiTheme="majorHAnsi"/>
                <w:i/>
                <w:u w:val="single"/>
              </w:rPr>
              <w:t>proiect</w:t>
            </w:r>
            <w:proofErr w:type="spellEnd"/>
            <w:r w:rsidRPr="00880CE2">
              <w:rPr>
                <w:rFonts w:asciiTheme="majorHAnsi" w:hAnsiTheme="majorHAnsi"/>
                <w:i/>
                <w:u w:val="single"/>
              </w:rPr>
              <w:t xml:space="preserve"> </w:t>
            </w:r>
            <w:proofErr w:type="spellStart"/>
            <w:r w:rsidRPr="00880CE2">
              <w:rPr>
                <w:rFonts w:asciiTheme="majorHAnsi" w:hAnsiTheme="majorHAnsi"/>
                <w:i/>
                <w:u w:val="single"/>
              </w:rPr>
              <w:t>Recuperarea</w:t>
            </w:r>
            <w:proofErr w:type="spellEnd"/>
            <w:r w:rsidRPr="00880CE2">
              <w:rPr>
                <w:rFonts w:asciiTheme="majorHAnsi" w:hAnsiTheme="majorHAnsi"/>
                <w:i/>
                <w:u w:val="single"/>
              </w:rPr>
              <w:t xml:space="preserve"> </w:t>
            </w:r>
            <w:proofErr w:type="spellStart"/>
            <w:r w:rsidRPr="00880CE2">
              <w:rPr>
                <w:rFonts w:asciiTheme="majorHAnsi" w:hAnsiTheme="majorHAnsi"/>
                <w:i/>
                <w:u w:val="single"/>
              </w:rPr>
              <w:t>Anglisticii</w:t>
            </w:r>
            <w:proofErr w:type="spellEnd"/>
            <w:r w:rsidRPr="00880CE2">
              <w:rPr>
                <w:rFonts w:asciiTheme="majorHAnsi" w:hAnsiTheme="majorHAnsi"/>
                <w:i/>
                <w:u w:val="single"/>
              </w:rPr>
              <w:t xml:space="preserve"> </w:t>
            </w:r>
            <w:proofErr w:type="spellStart"/>
            <w:r w:rsidRPr="00880CE2">
              <w:rPr>
                <w:rFonts w:asciiTheme="majorHAnsi" w:hAnsiTheme="majorHAnsi"/>
                <w:i/>
                <w:u w:val="single"/>
              </w:rPr>
              <w:t>în</w:t>
            </w:r>
            <w:proofErr w:type="spellEnd"/>
            <w:r w:rsidRPr="00880CE2">
              <w:rPr>
                <w:rFonts w:asciiTheme="majorHAnsi" w:hAnsiTheme="majorHAnsi"/>
                <w:i/>
                <w:u w:val="single"/>
              </w:rPr>
              <w:t xml:space="preserve"> </w:t>
            </w:r>
            <w:proofErr w:type="spellStart"/>
            <w:r w:rsidRPr="00880CE2">
              <w:rPr>
                <w:rFonts w:asciiTheme="majorHAnsi" w:hAnsiTheme="majorHAnsi"/>
                <w:i/>
                <w:u w:val="single"/>
              </w:rPr>
              <w:t>România</w:t>
            </w:r>
            <w:proofErr w:type="spellEnd"/>
            <w:r w:rsidRPr="00880CE2">
              <w:rPr>
                <w:rFonts w:asciiTheme="majorHAnsi" w:hAnsiTheme="majorHAnsi"/>
              </w:rPr>
              <w:t xml:space="preserve">, </w:t>
            </w:r>
            <w:proofErr w:type="spellStart"/>
            <w:r w:rsidRPr="00880CE2">
              <w:rPr>
                <w:rFonts w:asciiTheme="majorHAnsi" w:hAnsiTheme="majorHAnsi"/>
              </w:rPr>
              <w:t>Universitatea</w:t>
            </w:r>
            <w:proofErr w:type="spellEnd"/>
            <w:r w:rsidRPr="00880CE2">
              <w:rPr>
                <w:rFonts w:asciiTheme="majorHAnsi" w:hAnsiTheme="majorHAnsi"/>
              </w:rPr>
              <w:t xml:space="preserve"> din </w:t>
            </w:r>
            <w:proofErr w:type="spellStart"/>
            <w:r w:rsidRPr="00880CE2">
              <w:rPr>
                <w:rFonts w:asciiTheme="majorHAnsi" w:hAnsiTheme="majorHAnsi"/>
              </w:rPr>
              <w:t>București</w:t>
            </w:r>
            <w:proofErr w:type="spellEnd"/>
            <w:r w:rsidRPr="00880CE2">
              <w:rPr>
                <w:rFonts w:asciiTheme="majorHAnsi" w:hAnsiTheme="majorHAnsi"/>
              </w:rPr>
              <w:t xml:space="preserve">, </w:t>
            </w:r>
            <w:proofErr w:type="spellStart"/>
            <w:r w:rsidRPr="00880CE2">
              <w:rPr>
                <w:rFonts w:asciiTheme="majorHAnsi" w:hAnsiTheme="majorHAnsi"/>
              </w:rPr>
              <w:t>București</w:t>
            </w:r>
            <w:proofErr w:type="spellEnd"/>
            <w:r w:rsidRPr="00880CE2">
              <w:rPr>
                <w:rFonts w:asciiTheme="majorHAnsi" w:hAnsiTheme="majorHAnsi"/>
              </w:rPr>
              <w:t xml:space="preserve">, </w:t>
            </w:r>
            <w:proofErr w:type="spellStart"/>
            <w:r w:rsidRPr="00880CE2">
              <w:rPr>
                <w:rFonts w:asciiTheme="majorHAnsi" w:hAnsiTheme="majorHAnsi"/>
              </w:rPr>
              <w:t>România</w:t>
            </w:r>
            <w:proofErr w:type="spellEnd"/>
          </w:p>
        </w:tc>
      </w:tr>
      <w:tr w:rsidR="00DF3E71" w:rsidRPr="0058787D" w14:paraId="7EC9A99C" w14:textId="77777777" w:rsidTr="003D176A">
        <w:tc>
          <w:tcPr>
            <w:tcW w:w="2268" w:type="dxa"/>
          </w:tcPr>
          <w:p w14:paraId="3626BB01" w14:textId="77777777" w:rsidR="00DF3E71" w:rsidRPr="0058787D" w:rsidRDefault="00DF3E71" w:rsidP="00D57055">
            <w:pPr>
              <w:rPr>
                <w:rFonts w:asciiTheme="majorHAnsi" w:hAnsiTheme="majorHAnsi"/>
                <w:b/>
              </w:rPr>
            </w:pPr>
            <w:r w:rsidRPr="00880CE2">
              <w:rPr>
                <w:rFonts w:asciiTheme="majorHAnsi" w:hAnsiTheme="majorHAnsi"/>
                <w:b/>
              </w:rPr>
              <w:t xml:space="preserve">2-4 </w:t>
            </w:r>
            <w:proofErr w:type="spellStart"/>
            <w:r w:rsidRPr="00880CE2">
              <w:rPr>
                <w:rFonts w:asciiTheme="majorHAnsi" w:hAnsiTheme="majorHAnsi"/>
                <w:b/>
              </w:rPr>
              <w:t>iunie</w:t>
            </w:r>
            <w:proofErr w:type="spellEnd"/>
            <w:r w:rsidRPr="00880CE2">
              <w:rPr>
                <w:rFonts w:asciiTheme="majorHAnsi" w:hAnsiTheme="majorHAnsi"/>
                <w:b/>
              </w:rPr>
              <w:t xml:space="preserve"> 2016</w:t>
            </w:r>
          </w:p>
        </w:tc>
        <w:tc>
          <w:tcPr>
            <w:tcW w:w="8352" w:type="dxa"/>
            <w:gridSpan w:val="2"/>
          </w:tcPr>
          <w:p w14:paraId="06E0F2A7" w14:textId="3DF079AE" w:rsidR="00DF3E71" w:rsidRPr="00880CE2" w:rsidRDefault="00DF3E71" w:rsidP="00191346">
            <w:pPr>
              <w:jc w:val="both"/>
              <w:rPr>
                <w:rFonts w:asciiTheme="majorHAnsi" w:hAnsiTheme="majorHAnsi"/>
                <w:b/>
              </w:rPr>
            </w:pPr>
            <w:proofErr w:type="spellStart"/>
            <w:r w:rsidRPr="00880CE2">
              <w:rPr>
                <w:rFonts w:asciiTheme="majorHAnsi" w:hAnsiTheme="majorHAnsi"/>
                <w:i/>
                <w:u w:val="single"/>
              </w:rPr>
              <w:t>Conferința</w:t>
            </w:r>
            <w:proofErr w:type="spellEnd"/>
            <w:r w:rsidRPr="00880CE2">
              <w:rPr>
                <w:rFonts w:asciiTheme="majorHAnsi" w:hAnsiTheme="majorHAnsi"/>
                <w:i/>
                <w:u w:val="single"/>
              </w:rPr>
              <w:t xml:space="preserve"> </w:t>
            </w:r>
            <w:proofErr w:type="spellStart"/>
            <w:r w:rsidR="00B4552A">
              <w:rPr>
                <w:rFonts w:asciiTheme="majorHAnsi" w:hAnsiTheme="majorHAnsi"/>
                <w:i/>
                <w:u w:val="single"/>
              </w:rPr>
              <w:t>i</w:t>
            </w:r>
            <w:proofErr w:type="spellEnd"/>
            <w:r w:rsidR="00B4552A">
              <w:rPr>
                <w:rFonts w:asciiTheme="majorHAnsi" w:hAnsiTheme="majorHAnsi"/>
                <w:i/>
                <w:u w:val="single"/>
              </w:rPr>
              <w:pgNum/>
            </w:r>
            <w:proofErr w:type="spellStart"/>
            <w:r w:rsidR="00B4552A">
              <w:rPr>
                <w:rFonts w:asciiTheme="majorHAnsi" w:hAnsiTheme="majorHAnsi"/>
                <w:i/>
                <w:u w:val="single"/>
              </w:rPr>
              <w:t>nternationala</w:t>
            </w:r>
            <w:proofErr w:type="spellEnd"/>
            <w:r w:rsidRPr="00880CE2">
              <w:rPr>
                <w:rFonts w:asciiTheme="majorHAnsi" w:hAnsiTheme="majorHAnsi"/>
                <w:i/>
                <w:u w:val="single"/>
              </w:rPr>
              <w:t xml:space="preserve"> Cultural Representations of the City</w:t>
            </w:r>
            <w:r w:rsidRPr="00880CE2">
              <w:rPr>
                <w:rFonts w:asciiTheme="majorHAnsi" w:hAnsiTheme="majorHAnsi"/>
              </w:rPr>
              <w:t xml:space="preserve">, </w:t>
            </w:r>
            <w:proofErr w:type="spellStart"/>
            <w:r w:rsidRPr="00880CE2">
              <w:rPr>
                <w:rFonts w:asciiTheme="majorHAnsi" w:hAnsiTheme="majorHAnsi"/>
              </w:rPr>
              <w:t>Facultatea</w:t>
            </w:r>
            <w:proofErr w:type="spellEnd"/>
            <w:r w:rsidRPr="00880CE2">
              <w:rPr>
                <w:rFonts w:asciiTheme="majorHAnsi" w:hAnsiTheme="majorHAnsi"/>
              </w:rPr>
              <w:t xml:space="preserve"> de Limbi </w:t>
            </w:r>
            <w:proofErr w:type="spellStart"/>
            <w:r w:rsidRPr="00880CE2">
              <w:rPr>
                <w:rFonts w:asciiTheme="majorHAnsi" w:hAnsiTheme="majorHAnsi"/>
              </w:rPr>
              <w:t>și</w:t>
            </w:r>
            <w:proofErr w:type="spellEnd"/>
            <w:r w:rsidRPr="00880CE2">
              <w:rPr>
                <w:rFonts w:asciiTheme="majorHAnsi" w:hAnsiTheme="majorHAnsi"/>
              </w:rPr>
              <w:t xml:space="preserve"> </w:t>
            </w:r>
            <w:proofErr w:type="spellStart"/>
            <w:r w:rsidRPr="00880CE2">
              <w:rPr>
                <w:rFonts w:asciiTheme="majorHAnsi" w:hAnsiTheme="majorHAnsi"/>
              </w:rPr>
              <w:t>Literaturi</w:t>
            </w:r>
            <w:proofErr w:type="spellEnd"/>
            <w:r w:rsidRPr="00880CE2">
              <w:rPr>
                <w:rFonts w:asciiTheme="majorHAnsi" w:hAnsiTheme="majorHAnsi"/>
              </w:rPr>
              <w:t xml:space="preserve"> </w:t>
            </w:r>
            <w:proofErr w:type="spellStart"/>
            <w:r w:rsidRPr="00880CE2">
              <w:rPr>
                <w:rFonts w:asciiTheme="majorHAnsi" w:hAnsiTheme="majorHAnsi"/>
              </w:rPr>
              <w:t>Străine</w:t>
            </w:r>
            <w:proofErr w:type="spellEnd"/>
            <w:r w:rsidRPr="00880CE2">
              <w:rPr>
                <w:rFonts w:asciiTheme="majorHAnsi" w:hAnsiTheme="majorHAnsi"/>
              </w:rPr>
              <w:t xml:space="preserve">, </w:t>
            </w:r>
            <w:proofErr w:type="spellStart"/>
            <w:r w:rsidRPr="00880CE2">
              <w:rPr>
                <w:rFonts w:asciiTheme="majorHAnsi" w:hAnsiTheme="majorHAnsi"/>
              </w:rPr>
              <w:t>Universitatea</w:t>
            </w:r>
            <w:proofErr w:type="spellEnd"/>
            <w:r w:rsidRPr="00880CE2">
              <w:rPr>
                <w:rFonts w:asciiTheme="majorHAnsi" w:hAnsiTheme="majorHAnsi"/>
              </w:rPr>
              <w:t xml:space="preserve"> din </w:t>
            </w:r>
            <w:proofErr w:type="spellStart"/>
            <w:r w:rsidRPr="00880CE2">
              <w:rPr>
                <w:rFonts w:asciiTheme="majorHAnsi" w:hAnsiTheme="majorHAnsi"/>
              </w:rPr>
              <w:t>București</w:t>
            </w:r>
            <w:proofErr w:type="spellEnd"/>
            <w:r w:rsidRPr="00880CE2">
              <w:rPr>
                <w:rFonts w:asciiTheme="majorHAnsi" w:hAnsiTheme="majorHAnsi"/>
              </w:rPr>
              <w:t xml:space="preserve">, </w:t>
            </w:r>
            <w:proofErr w:type="spellStart"/>
            <w:r w:rsidRPr="00880CE2">
              <w:rPr>
                <w:rFonts w:asciiTheme="majorHAnsi" w:hAnsiTheme="majorHAnsi"/>
              </w:rPr>
              <w:t>România</w:t>
            </w:r>
            <w:proofErr w:type="spellEnd"/>
            <w:r w:rsidRPr="00880CE2">
              <w:rPr>
                <w:rFonts w:asciiTheme="majorHAnsi" w:hAnsiTheme="majorHAnsi"/>
              </w:rPr>
              <w:t xml:space="preserve"> </w:t>
            </w:r>
          </w:p>
        </w:tc>
      </w:tr>
      <w:tr w:rsidR="00DF3E71" w:rsidRPr="0058787D" w14:paraId="4F9F16FF" w14:textId="77777777" w:rsidTr="003D176A">
        <w:tc>
          <w:tcPr>
            <w:tcW w:w="2268" w:type="dxa"/>
          </w:tcPr>
          <w:p w14:paraId="197CC7AD" w14:textId="77777777" w:rsidR="00DF3E71" w:rsidRPr="0058787D" w:rsidRDefault="00DF3E71" w:rsidP="00D57055">
            <w:pPr>
              <w:rPr>
                <w:rFonts w:asciiTheme="majorHAnsi" w:hAnsiTheme="majorHAnsi"/>
                <w:b/>
              </w:rPr>
            </w:pPr>
            <w:r w:rsidRPr="00880CE2">
              <w:rPr>
                <w:rFonts w:asciiTheme="majorHAnsi" w:hAnsiTheme="majorHAnsi"/>
                <w:b/>
              </w:rPr>
              <w:t xml:space="preserve">22 </w:t>
            </w:r>
            <w:proofErr w:type="spellStart"/>
            <w:r w:rsidRPr="00880CE2">
              <w:rPr>
                <w:rFonts w:asciiTheme="majorHAnsi" w:hAnsiTheme="majorHAnsi"/>
                <w:b/>
              </w:rPr>
              <w:t>iunie</w:t>
            </w:r>
            <w:proofErr w:type="spellEnd"/>
            <w:r w:rsidRPr="00880CE2">
              <w:rPr>
                <w:rFonts w:asciiTheme="majorHAnsi" w:hAnsiTheme="majorHAnsi"/>
                <w:b/>
              </w:rPr>
              <w:t xml:space="preserve"> 2016</w:t>
            </w:r>
          </w:p>
        </w:tc>
        <w:tc>
          <w:tcPr>
            <w:tcW w:w="8352" w:type="dxa"/>
            <w:gridSpan w:val="2"/>
          </w:tcPr>
          <w:p w14:paraId="6304F104" w14:textId="77777777" w:rsidR="00DF3E71" w:rsidRPr="00880CE2" w:rsidRDefault="00DF3E71" w:rsidP="00191346">
            <w:pPr>
              <w:jc w:val="both"/>
              <w:rPr>
                <w:rFonts w:asciiTheme="majorHAnsi" w:hAnsiTheme="majorHAnsi"/>
                <w:b/>
              </w:rPr>
            </w:pPr>
            <w:r w:rsidRPr="00880CE2">
              <w:rPr>
                <w:rFonts w:asciiTheme="majorHAnsi" w:hAnsiTheme="majorHAnsi"/>
                <w:i/>
                <w:u w:val="single"/>
              </w:rPr>
              <w:t xml:space="preserve">Seminar de </w:t>
            </w:r>
            <w:proofErr w:type="spellStart"/>
            <w:r w:rsidRPr="00880CE2">
              <w:rPr>
                <w:rFonts w:asciiTheme="majorHAnsi" w:hAnsiTheme="majorHAnsi"/>
                <w:i/>
                <w:u w:val="single"/>
              </w:rPr>
              <w:t>diseminare</w:t>
            </w:r>
            <w:proofErr w:type="spellEnd"/>
            <w:r w:rsidRPr="00880CE2">
              <w:rPr>
                <w:rFonts w:asciiTheme="majorHAnsi" w:hAnsiTheme="majorHAnsi"/>
                <w:i/>
                <w:u w:val="single"/>
              </w:rPr>
              <w:t xml:space="preserve"> </w:t>
            </w:r>
            <w:proofErr w:type="spellStart"/>
            <w:r w:rsidRPr="00880CE2">
              <w:rPr>
                <w:rFonts w:asciiTheme="majorHAnsi" w:hAnsiTheme="majorHAnsi"/>
                <w:i/>
                <w:u w:val="single"/>
              </w:rPr>
              <w:t>proiect</w:t>
            </w:r>
            <w:proofErr w:type="spellEnd"/>
            <w:r w:rsidRPr="00880CE2">
              <w:rPr>
                <w:rFonts w:asciiTheme="majorHAnsi" w:hAnsiTheme="majorHAnsi"/>
                <w:i/>
                <w:u w:val="single"/>
              </w:rPr>
              <w:t xml:space="preserve"> </w:t>
            </w:r>
            <w:proofErr w:type="spellStart"/>
            <w:r w:rsidRPr="00880CE2">
              <w:rPr>
                <w:rFonts w:asciiTheme="majorHAnsi" w:hAnsiTheme="majorHAnsi"/>
                <w:i/>
                <w:u w:val="single"/>
              </w:rPr>
              <w:t>Recuperarea</w:t>
            </w:r>
            <w:proofErr w:type="spellEnd"/>
            <w:r w:rsidRPr="00880CE2">
              <w:rPr>
                <w:rFonts w:asciiTheme="majorHAnsi" w:hAnsiTheme="majorHAnsi"/>
                <w:i/>
                <w:u w:val="single"/>
              </w:rPr>
              <w:t xml:space="preserve"> </w:t>
            </w:r>
            <w:proofErr w:type="spellStart"/>
            <w:r w:rsidRPr="00880CE2">
              <w:rPr>
                <w:rFonts w:asciiTheme="majorHAnsi" w:hAnsiTheme="majorHAnsi"/>
                <w:i/>
                <w:u w:val="single"/>
              </w:rPr>
              <w:t>Anglisticii</w:t>
            </w:r>
            <w:proofErr w:type="spellEnd"/>
            <w:r w:rsidRPr="00880CE2">
              <w:rPr>
                <w:rFonts w:asciiTheme="majorHAnsi" w:hAnsiTheme="majorHAnsi"/>
                <w:i/>
                <w:u w:val="single"/>
              </w:rPr>
              <w:t xml:space="preserve"> </w:t>
            </w:r>
            <w:proofErr w:type="spellStart"/>
            <w:r w:rsidRPr="00880CE2">
              <w:rPr>
                <w:rFonts w:asciiTheme="majorHAnsi" w:hAnsiTheme="majorHAnsi"/>
                <w:i/>
                <w:u w:val="single"/>
              </w:rPr>
              <w:t>în</w:t>
            </w:r>
            <w:proofErr w:type="spellEnd"/>
            <w:r w:rsidRPr="00880CE2">
              <w:rPr>
                <w:rFonts w:asciiTheme="majorHAnsi" w:hAnsiTheme="majorHAnsi"/>
                <w:i/>
                <w:u w:val="single"/>
              </w:rPr>
              <w:t xml:space="preserve"> </w:t>
            </w:r>
            <w:proofErr w:type="spellStart"/>
            <w:r w:rsidRPr="00880CE2">
              <w:rPr>
                <w:rFonts w:asciiTheme="majorHAnsi" w:hAnsiTheme="majorHAnsi"/>
                <w:i/>
                <w:u w:val="single"/>
              </w:rPr>
              <w:t>România</w:t>
            </w:r>
            <w:proofErr w:type="spellEnd"/>
            <w:r w:rsidRPr="00880CE2">
              <w:rPr>
                <w:rFonts w:asciiTheme="majorHAnsi" w:hAnsiTheme="majorHAnsi"/>
              </w:rPr>
              <w:t xml:space="preserve">, </w:t>
            </w:r>
            <w:proofErr w:type="spellStart"/>
            <w:r w:rsidRPr="00880CE2">
              <w:rPr>
                <w:rFonts w:asciiTheme="majorHAnsi" w:hAnsiTheme="majorHAnsi"/>
              </w:rPr>
              <w:t>Universitatea</w:t>
            </w:r>
            <w:proofErr w:type="spellEnd"/>
            <w:r w:rsidRPr="00880CE2">
              <w:rPr>
                <w:rFonts w:asciiTheme="majorHAnsi" w:hAnsiTheme="majorHAnsi"/>
              </w:rPr>
              <w:t xml:space="preserve"> din </w:t>
            </w:r>
            <w:proofErr w:type="spellStart"/>
            <w:r w:rsidRPr="00880CE2">
              <w:rPr>
                <w:rFonts w:asciiTheme="majorHAnsi" w:hAnsiTheme="majorHAnsi"/>
              </w:rPr>
              <w:t>București</w:t>
            </w:r>
            <w:proofErr w:type="spellEnd"/>
            <w:r w:rsidRPr="00880CE2">
              <w:rPr>
                <w:rFonts w:asciiTheme="majorHAnsi" w:hAnsiTheme="majorHAnsi"/>
              </w:rPr>
              <w:t xml:space="preserve">, </w:t>
            </w:r>
            <w:proofErr w:type="spellStart"/>
            <w:r w:rsidRPr="00880CE2">
              <w:rPr>
                <w:rFonts w:asciiTheme="majorHAnsi" w:hAnsiTheme="majorHAnsi"/>
              </w:rPr>
              <w:t>București</w:t>
            </w:r>
            <w:proofErr w:type="spellEnd"/>
            <w:r w:rsidRPr="00880CE2">
              <w:rPr>
                <w:rFonts w:asciiTheme="majorHAnsi" w:hAnsiTheme="majorHAnsi"/>
              </w:rPr>
              <w:t xml:space="preserve">, </w:t>
            </w:r>
            <w:proofErr w:type="spellStart"/>
            <w:r w:rsidRPr="00880CE2">
              <w:rPr>
                <w:rFonts w:asciiTheme="majorHAnsi" w:hAnsiTheme="majorHAnsi"/>
              </w:rPr>
              <w:t>România</w:t>
            </w:r>
            <w:proofErr w:type="spellEnd"/>
          </w:p>
        </w:tc>
      </w:tr>
      <w:tr w:rsidR="00DF3E71" w:rsidRPr="0058787D" w14:paraId="45A6C281" w14:textId="77777777" w:rsidTr="003D176A">
        <w:tc>
          <w:tcPr>
            <w:tcW w:w="2268" w:type="dxa"/>
          </w:tcPr>
          <w:p w14:paraId="254207BC" w14:textId="77777777" w:rsidR="00DF3E71" w:rsidRPr="0058787D" w:rsidRDefault="00DF3E71" w:rsidP="00D57055">
            <w:pPr>
              <w:rPr>
                <w:rFonts w:asciiTheme="majorHAnsi" w:hAnsiTheme="majorHAnsi"/>
                <w:b/>
              </w:rPr>
            </w:pPr>
            <w:r w:rsidRPr="00880CE2">
              <w:rPr>
                <w:rFonts w:asciiTheme="majorHAnsi" w:hAnsiTheme="majorHAnsi"/>
                <w:b/>
              </w:rPr>
              <w:t xml:space="preserve">24 </w:t>
            </w:r>
            <w:proofErr w:type="spellStart"/>
            <w:r w:rsidRPr="00880CE2">
              <w:rPr>
                <w:rFonts w:asciiTheme="majorHAnsi" w:hAnsiTheme="majorHAnsi"/>
                <w:b/>
              </w:rPr>
              <w:t>iunie</w:t>
            </w:r>
            <w:proofErr w:type="spellEnd"/>
            <w:r w:rsidRPr="00880CE2">
              <w:rPr>
                <w:rFonts w:asciiTheme="majorHAnsi" w:hAnsiTheme="majorHAnsi"/>
                <w:b/>
              </w:rPr>
              <w:t xml:space="preserve"> 2016</w:t>
            </w:r>
          </w:p>
        </w:tc>
        <w:tc>
          <w:tcPr>
            <w:tcW w:w="8352" w:type="dxa"/>
            <w:gridSpan w:val="2"/>
          </w:tcPr>
          <w:p w14:paraId="712F7BA1" w14:textId="77777777" w:rsidR="00DF3E71" w:rsidRPr="0058787D" w:rsidRDefault="00DF3E71" w:rsidP="00880CE2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880CE2">
              <w:rPr>
                <w:rFonts w:asciiTheme="majorHAnsi" w:hAnsiTheme="majorHAnsi"/>
                <w:i/>
                <w:u w:val="single"/>
              </w:rPr>
              <w:t>Conferința</w:t>
            </w:r>
            <w:proofErr w:type="spellEnd"/>
            <w:r w:rsidRPr="00880CE2">
              <w:rPr>
                <w:rFonts w:asciiTheme="majorHAnsi" w:hAnsiTheme="majorHAnsi"/>
                <w:i/>
                <w:u w:val="single"/>
              </w:rPr>
              <w:t xml:space="preserve"> de </w:t>
            </w:r>
            <w:proofErr w:type="spellStart"/>
            <w:r w:rsidRPr="00880CE2">
              <w:rPr>
                <w:rFonts w:asciiTheme="majorHAnsi" w:hAnsiTheme="majorHAnsi"/>
                <w:i/>
                <w:u w:val="single"/>
              </w:rPr>
              <w:t>încheiere</w:t>
            </w:r>
            <w:proofErr w:type="spellEnd"/>
            <w:r w:rsidRPr="00880CE2">
              <w:rPr>
                <w:rFonts w:asciiTheme="majorHAnsi" w:hAnsiTheme="majorHAnsi"/>
                <w:i/>
                <w:u w:val="single"/>
              </w:rPr>
              <w:t xml:space="preserve"> </w:t>
            </w:r>
            <w:proofErr w:type="spellStart"/>
            <w:r w:rsidRPr="00880CE2">
              <w:rPr>
                <w:rFonts w:asciiTheme="majorHAnsi" w:hAnsiTheme="majorHAnsi"/>
                <w:i/>
                <w:u w:val="single"/>
              </w:rPr>
              <w:t>proiect</w:t>
            </w:r>
            <w:proofErr w:type="spellEnd"/>
            <w:r w:rsidRPr="00880CE2">
              <w:rPr>
                <w:rFonts w:asciiTheme="majorHAnsi" w:hAnsiTheme="majorHAnsi"/>
                <w:i/>
                <w:u w:val="single"/>
              </w:rPr>
              <w:t xml:space="preserve"> </w:t>
            </w:r>
            <w:proofErr w:type="spellStart"/>
            <w:r w:rsidRPr="00880CE2">
              <w:rPr>
                <w:rFonts w:asciiTheme="majorHAnsi" w:hAnsiTheme="majorHAnsi"/>
                <w:i/>
                <w:u w:val="single"/>
              </w:rPr>
              <w:t>Recuperarea</w:t>
            </w:r>
            <w:proofErr w:type="spellEnd"/>
            <w:r w:rsidRPr="00880CE2">
              <w:rPr>
                <w:rFonts w:asciiTheme="majorHAnsi" w:hAnsiTheme="majorHAnsi"/>
                <w:i/>
                <w:u w:val="single"/>
              </w:rPr>
              <w:t xml:space="preserve"> </w:t>
            </w:r>
            <w:proofErr w:type="spellStart"/>
            <w:r w:rsidRPr="00880CE2">
              <w:rPr>
                <w:rFonts w:asciiTheme="majorHAnsi" w:hAnsiTheme="majorHAnsi"/>
                <w:i/>
                <w:u w:val="single"/>
              </w:rPr>
              <w:t>Anglisticii</w:t>
            </w:r>
            <w:proofErr w:type="spellEnd"/>
            <w:r w:rsidRPr="00880CE2">
              <w:rPr>
                <w:rFonts w:asciiTheme="majorHAnsi" w:hAnsiTheme="majorHAnsi"/>
                <w:i/>
                <w:u w:val="single"/>
              </w:rPr>
              <w:t xml:space="preserve"> </w:t>
            </w:r>
            <w:proofErr w:type="spellStart"/>
            <w:r w:rsidRPr="00880CE2">
              <w:rPr>
                <w:rFonts w:asciiTheme="majorHAnsi" w:hAnsiTheme="majorHAnsi"/>
                <w:i/>
                <w:u w:val="single"/>
              </w:rPr>
              <w:t>în</w:t>
            </w:r>
            <w:proofErr w:type="spellEnd"/>
            <w:r w:rsidRPr="00880CE2">
              <w:rPr>
                <w:rFonts w:asciiTheme="majorHAnsi" w:hAnsiTheme="majorHAnsi"/>
                <w:i/>
                <w:u w:val="single"/>
              </w:rPr>
              <w:t xml:space="preserve"> </w:t>
            </w:r>
            <w:proofErr w:type="spellStart"/>
            <w:r w:rsidRPr="00880CE2">
              <w:rPr>
                <w:rFonts w:asciiTheme="majorHAnsi" w:hAnsiTheme="majorHAnsi"/>
                <w:i/>
                <w:u w:val="single"/>
              </w:rPr>
              <w:t>România</w:t>
            </w:r>
            <w:proofErr w:type="spellEnd"/>
            <w:r w:rsidRPr="00880CE2">
              <w:rPr>
                <w:rFonts w:asciiTheme="majorHAnsi" w:hAnsiTheme="majorHAnsi"/>
              </w:rPr>
              <w:t xml:space="preserve">, </w:t>
            </w:r>
            <w:proofErr w:type="spellStart"/>
            <w:r w:rsidRPr="00880CE2">
              <w:rPr>
                <w:rFonts w:asciiTheme="majorHAnsi" w:hAnsiTheme="majorHAnsi"/>
              </w:rPr>
              <w:t>Universitatea</w:t>
            </w:r>
            <w:proofErr w:type="spellEnd"/>
            <w:r w:rsidRPr="00880CE2">
              <w:rPr>
                <w:rFonts w:asciiTheme="majorHAnsi" w:hAnsiTheme="majorHAnsi"/>
              </w:rPr>
              <w:t xml:space="preserve"> din </w:t>
            </w:r>
            <w:proofErr w:type="spellStart"/>
            <w:r>
              <w:rPr>
                <w:rFonts w:asciiTheme="majorHAnsi" w:hAnsiTheme="majorHAnsi"/>
              </w:rPr>
              <w:t>București</w:t>
            </w:r>
            <w:proofErr w:type="spellEnd"/>
            <w:r>
              <w:rPr>
                <w:rFonts w:asciiTheme="majorHAnsi" w:hAnsiTheme="majorHAnsi"/>
              </w:rPr>
              <w:t xml:space="preserve">, </w:t>
            </w:r>
            <w:proofErr w:type="spellStart"/>
            <w:r>
              <w:rPr>
                <w:rFonts w:asciiTheme="majorHAnsi" w:hAnsiTheme="majorHAnsi"/>
              </w:rPr>
              <w:t>București</w:t>
            </w:r>
            <w:proofErr w:type="spellEnd"/>
            <w:r>
              <w:rPr>
                <w:rFonts w:asciiTheme="majorHAnsi" w:hAnsiTheme="majorHAnsi"/>
              </w:rPr>
              <w:t xml:space="preserve">, </w:t>
            </w:r>
            <w:proofErr w:type="spellStart"/>
            <w:r>
              <w:rPr>
                <w:rFonts w:asciiTheme="majorHAnsi" w:hAnsiTheme="majorHAnsi"/>
              </w:rPr>
              <w:t>România</w:t>
            </w:r>
            <w:proofErr w:type="spellEnd"/>
          </w:p>
        </w:tc>
      </w:tr>
      <w:tr w:rsidR="00DF3E71" w:rsidRPr="0058787D" w14:paraId="2963D843" w14:textId="77777777" w:rsidTr="003D176A">
        <w:tc>
          <w:tcPr>
            <w:tcW w:w="2268" w:type="dxa"/>
          </w:tcPr>
          <w:p w14:paraId="2980A1D0" w14:textId="77777777" w:rsidR="00DF3E71" w:rsidRPr="00880CE2" w:rsidRDefault="00DF3E71" w:rsidP="00D5705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8-10 </w:t>
            </w:r>
            <w:proofErr w:type="spellStart"/>
            <w:r>
              <w:rPr>
                <w:rFonts w:asciiTheme="majorHAnsi" w:hAnsiTheme="majorHAnsi"/>
                <w:b/>
              </w:rPr>
              <w:t>iunie</w:t>
            </w:r>
            <w:proofErr w:type="spellEnd"/>
            <w:r>
              <w:rPr>
                <w:rFonts w:asciiTheme="majorHAnsi" w:hAnsiTheme="majorHAnsi"/>
                <w:b/>
              </w:rPr>
              <w:t xml:space="preserve"> 2017</w:t>
            </w:r>
          </w:p>
        </w:tc>
        <w:tc>
          <w:tcPr>
            <w:tcW w:w="8352" w:type="dxa"/>
            <w:gridSpan w:val="2"/>
          </w:tcPr>
          <w:p w14:paraId="46CC5EF6" w14:textId="466D0C1D" w:rsidR="00DF3E71" w:rsidRPr="00DA3ADF" w:rsidRDefault="00DF3E71" w:rsidP="00880CE2">
            <w:pPr>
              <w:jc w:val="both"/>
              <w:rPr>
                <w:rFonts w:asciiTheme="majorHAnsi" w:hAnsiTheme="majorHAnsi"/>
                <w:b/>
                <w:i/>
                <w:u w:val="single"/>
              </w:rPr>
            </w:pPr>
            <w:proofErr w:type="spellStart"/>
            <w:r w:rsidRPr="00880CE2">
              <w:rPr>
                <w:rFonts w:asciiTheme="majorHAnsi" w:hAnsiTheme="majorHAnsi"/>
                <w:i/>
                <w:u w:val="single"/>
              </w:rPr>
              <w:t>Conferința</w:t>
            </w:r>
            <w:proofErr w:type="spellEnd"/>
            <w:r w:rsidRPr="00880CE2">
              <w:rPr>
                <w:rFonts w:asciiTheme="majorHAnsi" w:hAnsiTheme="majorHAnsi"/>
                <w:i/>
                <w:u w:val="single"/>
              </w:rPr>
              <w:t xml:space="preserve"> </w:t>
            </w:r>
            <w:r w:rsidR="00B4552A">
              <w:rPr>
                <w:rFonts w:asciiTheme="majorHAnsi" w:hAnsiTheme="majorHAnsi"/>
                <w:i/>
                <w:u w:val="single"/>
              </w:rPr>
              <w:pgNum/>
            </w:r>
            <w:proofErr w:type="spellStart"/>
            <w:r w:rsidR="00B4552A">
              <w:rPr>
                <w:rFonts w:asciiTheme="majorHAnsi" w:hAnsiTheme="majorHAnsi"/>
                <w:i/>
                <w:u w:val="single"/>
              </w:rPr>
              <w:t>internationala</w:t>
            </w:r>
            <w:proofErr w:type="spellEnd"/>
            <w:r w:rsidRPr="00880CE2">
              <w:rPr>
                <w:rFonts w:asciiTheme="majorHAnsi" w:hAnsiTheme="majorHAnsi"/>
                <w:i/>
                <w:u w:val="single"/>
              </w:rPr>
              <w:t xml:space="preserve"> </w:t>
            </w:r>
            <w:r w:rsidRPr="00DA3ADF">
              <w:rPr>
                <w:rFonts w:asciiTheme="majorHAnsi" w:hAnsiTheme="majorHAnsi"/>
                <w:i/>
                <w:u w:val="single"/>
              </w:rPr>
              <w:t>Literature and Cultural Studies Section: ‘Birth, Death, and Rebirth: (Re-)Generation as Text’</w:t>
            </w:r>
            <w:r w:rsidRPr="00880CE2">
              <w:rPr>
                <w:rFonts w:asciiTheme="majorHAnsi" w:hAnsiTheme="majorHAnsi"/>
              </w:rPr>
              <w:t xml:space="preserve">, </w:t>
            </w:r>
            <w:proofErr w:type="spellStart"/>
            <w:r w:rsidRPr="00880CE2">
              <w:rPr>
                <w:rFonts w:asciiTheme="majorHAnsi" w:hAnsiTheme="majorHAnsi"/>
              </w:rPr>
              <w:t>Facultatea</w:t>
            </w:r>
            <w:proofErr w:type="spellEnd"/>
            <w:r w:rsidRPr="00880CE2">
              <w:rPr>
                <w:rFonts w:asciiTheme="majorHAnsi" w:hAnsiTheme="majorHAnsi"/>
              </w:rPr>
              <w:t xml:space="preserve"> de Limbi </w:t>
            </w:r>
            <w:proofErr w:type="spellStart"/>
            <w:r w:rsidRPr="00880CE2">
              <w:rPr>
                <w:rFonts w:asciiTheme="majorHAnsi" w:hAnsiTheme="majorHAnsi"/>
              </w:rPr>
              <w:t>și</w:t>
            </w:r>
            <w:proofErr w:type="spellEnd"/>
            <w:r w:rsidRPr="00880CE2">
              <w:rPr>
                <w:rFonts w:asciiTheme="majorHAnsi" w:hAnsiTheme="majorHAnsi"/>
              </w:rPr>
              <w:t xml:space="preserve"> </w:t>
            </w:r>
            <w:proofErr w:type="spellStart"/>
            <w:r w:rsidRPr="00880CE2">
              <w:rPr>
                <w:rFonts w:asciiTheme="majorHAnsi" w:hAnsiTheme="majorHAnsi"/>
              </w:rPr>
              <w:t>Literaturi</w:t>
            </w:r>
            <w:proofErr w:type="spellEnd"/>
            <w:r w:rsidRPr="00880CE2">
              <w:rPr>
                <w:rFonts w:asciiTheme="majorHAnsi" w:hAnsiTheme="majorHAnsi"/>
              </w:rPr>
              <w:t xml:space="preserve"> </w:t>
            </w:r>
            <w:proofErr w:type="spellStart"/>
            <w:r w:rsidRPr="00880CE2">
              <w:rPr>
                <w:rFonts w:asciiTheme="majorHAnsi" w:hAnsiTheme="majorHAnsi"/>
              </w:rPr>
              <w:t>Străine</w:t>
            </w:r>
            <w:proofErr w:type="spellEnd"/>
            <w:r w:rsidRPr="00880CE2">
              <w:rPr>
                <w:rFonts w:asciiTheme="majorHAnsi" w:hAnsiTheme="majorHAnsi"/>
              </w:rPr>
              <w:t xml:space="preserve">, </w:t>
            </w:r>
            <w:proofErr w:type="spellStart"/>
            <w:r w:rsidRPr="00880CE2">
              <w:rPr>
                <w:rFonts w:asciiTheme="majorHAnsi" w:hAnsiTheme="majorHAnsi"/>
              </w:rPr>
              <w:lastRenderedPageBreak/>
              <w:t>Universitatea</w:t>
            </w:r>
            <w:proofErr w:type="spellEnd"/>
            <w:r w:rsidRPr="00880CE2">
              <w:rPr>
                <w:rFonts w:asciiTheme="majorHAnsi" w:hAnsiTheme="majorHAnsi"/>
              </w:rPr>
              <w:t xml:space="preserve"> din </w:t>
            </w:r>
            <w:proofErr w:type="spellStart"/>
            <w:r w:rsidRPr="00880CE2">
              <w:rPr>
                <w:rFonts w:asciiTheme="majorHAnsi" w:hAnsiTheme="majorHAnsi"/>
              </w:rPr>
              <w:t>București</w:t>
            </w:r>
            <w:proofErr w:type="spellEnd"/>
            <w:r w:rsidRPr="00880CE2">
              <w:rPr>
                <w:rFonts w:asciiTheme="majorHAnsi" w:hAnsiTheme="majorHAnsi"/>
              </w:rPr>
              <w:t xml:space="preserve">, </w:t>
            </w:r>
            <w:proofErr w:type="spellStart"/>
            <w:r w:rsidRPr="00880CE2">
              <w:rPr>
                <w:rFonts w:asciiTheme="majorHAnsi" w:hAnsiTheme="majorHAnsi"/>
              </w:rPr>
              <w:t>România</w:t>
            </w:r>
            <w:proofErr w:type="spellEnd"/>
          </w:p>
        </w:tc>
      </w:tr>
      <w:tr w:rsidR="00FB304C" w:rsidRPr="00FB304C" w14:paraId="1EF44854" w14:textId="77777777" w:rsidTr="003D176A">
        <w:tc>
          <w:tcPr>
            <w:tcW w:w="2268" w:type="dxa"/>
          </w:tcPr>
          <w:p w14:paraId="766C5475" w14:textId="77777777" w:rsidR="00FB304C" w:rsidRDefault="00FB304C" w:rsidP="00D5705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lastRenderedPageBreak/>
              <w:t xml:space="preserve">7-9 </w:t>
            </w:r>
            <w:proofErr w:type="spellStart"/>
            <w:r>
              <w:rPr>
                <w:rFonts w:asciiTheme="majorHAnsi" w:hAnsiTheme="majorHAnsi"/>
                <w:b/>
              </w:rPr>
              <w:t>iunie</w:t>
            </w:r>
            <w:proofErr w:type="spellEnd"/>
            <w:r>
              <w:rPr>
                <w:rFonts w:asciiTheme="majorHAnsi" w:hAnsiTheme="majorHAnsi"/>
                <w:b/>
              </w:rPr>
              <w:t xml:space="preserve"> 2018</w:t>
            </w:r>
          </w:p>
        </w:tc>
        <w:tc>
          <w:tcPr>
            <w:tcW w:w="8352" w:type="dxa"/>
            <w:gridSpan w:val="2"/>
          </w:tcPr>
          <w:p w14:paraId="34F10FB4" w14:textId="43595F62" w:rsidR="00FB304C" w:rsidRPr="00FB304C" w:rsidRDefault="00FB304C" w:rsidP="00880CE2">
            <w:pPr>
              <w:jc w:val="both"/>
              <w:rPr>
                <w:rFonts w:asciiTheme="majorHAnsi" w:hAnsiTheme="majorHAnsi"/>
                <w:i/>
                <w:u w:val="single"/>
              </w:rPr>
            </w:pPr>
            <w:proofErr w:type="spellStart"/>
            <w:r w:rsidRPr="00FB304C">
              <w:rPr>
                <w:rFonts w:asciiTheme="majorHAnsi" w:hAnsiTheme="majorHAnsi"/>
                <w:i/>
                <w:u w:val="single"/>
              </w:rPr>
              <w:t>Conferința</w:t>
            </w:r>
            <w:proofErr w:type="spellEnd"/>
            <w:r w:rsidRPr="00FB304C">
              <w:rPr>
                <w:rFonts w:asciiTheme="majorHAnsi" w:hAnsiTheme="majorHAnsi"/>
                <w:i/>
                <w:u w:val="single"/>
              </w:rPr>
              <w:t xml:space="preserve"> </w:t>
            </w:r>
            <w:r w:rsidR="00B4552A">
              <w:rPr>
                <w:rFonts w:asciiTheme="majorHAnsi" w:hAnsiTheme="majorHAnsi"/>
                <w:i/>
                <w:u w:val="single"/>
              </w:rPr>
              <w:pgNum/>
            </w:r>
            <w:proofErr w:type="spellStart"/>
            <w:r w:rsidR="00B4552A">
              <w:rPr>
                <w:rFonts w:asciiTheme="majorHAnsi" w:hAnsiTheme="majorHAnsi"/>
                <w:i/>
                <w:u w:val="single"/>
              </w:rPr>
              <w:t>internationala</w:t>
            </w:r>
            <w:proofErr w:type="spellEnd"/>
            <w:r w:rsidRPr="00FB304C">
              <w:rPr>
                <w:rFonts w:asciiTheme="majorHAnsi" w:hAnsiTheme="majorHAnsi"/>
                <w:i/>
                <w:u w:val="single"/>
              </w:rPr>
              <w:t xml:space="preserve"> Literature and Cultural Studies Section: ‘Truth(s) and Alternative Facts’,</w:t>
            </w:r>
            <w:r w:rsidRPr="00FB304C">
              <w:rPr>
                <w:rFonts w:asciiTheme="majorHAnsi" w:hAnsiTheme="majorHAnsi"/>
              </w:rPr>
              <w:t xml:space="preserve"> </w:t>
            </w:r>
            <w:proofErr w:type="spellStart"/>
            <w:r w:rsidRPr="00FB304C">
              <w:rPr>
                <w:rFonts w:asciiTheme="majorHAnsi" w:hAnsiTheme="majorHAnsi"/>
              </w:rPr>
              <w:t>Facultatea</w:t>
            </w:r>
            <w:proofErr w:type="spellEnd"/>
            <w:r w:rsidRPr="00FB304C">
              <w:rPr>
                <w:rFonts w:asciiTheme="majorHAnsi" w:hAnsiTheme="majorHAnsi"/>
              </w:rPr>
              <w:t xml:space="preserve"> de Limbi </w:t>
            </w:r>
            <w:proofErr w:type="spellStart"/>
            <w:r w:rsidRPr="00FB304C">
              <w:rPr>
                <w:rFonts w:asciiTheme="majorHAnsi" w:hAnsiTheme="majorHAnsi"/>
              </w:rPr>
              <w:t>și</w:t>
            </w:r>
            <w:proofErr w:type="spellEnd"/>
            <w:r w:rsidRPr="00FB304C">
              <w:rPr>
                <w:rFonts w:asciiTheme="majorHAnsi" w:hAnsiTheme="majorHAnsi"/>
              </w:rPr>
              <w:t xml:space="preserve"> </w:t>
            </w:r>
            <w:proofErr w:type="spellStart"/>
            <w:r w:rsidRPr="00FB304C">
              <w:rPr>
                <w:rFonts w:asciiTheme="majorHAnsi" w:hAnsiTheme="majorHAnsi"/>
              </w:rPr>
              <w:t>Literaturi</w:t>
            </w:r>
            <w:proofErr w:type="spellEnd"/>
            <w:r w:rsidRPr="00FB304C">
              <w:rPr>
                <w:rFonts w:asciiTheme="majorHAnsi" w:hAnsiTheme="majorHAnsi"/>
              </w:rPr>
              <w:t xml:space="preserve"> </w:t>
            </w:r>
            <w:proofErr w:type="spellStart"/>
            <w:r w:rsidRPr="00FB304C">
              <w:rPr>
                <w:rFonts w:asciiTheme="majorHAnsi" w:hAnsiTheme="majorHAnsi"/>
              </w:rPr>
              <w:t>Străine</w:t>
            </w:r>
            <w:proofErr w:type="spellEnd"/>
            <w:r w:rsidRPr="00FB304C">
              <w:rPr>
                <w:rFonts w:asciiTheme="majorHAnsi" w:hAnsiTheme="majorHAnsi"/>
              </w:rPr>
              <w:t xml:space="preserve">, </w:t>
            </w:r>
            <w:proofErr w:type="spellStart"/>
            <w:r w:rsidRPr="00FB304C">
              <w:rPr>
                <w:rFonts w:asciiTheme="majorHAnsi" w:hAnsiTheme="majorHAnsi"/>
              </w:rPr>
              <w:t>Universitatea</w:t>
            </w:r>
            <w:proofErr w:type="spellEnd"/>
            <w:r w:rsidRPr="00FB304C">
              <w:rPr>
                <w:rFonts w:asciiTheme="majorHAnsi" w:hAnsiTheme="majorHAnsi"/>
              </w:rPr>
              <w:t xml:space="preserve"> din </w:t>
            </w:r>
            <w:proofErr w:type="spellStart"/>
            <w:r w:rsidRPr="00FB304C">
              <w:rPr>
                <w:rFonts w:asciiTheme="majorHAnsi" w:hAnsiTheme="majorHAnsi"/>
              </w:rPr>
              <w:t>București</w:t>
            </w:r>
            <w:proofErr w:type="spellEnd"/>
            <w:r w:rsidRPr="00FB304C">
              <w:rPr>
                <w:rFonts w:asciiTheme="majorHAnsi" w:hAnsiTheme="majorHAnsi"/>
              </w:rPr>
              <w:t xml:space="preserve">, </w:t>
            </w:r>
            <w:proofErr w:type="spellStart"/>
            <w:r w:rsidRPr="00FB304C">
              <w:rPr>
                <w:rFonts w:asciiTheme="majorHAnsi" w:hAnsiTheme="majorHAnsi"/>
              </w:rPr>
              <w:t>România</w:t>
            </w:r>
            <w:proofErr w:type="spellEnd"/>
          </w:p>
        </w:tc>
      </w:tr>
      <w:tr w:rsidR="008C4C46" w:rsidRPr="00FB304C" w14:paraId="4ACA786E" w14:textId="77777777" w:rsidTr="003D176A">
        <w:tc>
          <w:tcPr>
            <w:tcW w:w="2268" w:type="dxa"/>
          </w:tcPr>
          <w:p w14:paraId="1C87937D" w14:textId="77777777" w:rsidR="008C4C46" w:rsidRDefault="007F61B4" w:rsidP="00D5705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6-8 </w:t>
            </w:r>
            <w:proofErr w:type="spellStart"/>
            <w:r w:rsidR="008C4C46">
              <w:rPr>
                <w:rFonts w:asciiTheme="majorHAnsi" w:hAnsiTheme="majorHAnsi"/>
                <w:b/>
              </w:rPr>
              <w:t>iunie</w:t>
            </w:r>
            <w:proofErr w:type="spellEnd"/>
            <w:r w:rsidR="008C4C46">
              <w:rPr>
                <w:rFonts w:asciiTheme="majorHAnsi" w:hAnsiTheme="majorHAnsi"/>
                <w:b/>
              </w:rPr>
              <w:t xml:space="preserve"> 2019</w:t>
            </w:r>
          </w:p>
        </w:tc>
        <w:tc>
          <w:tcPr>
            <w:tcW w:w="8352" w:type="dxa"/>
            <w:gridSpan w:val="2"/>
          </w:tcPr>
          <w:p w14:paraId="1831D524" w14:textId="6FE14B23" w:rsidR="008C4C46" w:rsidRPr="00FB304C" w:rsidRDefault="008C4C46" w:rsidP="00880CE2">
            <w:pPr>
              <w:jc w:val="both"/>
              <w:rPr>
                <w:rFonts w:asciiTheme="majorHAnsi" w:hAnsiTheme="majorHAnsi"/>
                <w:i/>
                <w:u w:val="single"/>
              </w:rPr>
            </w:pPr>
            <w:proofErr w:type="spellStart"/>
            <w:r w:rsidRPr="00FB304C">
              <w:rPr>
                <w:rFonts w:asciiTheme="majorHAnsi" w:hAnsiTheme="majorHAnsi"/>
                <w:i/>
                <w:u w:val="single"/>
              </w:rPr>
              <w:t>Conferința</w:t>
            </w:r>
            <w:proofErr w:type="spellEnd"/>
            <w:r w:rsidRPr="00FB304C">
              <w:rPr>
                <w:rFonts w:asciiTheme="majorHAnsi" w:hAnsiTheme="majorHAnsi"/>
                <w:i/>
                <w:u w:val="single"/>
              </w:rPr>
              <w:t xml:space="preserve"> </w:t>
            </w:r>
            <w:proofErr w:type="spellStart"/>
            <w:r w:rsidR="00B4552A">
              <w:rPr>
                <w:rFonts w:asciiTheme="majorHAnsi" w:hAnsiTheme="majorHAnsi"/>
                <w:i/>
                <w:u w:val="single"/>
              </w:rPr>
              <w:t>i</w:t>
            </w:r>
            <w:proofErr w:type="spellEnd"/>
            <w:r w:rsidR="00B4552A">
              <w:rPr>
                <w:rFonts w:asciiTheme="majorHAnsi" w:hAnsiTheme="majorHAnsi"/>
                <w:i/>
                <w:u w:val="single"/>
              </w:rPr>
              <w:pgNum/>
            </w:r>
            <w:proofErr w:type="spellStart"/>
            <w:r w:rsidR="00B4552A">
              <w:rPr>
                <w:rFonts w:asciiTheme="majorHAnsi" w:hAnsiTheme="majorHAnsi"/>
                <w:i/>
                <w:u w:val="single"/>
              </w:rPr>
              <w:t>nternationala</w:t>
            </w:r>
            <w:proofErr w:type="spellEnd"/>
            <w:r w:rsidRPr="00FB304C">
              <w:rPr>
                <w:rFonts w:asciiTheme="majorHAnsi" w:hAnsiTheme="majorHAnsi"/>
                <w:i/>
                <w:u w:val="single"/>
              </w:rPr>
              <w:t xml:space="preserve"> Literature and Cultural Studies Section:</w:t>
            </w:r>
            <w:r>
              <w:rPr>
                <w:rFonts w:asciiTheme="majorHAnsi" w:hAnsiTheme="majorHAnsi"/>
                <w:i/>
                <w:u w:val="single"/>
              </w:rPr>
              <w:t xml:space="preserve"> </w:t>
            </w:r>
            <w:r w:rsidR="007F61B4" w:rsidRPr="007F61B4">
              <w:rPr>
                <w:rFonts w:asciiTheme="majorHAnsi" w:hAnsiTheme="majorHAnsi"/>
                <w:i/>
                <w:u w:val="single"/>
              </w:rPr>
              <w:t>Trauma, Narrative, Responsibility</w:t>
            </w:r>
            <w:r w:rsidRPr="00FB304C">
              <w:rPr>
                <w:rFonts w:asciiTheme="majorHAnsi" w:hAnsiTheme="majorHAnsi"/>
                <w:i/>
                <w:u w:val="single"/>
              </w:rPr>
              <w:t>,</w:t>
            </w:r>
            <w:r w:rsidRPr="00FB304C">
              <w:rPr>
                <w:rFonts w:asciiTheme="majorHAnsi" w:hAnsiTheme="majorHAnsi"/>
              </w:rPr>
              <w:t xml:space="preserve"> </w:t>
            </w:r>
            <w:proofErr w:type="spellStart"/>
            <w:r w:rsidRPr="00FB304C">
              <w:rPr>
                <w:rFonts w:asciiTheme="majorHAnsi" w:hAnsiTheme="majorHAnsi"/>
              </w:rPr>
              <w:t>Facultatea</w:t>
            </w:r>
            <w:proofErr w:type="spellEnd"/>
            <w:r w:rsidRPr="00FB304C">
              <w:rPr>
                <w:rFonts w:asciiTheme="majorHAnsi" w:hAnsiTheme="majorHAnsi"/>
              </w:rPr>
              <w:t xml:space="preserve"> de Limbi </w:t>
            </w:r>
            <w:proofErr w:type="spellStart"/>
            <w:r w:rsidRPr="00FB304C">
              <w:rPr>
                <w:rFonts w:asciiTheme="majorHAnsi" w:hAnsiTheme="majorHAnsi"/>
              </w:rPr>
              <w:t>și</w:t>
            </w:r>
            <w:proofErr w:type="spellEnd"/>
            <w:r w:rsidRPr="00FB304C">
              <w:rPr>
                <w:rFonts w:asciiTheme="majorHAnsi" w:hAnsiTheme="majorHAnsi"/>
              </w:rPr>
              <w:t xml:space="preserve"> </w:t>
            </w:r>
            <w:proofErr w:type="spellStart"/>
            <w:r w:rsidRPr="00FB304C">
              <w:rPr>
                <w:rFonts w:asciiTheme="majorHAnsi" w:hAnsiTheme="majorHAnsi"/>
              </w:rPr>
              <w:t>Literaturi</w:t>
            </w:r>
            <w:proofErr w:type="spellEnd"/>
            <w:r w:rsidRPr="00FB304C">
              <w:rPr>
                <w:rFonts w:asciiTheme="majorHAnsi" w:hAnsiTheme="majorHAnsi"/>
              </w:rPr>
              <w:t xml:space="preserve"> </w:t>
            </w:r>
            <w:proofErr w:type="spellStart"/>
            <w:r w:rsidRPr="00FB304C">
              <w:rPr>
                <w:rFonts w:asciiTheme="majorHAnsi" w:hAnsiTheme="majorHAnsi"/>
              </w:rPr>
              <w:t>Străine</w:t>
            </w:r>
            <w:proofErr w:type="spellEnd"/>
            <w:r w:rsidRPr="00FB304C">
              <w:rPr>
                <w:rFonts w:asciiTheme="majorHAnsi" w:hAnsiTheme="majorHAnsi"/>
              </w:rPr>
              <w:t xml:space="preserve">, </w:t>
            </w:r>
            <w:proofErr w:type="spellStart"/>
            <w:r w:rsidRPr="00FB304C">
              <w:rPr>
                <w:rFonts w:asciiTheme="majorHAnsi" w:hAnsiTheme="majorHAnsi"/>
              </w:rPr>
              <w:t>Universitatea</w:t>
            </w:r>
            <w:proofErr w:type="spellEnd"/>
            <w:r w:rsidRPr="00FB304C">
              <w:rPr>
                <w:rFonts w:asciiTheme="majorHAnsi" w:hAnsiTheme="majorHAnsi"/>
              </w:rPr>
              <w:t xml:space="preserve"> din </w:t>
            </w:r>
            <w:proofErr w:type="spellStart"/>
            <w:r w:rsidRPr="00FB304C">
              <w:rPr>
                <w:rFonts w:asciiTheme="majorHAnsi" w:hAnsiTheme="majorHAnsi"/>
              </w:rPr>
              <w:t>București</w:t>
            </w:r>
            <w:proofErr w:type="spellEnd"/>
            <w:r w:rsidRPr="00FB304C">
              <w:rPr>
                <w:rFonts w:asciiTheme="majorHAnsi" w:hAnsiTheme="majorHAnsi"/>
              </w:rPr>
              <w:t xml:space="preserve">, </w:t>
            </w:r>
            <w:proofErr w:type="spellStart"/>
            <w:r w:rsidRPr="00FB304C">
              <w:rPr>
                <w:rFonts w:asciiTheme="majorHAnsi" w:hAnsiTheme="majorHAnsi"/>
              </w:rPr>
              <w:t>România</w:t>
            </w:r>
            <w:proofErr w:type="spellEnd"/>
          </w:p>
        </w:tc>
      </w:tr>
      <w:tr w:rsidR="00B4552A" w:rsidRPr="00FB304C" w14:paraId="36FA8761" w14:textId="77777777" w:rsidTr="003D176A">
        <w:tc>
          <w:tcPr>
            <w:tcW w:w="2268" w:type="dxa"/>
          </w:tcPr>
          <w:p w14:paraId="497CB99F" w14:textId="2A7FDD14" w:rsidR="00B4552A" w:rsidRDefault="00B4552A" w:rsidP="00D5705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4-6 </w:t>
            </w:r>
            <w:proofErr w:type="spellStart"/>
            <w:r>
              <w:rPr>
                <w:rFonts w:asciiTheme="majorHAnsi" w:hAnsiTheme="majorHAnsi"/>
                <w:b/>
              </w:rPr>
              <w:t>iunie</w:t>
            </w:r>
            <w:proofErr w:type="spellEnd"/>
            <w:r>
              <w:rPr>
                <w:rFonts w:asciiTheme="majorHAnsi" w:hAnsiTheme="majorHAnsi"/>
                <w:b/>
              </w:rPr>
              <w:t xml:space="preserve"> 2020</w:t>
            </w:r>
          </w:p>
        </w:tc>
        <w:tc>
          <w:tcPr>
            <w:tcW w:w="8352" w:type="dxa"/>
            <w:gridSpan w:val="2"/>
          </w:tcPr>
          <w:p w14:paraId="50E9DE1B" w14:textId="779F594C" w:rsidR="00B4552A" w:rsidRPr="00B4552A" w:rsidRDefault="00B4552A" w:rsidP="00880CE2">
            <w:pPr>
              <w:jc w:val="both"/>
            </w:pPr>
            <w:proofErr w:type="spellStart"/>
            <w:r w:rsidRPr="00FB304C">
              <w:rPr>
                <w:rFonts w:asciiTheme="majorHAnsi" w:hAnsiTheme="majorHAnsi"/>
                <w:i/>
                <w:u w:val="single"/>
              </w:rPr>
              <w:t>Conferința</w:t>
            </w:r>
            <w:proofErr w:type="spellEnd"/>
            <w:r w:rsidRPr="00FB304C">
              <w:rPr>
                <w:rFonts w:asciiTheme="majorHAnsi" w:hAnsiTheme="majorHAnsi"/>
                <w:i/>
                <w:u w:val="single"/>
              </w:rPr>
              <w:t xml:space="preserve"> </w:t>
            </w:r>
            <w:proofErr w:type="spellStart"/>
            <w:r>
              <w:rPr>
                <w:rFonts w:asciiTheme="majorHAnsi" w:hAnsiTheme="majorHAnsi"/>
                <w:i/>
                <w:u w:val="single"/>
              </w:rPr>
              <w:t>i</w:t>
            </w:r>
            <w:proofErr w:type="spellEnd"/>
            <w:r>
              <w:rPr>
                <w:rFonts w:asciiTheme="majorHAnsi" w:hAnsiTheme="majorHAnsi"/>
                <w:i/>
                <w:u w:val="single"/>
              </w:rPr>
              <w:pgNum/>
            </w:r>
            <w:proofErr w:type="spellStart"/>
            <w:r>
              <w:rPr>
                <w:rFonts w:asciiTheme="majorHAnsi" w:hAnsiTheme="majorHAnsi"/>
                <w:i/>
                <w:u w:val="single"/>
              </w:rPr>
              <w:t>nternationala</w:t>
            </w:r>
            <w:proofErr w:type="spellEnd"/>
            <w:r w:rsidRPr="00B4552A">
              <w:rPr>
                <w:rFonts w:asciiTheme="majorHAnsi" w:hAnsiTheme="majorHAnsi"/>
                <w:i/>
                <w:u w:val="single"/>
              </w:rPr>
              <w:t xml:space="preserve"> </w:t>
            </w:r>
            <w:r w:rsidRPr="00B4552A">
              <w:rPr>
                <w:rFonts w:asciiTheme="majorHAnsi" w:hAnsiTheme="majorHAnsi"/>
                <w:i/>
                <w:u w:val="single"/>
              </w:rPr>
              <w:t>Re-writing / Re-imagining the Past</w:t>
            </w:r>
            <w:r>
              <w:rPr>
                <w:rFonts w:asciiTheme="majorHAnsi" w:hAnsiTheme="majorHAnsi"/>
                <w:i/>
                <w:u w:val="single"/>
              </w:rPr>
              <w:t>,</w:t>
            </w:r>
            <w:r w:rsidRPr="00FB304C">
              <w:rPr>
                <w:rFonts w:asciiTheme="majorHAnsi" w:hAnsiTheme="majorHAnsi"/>
              </w:rPr>
              <w:t xml:space="preserve"> </w:t>
            </w:r>
            <w:proofErr w:type="spellStart"/>
            <w:r w:rsidRPr="00FB304C">
              <w:rPr>
                <w:rFonts w:asciiTheme="majorHAnsi" w:hAnsiTheme="majorHAnsi"/>
              </w:rPr>
              <w:t>Facultatea</w:t>
            </w:r>
            <w:proofErr w:type="spellEnd"/>
            <w:r w:rsidRPr="00FB304C">
              <w:rPr>
                <w:rFonts w:asciiTheme="majorHAnsi" w:hAnsiTheme="majorHAnsi"/>
              </w:rPr>
              <w:t xml:space="preserve"> de Limbi </w:t>
            </w:r>
            <w:proofErr w:type="spellStart"/>
            <w:r w:rsidRPr="00FB304C">
              <w:rPr>
                <w:rFonts w:asciiTheme="majorHAnsi" w:hAnsiTheme="majorHAnsi"/>
              </w:rPr>
              <w:t>și</w:t>
            </w:r>
            <w:proofErr w:type="spellEnd"/>
            <w:r w:rsidRPr="00FB304C">
              <w:rPr>
                <w:rFonts w:asciiTheme="majorHAnsi" w:hAnsiTheme="majorHAnsi"/>
              </w:rPr>
              <w:t xml:space="preserve"> </w:t>
            </w:r>
            <w:proofErr w:type="spellStart"/>
            <w:r w:rsidRPr="00FB304C">
              <w:rPr>
                <w:rFonts w:asciiTheme="majorHAnsi" w:hAnsiTheme="majorHAnsi"/>
              </w:rPr>
              <w:t>Literaturi</w:t>
            </w:r>
            <w:proofErr w:type="spellEnd"/>
            <w:r w:rsidRPr="00FB304C">
              <w:rPr>
                <w:rFonts w:asciiTheme="majorHAnsi" w:hAnsiTheme="majorHAnsi"/>
              </w:rPr>
              <w:t xml:space="preserve"> </w:t>
            </w:r>
            <w:proofErr w:type="spellStart"/>
            <w:r w:rsidRPr="00FB304C">
              <w:rPr>
                <w:rFonts w:asciiTheme="majorHAnsi" w:hAnsiTheme="majorHAnsi"/>
              </w:rPr>
              <w:t>Străine</w:t>
            </w:r>
            <w:proofErr w:type="spellEnd"/>
            <w:r w:rsidRPr="00FB304C">
              <w:rPr>
                <w:rFonts w:asciiTheme="majorHAnsi" w:hAnsiTheme="majorHAnsi"/>
              </w:rPr>
              <w:t xml:space="preserve">, </w:t>
            </w:r>
            <w:proofErr w:type="spellStart"/>
            <w:r w:rsidRPr="00FB304C">
              <w:rPr>
                <w:rFonts w:asciiTheme="majorHAnsi" w:hAnsiTheme="majorHAnsi"/>
              </w:rPr>
              <w:t>Universitatea</w:t>
            </w:r>
            <w:proofErr w:type="spellEnd"/>
            <w:r w:rsidRPr="00FB304C">
              <w:rPr>
                <w:rFonts w:asciiTheme="majorHAnsi" w:hAnsiTheme="majorHAnsi"/>
              </w:rPr>
              <w:t xml:space="preserve"> din </w:t>
            </w:r>
            <w:proofErr w:type="spellStart"/>
            <w:r w:rsidRPr="00FB304C">
              <w:rPr>
                <w:rFonts w:asciiTheme="majorHAnsi" w:hAnsiTheme="majorHAnsi"/>
              </w:rPr>
              <w:t>București</w:t>
            </w:r>
            <w:proofErr w:type="spellEnd"/>
            <w:r w:rsidRPr="00FB304C">
              <w:rPr>
                <w:rFonts w:asciiTheme="majorHAnsi" w:hAnsiTheme="majorHAnsi"/>
              </w:rPr>
              <w:t xml:space="preserve">, </w:t>
            </w:r>
            <w:proofErr w:type="spellStart"/>
            <w:r w:rsidRPr="00FB304C">
              <w:rPr>
                <w:rFonts w:asciiTheme="majorHAnsi" w:hAnsiTheme="majorHAnsi"/>
              </w:rPr>
              <w:t>România</w:t>
            </w:r>
            <w:proofErr w:type="spellEnd"/>
            <w:r w:rsidR="00E40C61">
              <w:rPr>
                <w:rFonts w:asciiTheme="majorHAnsi" w:hAnsiTheme="majorHAnsi"/>
              </w:rPr>
              <w:t xml:space="preserve"> – </w:t>
            </w:r>
            <w:proofErr w:type="spellStart"/>
            <w:r w:rsidR="00E40C61">
              <w:rPr>
                <w:rFonts w:asciiTheme="majorHAnsi" w:hAnsiTheme="majorHAnsi"/>
              </w:rPr>
              <w:t>amânată</w:t>
            </w:r>
            <w:proofErr w:type="spellEnd"/>
            <w:r w:rsidR="00E40C61">
              <w:rPr>
                <w:rFonts w:asciiTheme="majorHAnsi" w:hAnsiTheme="majorHAnsi"/>
              </w:rPr>
              <w:t xml:space="preserve"> 2021</w:t>
            </w:r>
          </w:p>
        </w:tc>
      </w:tr>
      <w:tr w:rsidR="00DF3E71" w:rsidRPr="0058787D" w14:paraId="0BDD0F19" w14:textId="77777777" w:rsidTr="003D176A">
        <w:tc>
          <w:tcPr>
            <w:tcW w:w="10620" w:type="dxa"/>
            <w:gridSpan w:val="3"/>
          </w:tcPr>
          <w:p w14:paraId="547AF032" w14:textId="77777777" w:rsidR="00DF3E71" w:rsidRPr="0058787D" w:rsidRDefault="00DF3E71" w:rsidP="00DB22BA">
            <w:pPr>
              <w:jc w:val="center"/>
              <w:rPr>
                <w:rFonts w:asciiTheme="majorHAnsi" w:hAnsiTheme="majorHAnsi"/>
                <w:b/>
              </w:rPr>
            </w:pPr>
          </w:p>
          <w:p w14:paraId="0B5D9F02" w14:textId="77777777" w:rsidR="00DF3E71" w:rsidRPr="0058787D" w:rsidRDefault="00DF3E71" w:rsidP="00DB22BA">
            <w:pPr>
              <w:jc w:val="center"/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>TRADUCERI</w:t>
            </w:r>
          </w:p>
          <w:p w14:paraId="21A9D856" w14:textId="77777777" w:rsidR="00DF3E71" w:rsidRPr="0058787D" w:rsidRDefault="00DF3E71" w:rsidP="00DB22BA">
            <w:pPr>
              <w:jc w:val="center"/>
              <w:rPr>
                <w:rFonts w:asciiTheme="majorHAnsi" w:hAnsiTheme="majorHAnsi"/>
              </w:rPr>
            </w:pPr>
          </w:p>
        </w:tc>
      </w:tr>
      <w:tr w:rsidR="00DF3E71" w:rsidRPr="0058787D" w14:paraId="1723D636" w14:textId="77777777" w:rsidTr="003D176A">
        <w:tc>
          <w:tcPr>
            <w:tcW w:w="2268" w:type="dxa"/>
          </w:tcPr>
          <w:p w14:paraId="3A98D9DF" w14:textId="77777777" w:rsidR="00DF3E71" w:rsidRPr="0058787D" w:rsidRDefault="00DF3E71" w:rsidP="00CB50CB">
            <w:pPr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 xml:space="preserve">27 </w:t>
            </w:r>
            <w:proofErr w:type="spellStart"/>
            <w:r w:rsidRPr="0058787D">
              <w:rPr>
                <w:rFonts w:asciiTheme="majorHAnsi" w:hAnsiTheme="majorHAnsi"/>
                <w:b/>
              </w:rPr>
              <w:t>februarie</w:t>
            </w:r>
            <w:proofErr w:type="spellEnd"/>
            <w:r w:rsidRPr="0058787D">
              <w:rPr>
                <w:rFonts w:asciiTheme="majorHAnsi" w:hAnsiTheme="majorHAnsi"/>
                <w:b/>
              </w:rPr>
              <w:t xml:space="preserve"> / 2 </w:t>
            </w:r>
            <w:proofErr w:type="spellStart"/>
            <w:r w:rsidRPr="0058787D">
              <w:rPr>
                <w:rFonts w:asciiTheme="majorHAnsi" w:hAnsiTheme="majorHAnsi"/>
                <w:b/>
              </w:rPr>
              <w:t>martie</w:t>
            </w:r>
            <w:proofErr w:type="spellEnd"/>
            <w:r w:rsidRPr="0058787D">
              <w:rPr>
                <w:rFonts w:asciiTheme="majorHAnsi" w:hAnsiTheme="majorHAnsi"/>
                <w:b/>
              </w:rPr>
              <w:t xml:space="preserve"> 2007</w:t>
            </w:r>
          </w:p>
        </w:tc>
        <w:tc>
          <w:tcPr>
            <w:tcW w:w="8352" w:type="dxa"/>
            <w:gridSpan w:val="2"/>
          </w:tcPr>
          <w:p w14:paraId="14EB04CD" w14:textId="77777777" w:rsidR="00DF3E71" w:rsidRPr="0058787D" w:rsidRDefault="00DF3E71" w:rsidP="00191346">
            <w:pPr>
              <w:jc w:val="both"/>
              <w:rPr>
                <w:rFonts w:asciiTheme="majorHAnsi" w:hAnsiTheme="majorHAnsi"/>
              </w:rPr>
            </w:pPr>
            <w:r w:rsidRPr="0058787D">
              <w:rPr>
                <w:rFonts w:asciiTheme="majorHAnsi" w:hAnsiTheme="majorHAnsi"/>
              </w:rPr>
              <w:t>Christopher Merrill: “</w:t>
            </w:r>
            <w:proofErr w:type="spellStart"/>
            <w:r w:rsidRPr="0058787D">
              <w:rPr>
                <w:rFonts w:asciiTheme="majorHAnsi" w:hAnsiTheme="majorHAnsi"/>
              </w:rPr>
              <w:t>Pasiunea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imperfectă</w:t>
            </w:r>
            <w:proofErr w:type="spellEnd"/>
            <w:r w:rsidRPr="0058787D">
              <w:rPr>
                <w:rFonts w:asciiTheme="majorHAnsi" w:hAnsiTheme="majorHAnsi"/>
              </w:rPr>
              <w:t xml:space="preserve"> a </w:t>
            </w:r>
            <w:proofErr w:type="spellStart"/>
            <w:r w:rsidRPr="0058787D">
              <w:rPr>
                <w:rFonts w:asciiTheme="majorHAnsi" w:hAnsiTheme="majorHAnsi"/>
              </w:rPr>
              <w:t>cuvântului</w:t>
            </w:r>
            <w:proofErr w:type="spellEnd"/>
            <w:r w:rsidRPr="0058787D">
              <w:rPr>
                <w:rFonts w:asciiTheme="majorHAnsi" w:hAnsiTheme="majorHAnsi"/>
              </w:rPr>
              <w:t xml:space="preserve">: </w:t>
            </w:r>
            <w:proofErr w:type="spellStart"/>
            <w:r w:rsidRPr="0058787D">
              <w:rPr>
                <w:rFonts w:asciiTheme="majorHAnsi" w:hAnsiTheme="majorHAnsi"/>
              </w:rPr>
              <w:t>despre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arta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traducerii</w:t>
            </w:r>
            <w:proofErr w:type="spellEnd"/>
            <w:r w:rsidRPr="0058787D">
              <w:rPr>
                <w:rFonts w:asciiTheme="majorHAnsi" w:hAnsiTheme="majorHAnsi"/>
              </w:rPr>
              <w:t xml:space="preserve">”, </w:t>
            </w:r>
            <w:proofErr w:type="spellStart"/>
            <w:r w:rsidRPr="0058787D">
              <w:rPr>
                <w:rFonts w:asciiTheme="majorHAnsi" w:hAnsiTheme="majorHAnsi"/>
                <w:i/>
              </w:rPr>
              <w:t>Revista</w:t>
            </w:r>
            <w:proofErr w:type="spellEnd"/>
            <w:r w:rsidRPr="0058787D">
              <w:rPr>
                <w:rFonts w:asciiTheme="majorHAnsi" w:hAnsiTheme="majorHAnsi"/>
                <w:i/>
              </w:rPr>
              <w:t xml:space="preserve"> 22 – </w:t>
            </w:r>
            <w:proofErr w:type="spellStart"/>
            <w:r w:rsidRPr="0058787D">
              <w:rPr>
                <w:rFonts w:asciiTheme="majorHAnsi" w:hAnsiTheme="majorHAnsi"/>
                <w:i/>
              </w:rPr>
              <w:t>Suplimentul</w:t>
            </w:r>
            <w:proofErr w:type="spellEnd"/>
            <w:r w:rsidRPr="0058787D">
              <w:rPr>
                <w:rFonts w:asciiTheme="majorHAnsi" w:hAnsiTheme="majorHAnsi"/>
                <w:i/>
              </w:rPr>
              <w:t xml:space="preserve"> 22 Plus nr. 213</w:t>
            </w:r>
            <w:r w:rsidRPr="0058787D">
              <w:rPr>
                <w:rFonts w:asciiTheme="majorHAnsi" w:hAnsiTheme="majorHAnsi"/>
              </w:rPr>
              <w:t xml:space="preserve"> „</w:t>
            </w:r>
            <w:proofErr w:type="spellStart"/>
            <w:r w:rsidRPr="0058787D">
              <w:rPr>
                <w:rFonts w:asciiTheme="majorHAnsi" w:hAnsiTheme="majorHAnsi"/>
              </w:rPr>
              <w:t>Tapiserii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și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Foi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Întoarse</w:t>
            </w:r>
            <w:proofErr w:type="spellEnd"/>
            <w:r w:rsidRPr="0058787D">
              <w:rPr>
                <w:rFonts w:asciiTheme="majorHAnsi" w:hAnsiTheme="majorHAnsi"/>
              </w:rPr>
              <w:t xml:space="preserve">”, p. 4, </w:t>
            </w:r>
            <w:r w:rsidRPr="0058787D">
              <w:rPr>
                <w:rFonts w:asciiTheme="majorHAnsi" w:hAnsiTheme="majorHAnsi"/>
                <w:b/>
              </w:rPr>
              <w:t>ISSN 1220-5761</w:t>
            </w:r>
          </w:p>
        </w:tc>
      </w:tr>
      <w:tr w:rsidR="00DF3E71" w:rsidRPr="0058787D" w14:paraId="1D5EB8FD" w14:textId="77777777" w:rsidTr="003D176A">
        <w:tc>
          <w:tcPr>
            <w:tcW w:w="2268" w:type="dxa"/>
          </w:tcPr>
          <w:p w14:paraId="54DD8FC3" w14:textId="77777777" w:rsidR="00DF3E71" w:rsidRPr="0058787D" w:rsidRDefault="00DF3E71" w:rsidP="00302267">
            <w:pPr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 xml:space="preserve">2009 </w:t>
            </w:r>
          </w:p>
        </w:tc>
        <w:tc>
          <w:tcPr>
            <w:tcW w:w="8352" w:type="dxa"/>
            <w:gridSpan w:val="2"/>
          </w:tcPr>
          <w:p w14:paraId="52E103E1" w14:textId="77777777" w:rsidR="00DF3E71" w:rsidRPr="0058787D" w:rsidRDefault="00DF3E71" w:rsidP="00191346">
            <w:pPr>
              <w:jc w:val="both"/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</w:rPr>
              <w:t>Kim, Man-</w:t>
            </w:r>
            <w:proofErr w:type="spellStart"/>
            <w:r w:rsidRPr="0058787D">
              <w:rPr>
                <w:rFonts w:asciiTheme="majorHAnsi" w:hAnsiTheme="majorHAnsi"/>
              </w:rPr>
              <w:t>jung</w:t>
            </w:r>
            <w:proofErr w:type="spellEnd"/>
            <w:r w:rsidRPr="0058787D">
              <w:rPr>
                <w:rFonts w:asciiTheme="majorHAnsi" w:hAnsiTheme="majorHAnsi"/>
              </w:rPr>
              <w:t xml:space="preserve">. </w:t>
            </w:r>
            <w:proofErr w:type="spellStart"/>
            <w:r w:rsidRPr="0058787D">
              <w:rPr>
                <w:rFonts w:asciiTheme="majorHAnsi" w:hAnsiTheme="majorHAnsi"/>
                <w:i/>
              </w:rPr>
              <w:t>Visul</w:t>
            </w:r>
            <w:proofErr w:type="spellEnd"/>
            <w:r w:rsidRPr="0058787D">
              <w:rPr>
                <w:rFonts w:asciiTheme="majorHAnsi" w:hAnsiTheme="majorHAnsi"/>
                <w:i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i/>
              </w:rPr>
              <w:t>învolburat</w:t>
            </w:r>
            <w:proofErr w:type="spellEnd"/>
            <w:r w:rsidRPr="0058787D">
              <w:rPr>
                <w:rFonts w:asciiTheme="majorHAnsi" w:hAnsiTheme="majorHAnsi"/>
                <w:i/>
              </w:rPr>
              <w:t xml:space="preserve"> al </w:t>
            </w:r>
            <w:proofErr w:type="spellStart"/>
            <w:r w:rsidRPr="0058787D">
              <w:rPr>
                <w:rFonts w:asciiTheme="majorHAnsi" w:hAnsiTheme="majorHAnsi"/>
                <w:i/>
              </w:rPr>
              <w:t>celor</w:t>
            </w:r>
            <w:proofErr w:type="spellEnd"/>
            <w:r w:rsidRPr="0058787D">
              <w:rPr>
                <w:rFonts w:asciiTheme="majorHAnsi" w:hAnsiTheme="majorHAnsi"/>
                <w:i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i/>
              </w:rPr>
              <w:t>noua</w:t>
            </w:r>
            <w:proofErr w:type="spellEnd"/>
            <w:r w:rsidRPr="0058787D">
              <w:rPr>
                <w:rFonts w:asciiTheme="majorHAnsi" w:hAnsiTheme="majorHAnsi"/>
                <w:i/>
              </w:rPr>
              <w:t>̆</w:t>
            </w:r>
            <w:r w:rsidRPr="0058787D">
              <w:rPr>
                <w:rFonts w:asciiTheme="majorHAnsi" w:hAnsiTheme="majorHAnsi"/>
              </w:rPr>
              <w:t xml:space="preserve">. Trad. de Tae Hyun </w:t>
            </w:r>
            <w:proofErr w:type="spellStart"/>
            <w:r w:rsidRPr="0058787D">
              <w:rPr>
                <w:rFonts w:asciiTheme="majorHAnsi" w:hAnsiTheme="majorHAnsi"/>
              </w:rPr>
              <w:t>Oum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și</w:t>
            </w:r>
            <w:proofErr w:type="spellEnd"/>
            <w:r w:rsidRPr="0058787D">
              <w:rPr>
                <w:rFonts w:asciiTheme="majorHAnsi" w:hAnsiTheme="majorHAnsi"/>
              </w:rPr>
              <w:t xml:space="preserve"> Eliana Cristina Ionoaia. </w:t>
            </w:r>
            <w:proofErr w:type="spellStart"/>
            <w:r w:rsidRPr="0058787D">
              <w:rPr>
                <w:rFonts w:asciiTheme="majorHAnsi" w:hAnsiTheme="majorHAnsi"/>
              </w:rPr>
              <w:t>Pitești</w:t>
            </w:r>
            <w:proofErr w:type="spellEnd"/>
            <w:r w:rsidRPr="0058787D">
              <w:rPr>
                <w:rFonts w:asciiTheme="majorHAnsi" w:hAnsiTheme="majorHAnsi"/>
              </w:rPr>
              <w:t xml:space="preserve">: </w:t>
            </w:r>
            <w:proofErr w:type="spellStart"/>
            <w:r w:rsidRPr="0058787D">
              <w:rPr>
                <w:rFonts w:asciiTheme="majorHAnsi" w:hAnsiTheme="majorHAnsi"/>
              </w:rPr>
              <w:t>Paralela</w:t>
            </w:r>
            <w:proofErr w:type="spellEnd"/>
            <w:r w:rsidRPr="0058787D">
              <w:rPr>
                <w:rFonts w:asciiTheme="majorHAnsi" w:hAnsiTheme="majorHAnsi"/>
              </w:rPr>
              <w:t xml:space="preserve"> 45, 2009. </w:t>
            </w:r>
            <w:r w:rsidRPr="0058787D">
              <w:rPr>
                <w:rFonts w:asciiTheme="majorHAnsi" w:hAnsiTheme="majorHAnsi"/>
                <w:b/>
              </w:rPr>
              <w:t>ISBN</w:t>
            </w:r>
            <w:r w:rsidRPr="0058787D">
              <w:rPr>
                <w:rFonts w:asciiTheme="majorHAnsi" w:hAnsiTheme="majorHAnsi"/>
              </w:rPr>
              <w:t xml:space="preserve"> </w:t>
            </w:r>
            <w:r w:rsidRPr="0058787D">
              <w:rPr>
                <w:rFonts w:asciiTheme="majorHAnsi" w:hAnsiTheme="majorHAnsi"/>
                <w:b/>
              </w:rPr>
              <w:t>9789734706167, ISBN 9734706160</w:t>
            </w:r>
          </w:p>
        </w:tc>
      </w:tr>
      <w:tr w:rsidR="00DF3E71" w:rsidRPr="0058787D" w14:paraId="10FEC2E6" w14:textId="77777777" w:rsidTr="003D176A">
        <w:tc>
          <w:tcPr>
            <w:tcW w:w="2268" w:type="dxa"/>
          </w:tcPr>
          <w:p w14:paraId="55EB8B1D" w14:textId="77777777" w:rsidR="00DF3E71" w:rsidRPr="0058787D" w:rsidRDefault="00DF3E71" w:rsidP="00302267">
            <w:pPr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>2013</w:t>
            </w:r>
          </w:p>
        </w:tc>
        <w:tc>
          <w:tcPr>
            <w:tcW w:w="8352" w:type="dxa"/>
            <w:gridSpan w:val="2"/>
          </w:tcPr>
          <w:p w14:paraId="4844C322" w14:textId="77777777" w:rsidR="00DF3E71" w:rsidRPr="0058787D" w:rsidRDefault="00DF3E71" w:rsidP="00A0543E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58787D">
              <w:rPr>
                <w:rFonts w:asciiTheme="majorHAnsi" w:hAnsiTheme="majorHAnsi"/>
              </w:rPr>
              <w:t>Vianu</w:t>
            </w:r>
            <w:proofErr w:type="spellEnd"/>
            <w:r w:rsidRPr="0058787D">
              <w:rPr>
                <w:rFonts w:asciiTheme="majorHAnsi" w:hAnsiTheme="majorHAnsi"/>
              </w:rPr>
              <w:t xml:space="preserve">, Lidia, ed. </w:t>
            </w:r>
            <w:proofErr w:type="spellStart"/>
            <w:r w:rsidRPr="0058787D">
              <w:rPr>
                <w:rFonts w:asciiTheme="majorHAnsi" w:hAnsiTheme="majorHAnsi"/>
              </w:rPr>
              <w:t>Antologia</w:t>
            </w:r>
            <w:proofErr w:type="spellEnd"/>
            <w:r w:rsidRPr="0058787D">
              <w:rPr>
                <w:rFonts w:asciiTheme="majorHAnsi" w:hAnsiTheme="majorHAnsi"/>
              </w:rPr>
              <w:t xml:space="preserve"> PEN Club-</w:t>
            </w:r>
            <w:proofErr w:type="spellStart"/>
            <w:r w:rsidRPr="0058787D">
              <w:rPr>
                <w:rFonts w:asciiTheme="majorHAnsi" w:hAnsiTheme="majorHAnsi"/>
              </w:rPr>
              <w:t>ului</w:t>
            </w:r>
            <w:proofErr w:type="spellEnd"/>
            <w:r w:rsidRPr="0058787D">
              <w:rPr>
                <w:rFonts w:asciiTheme="majorHAnsi" w:hAnsiTheme="majorHAnsi"/>
              </w:rPr>
              <w:t xml:space="preserve">: </w:t>
            </w:r>
            <w:r w:rsidRPr="0058787D">
              <w:rPr>
                <w:rFonts w:asciiTheme="majorHAnsi" w:hAnsiTheme="majorHAnsi"/>
                <w:i/>
              </w:rPr>
              <w:t>Mi-</w:t>
            </w:r>
            <w:proofErr w:type="spellStart"/>
            <w:r w:rsidRPr="0058787D">
              <w:rPr>
                <w:rFonts w:asciiTheme="majorHAnsi" w:hAnsiTheme="majorHAnsi"/>
                <w:i/>
              </w:rPr>
              <w:t>ar</w:t>
            </w:r>
            <w:proofErr w:type="spellEnd"/>
            <w:r w:rsidRPr="0058787D">
              <w:rPr>
                <w:rFonts w:asciiTheme="majorHAnsi" w:hAnsiTheme="majorHAnsi"/>
                <w:i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i/>
              </w:rPr>
              <w:t>trebui</w:t>
            </w:r>
            <w:proofErr w:type="spellEnd"/>
            <w:r w:rsidRPr="0058787D">
              <w:rPr>
                <w:rFonts w:asciiTheme="majorHAnsi" w:hAnsiTheme="majorHAnsi"/>
                <w:i/>
              </w:rPr>
              <w:t xml:space="preserve"> un </w:t>
            </w:r>
            <w:proofErr w:type="spellStart"/>
            <w:r w:rsidRPr="0058787D">
              <w:rPr>
                <w:rFonts w:asciiTheme="majorHAnsi" w:hAnsiTheme="majorHAnsi"/>
                <w:i/>
              </w:rPr>
              <w:t>şir</w:t>
            </w:r>
            <w:proofErr w:type="spellEnd"/>
            <w:r w:rsidRPr="0058787D">
              <w:rPr>
                <w:rFonts w:asciiTheme="majorHAnsi" w:hAnsiTheme="majorHAnsi"/>
                <w:i/>
              </w:rPr>
              <w:t xml:space="preserve"> de ani/It Might Take Me Years</w:t>
            </w:r>
            <w:r w:rsidRPr="0058787D">
              <w:rPr>
                <w:rFonts w:asciiTheme="majorHAnsi" w:hAnsiTheme="majorHAnsi"/>
              </w:rPr>
              <w:t xml:space="preserve">. Contemporary Literature Press, 2013. </w:t>
            </w:r>
            <w:r w:rsidRPr="0058787D">
              <w:rPr>
                <w:rFonts w:asciiTheme="majorHAnsi" w:hAnsiTheme="majorHAnsi"/>
                <w:b/>
              </w:rPr>
              <w:t xml:space="preserve">ISBN 978-606-8366-39-5 </w:t>
            </w:r>
          </w:p>
        </w:tc>
      </w:tr>
      <w:tr w:rsidR="00DF3E71" w:rsidRPr="0058787D" w14:paraId="42AE2086" w14:textId="77777777" w:rsidTr="003D176A">
        <w:tc>
          <w:tcPr>
            <w:tcW w:w="2268" w:type="dxa"/>
          </w:tcPr>
          <w:p w14:paraId="1887B957" w14:textId="77777777" w:rsidR="00DF3E71" w:rsidRPr="0058787D" w:rsidRDefault="00DF3E71" w:rsidP="00302267">
            <w:pPr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>2014</w:t>
            </w:r>
          </w:p>
        </w:tc>
        <w:tc>
          <w:tcPr>
            <w:tcW w:w="8352" w:type="dxa"/>
            <w:gridSpan w:val="2"/>
          </w:tcPr>
          <w:p w14:paraId="29DDF288" w14:textId="77777777" w:rsidR="00DF3E71" w:rsidRPr="0058787D" w:rsidRDefault="00DF3E71" w:rsidP="00CB50CB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58787D">
              <w:rPr>
                <w:rFonts w:asciiTheme="majorHAnsi" w:hAnsiTheme="majorHAnsi"/>
              </w:rPr>
              <w:t>ioan</w:t>
            </w:r>
            <w:proofErr w:type="spellEnd"/>
            <w:r w:rsidRPr="0058787D">
              <w:rPr>
                <w:rFonts w:asciiTheme="majorHAnsi" w:hAnsiTheme="majorHAnsi"/>
              </w:rPr>
              <w:t xml:space="preserve"> es. pop: “</w:t>
            </w:r>
            <w:proofErr w:type="spellStart"/>
            <w:r w:rsidRPr="0058787D">
              <w:rPr>
                <w:rFonts w:asciiTheme="majorHAnsi" w:hAnsiTheme="majorHAnsi"/>
              </w:rPr>
              <w:t>ieudul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fără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iesire</w:t>
            </w:r>
            <w:proofErr w:type="spellEnd"/>
            <w:r w:rsidRPr="0058787D">
              <w:rPr>
                <w:rFonts w:asciiTheme="majorHAnsi" w:hAnsiTheme="majorHAnsi"/>
              </w:rPr>
              <w:t xml:space="preserve">”, </w:t>
            </w:r>
            <w:r w:rsidRPr="0058787D">
              <w:rPr>
                <w:rFonts w:asciiTheme="majorHAnsi" w:hAnsiTheme="majorHAnsi"/>
                <w:i/>
              </w:rPr>
              <w:t>Poem.</w:t>
            </w:r>
            <w:r w:rsidRPr="0058787D">
              <w:rPr>
                <w:rFonts w:asciiTheme="majorHAnsi" w:hAnsiTheme="majorHAnsi"/>
              </w:rPr>
              <w:t xml:space="preserve"> University of Roehampton, Ed. Fiona Sampson – </w:t>
            </w:r>
            <w:proofErr w:type="spellStart"/>
            <w:r w:rsidRPr="0058787D">
              <w:rPr>
                <w:rFonts w:asciiTheme="majorHAnsi" w:hAnsiTheme="majorHAnsi"/>
              </w:rPr>
              <w:t>Decembrie</w:t>
            </w:r>
            <w:proofErr w:type="spellEnd"/>
            <w:r w:rsidRPr="0058787D">
              <w:rPr>
                <w:rFonts w:asciiTheme="majorHAnsi" w:hAnsiTheme="majorHAnsi"/>
              </w:rPr>
              <w:t xml:space="preserve"> 2014, pp. 98-124. </w:t>
            </w:r>
            <w:r w:rsidRPr="0058787D">
              <w:rPr>
                <w:rFonts w:asciiTheme="majorHAnsi" w:hAnsiTheme="majorHAnsi"/>
                <w:b/>
              </w:rPr>
              <w:t>ISSN 2051-9842</w:t>
            </w:r>
          </w:p>
        </w:tc>
      </w:tr>
      <w:tr w:rsidR="00DF3E71" w:rsidRPr="0058787D" w14:paraId="07D2710F" w14:textId="77777777" w:rsidTr="003D176A">
        <w:tc>
          <w:tcPr>
            <w:tcW w:w="10620" w:type="dxa"/>
            <w:gridSpan w:val="3"/>
          </w:tcPr>
          <w:p w14:paraId="2D229BB5" w14:textId="77777777" w:rsidR="00DF3E71" w:rsidRPr="0058787D" w:rsidRDefault="00DF3E71" w:rsidP="00653188">
            <w:pPr>
              <w:jc w:val="center"/>
              <w:rPr>
                <w:rFonts w:asciiTheme="majorHAnsi" w:hAnsiTheme="majorHAnsi"/>
                <w:b/>
              </w:rPr>
            </w:pPr>
          </w:p>
          <w:p w14:paraId="23BC3F3B" w14:textId="77777777" w:rsidR="00DF3E71" w:rsidRPr="0058787D" w:rsidRDefault="00DF3E71" w:rsidP="00870CA2">
            <w:pPr>
              <w:jc w:val="center"/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>APTITUDINI ȘI COMPETENȚE</w:t>
            </w:r>
          </w:p>
        </w:tc>
      </w:tr>
      <w:tr w:rsidR="00DF3E71" w:rsidRPr="0058787D" w14:paraId="70B791AA" w14:textId="77777777" w:rsidTr="003D176A">
        <w:tc>
          <w:tcPr>
            <w:tcW w:w="10620" w:type="dxa"/>
            <w:gridSpan w:val="3"/>
          </w:tcPr>
          <w:p w14:paraId="2F480FE3" w14:textId="77777777" w:rsidR="00DF3E71" w:rsidRPr="0058787D" w:rsidRDefault="00DF3E71" w:rsidP="00653188">
            <w:pPr>
              <w:jc w:val="center"/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 xml:space="preserve">Limbi </w:t>
            </w:r>
            <w:proofErr w:type="spellStart"/>
            <w:r w:rsidRPr="0058787D">
              <w:rPr>
                <w:rFonts w:asciiTheme="majorHAnsi" w:hAnsiTheme="majorHAnsi"/>
                <w:b/>
              </w:rPr>
              <w:t>Străine</w:t>
            </w:r>
            <w:proofErr w:type="spellEnd"/>
          </w:p>
          <w:p w14:paraId="7A963D38" w14:textId="77777777" w:rsidR="00DF3E71" w:rsidRPr="0058787D" w:rsidRDefault="00DF3E71" w:rsidP="00653188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DF3E71" w:rsidRPr="0058787D" w14:paraId="3CB14E24" w14:textId="77777777" w:rsidTr="003D176A">
        <w:tc>
          <w:tcPr>
            <w:tcW w:w="2268" w:type="dxa"/>
          </w:tcPr>
          <w:p w14:paraId="4D5C1E91" w14:textId="77777777" w:rsidR="00DF3E71" w:rsidRPr="0058787D" w:rsidRDefault="00DF3E71" w:rsidP="00302267">
            <w:pPr>
              <w:rPr>
                <w:rFonts w:asciiTheme="majorHAnsi" w:hAnsiTheme="majorHAnsi"/>
                <w:b/>
              </w:rPr>
            </w:pPr>
            <w:proofErr w:type="spellStart"/>
            <w:r w:rsidRPr="0058787D">
              <w:rPr>
                <w:rFonts w:asciiTheme="majorHAnsi" w:hAnsiTheme="majorHAnsi"/>
                <w:b/>
              </w:rPr>
              <w:t>Engleză</w:t>
            </w:r>
            <w:proofErr w:type="spellEnd"/>
          </w:p>
        </w:tc>
        <w:tc>
          <w:tcPr>
            <w:tcW w:w="8352" w:type="dxa"/>
            <w:gridSpan w:val="2"/>
          </w:tcPr>
          <w:p w14:paraId="620D8B99" w14:textId="77777777" w:rsidR="00DF3E71" w:rsidRPr="0058787D" w:rsidRDefault="00DF3E71" w:rsidP="00191346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58787D">
              <w:rPr>
                <w:rFonts w:asciiTheme="majorHAnsi" w:hAnsiTheme="majorHAnsi"/>
              </w:rPr>
              <w:t>Ascultare</w:t>
            </w:r>
            <w:proofErr w:type="spellEnd"/>
            <w:r w:rsidRPr="0058787D">
              <w:rPr>
                <w:rFonts w:asciiTheme="majorHAnsi" w:hAnsiTheme="majorHAnsi"/>
              </w:rPr>
              <w:t xml:space="preserve">, </w:t>
            </w:r>
            <w:proofErr w:type="spellStart"/>
            <w:r w:rsidRPr="0058787D">
              <w:rPr>
                <w:rFonts w:asciiTheme="majorHAnsi" w:hAnsiTheme="majorHAnsi"/>
              </w:rPr>
              <w:t>citire</w:t>
            </w:r>
            <w:proofErr w:type="spellEnd"/>
            <w:r w:rsidRPr="0058787D">
              <w:rPr>
                <w:rFonts w:asciiTheme="majorHAnsi" w:hAnsiTheme="majorHAnsi"/>
              </w:rPr>
              <w:t xml:space="preserve">, </w:t>
            </w:r>
            <w:proofErr w:type="spellStart"/>
            <w:r w:rsidRPr="0058787D">
              <w:rPr>
                <w:rFonts w:asciiTheme="majorHAnsi" w:hAnsiTheme="majorHAnsi"/>
              </w:rPr>
              <w:t>participare</w:t>
            </w:r>
            <w:proofErr w:type="spellEnd"/>
            <w:r w:rsidRPr="0058787D">
              <w:rPr>
                <w:rFonts w:asciiTheme="majorHAnsi" w:hAnsiTheme="majorHAnsi"/>
              </w:rPr>
              <w:t xml:space="preserve"> la </w:t>
            </w:r>
            <w:proofErr w:type="spellStart"/>
            <w:r w:rsidRPr="0058787D">
              <w:rPr>
                <w:rFonts w:asciiTheme="majorHAnsi" w:hAnsiTheme="majorHAnsi"/>
              </w:rPr>
              <w:t>conversație</w:t>
            </w:r>
            <w:proofErr w:type="spellEnd"/>
            <w:r w:rsidRPr="0058787D">
              <w:rPr>
                <w:rFonts w:asciiTheme="majorHAnsi" w:hAnsiTheme="majorHAnsi"/>
              </w:rPr>
              <w:t xml:space="preserve">, </w:t>
            </w:r>
            <w:proofErr w:type="spellStart"/>
            <w:r w:rsidRPr="0058787D">
              <w:rPr>
                <w:rFonts w:asciiTheme="majorHAnsi" w:hAnsiTheme="majorHAnsi"/>
              </w:rPr>
              <w:t>discurs</w:t>
            </w:r>
            <w:proofErr w:type="spellEnd"/>
            <w:r w:rsidRPr="0058787D">
              <w:rPr>
                <w:rFonts w:asciiTheme="majorHAnsi" w:hAnsiTheme="majorHAnsi"/>
              </w:rPr>
              <w:t xml:space="preserve"> oral, </w:t>
            </w:r>
            <w:proofErr w:type="spellStart"/>
            <w:r w:rsidRPr="0058787D">
              <w:rPr>
                <w:rFonts w:asciiTheme="majorHAnsi" w:hAnsiTheme="majorHAnsi"/>
              </w:rPr>
              <w:t>scriere</w:t>
            </w:r>
            <w:proofErr w:type="spellEnd"/>
            <w:r w:rsidRPr="0058787D">
              <w:rPr>
                <w:rFonts w:asciiTheme="majorHAnsi" w:hAnsiTheme="majorHAnsi"/>
              </w:rPr>
              <w:t xml:space="preserve"> – C2</w:t>
            </w:r>
          </w:p>
        </w:tc>
      </w:tr>
      <w:tr w:rsidR="00DF3E71" w:rsidRPr="0058787D" w14:paraId="73604097" w14:textId="77777777" w:rsidTr="003D176A">
        <w:tc>
          <w:tcPr>
            <w:tcW w:w="2268" w:type="dxa"/>
          </w:tcPr>
          <w:p w14:paraId="790F8195" w14:textId="77777777" w:rsidR="00DF3E71" w:rsidRPr="0058787D" w:rsidRDefault="00DF3E71" w:rsidP="00302267">
            <w:pPr>
              <w:rPr>
                <w:rFonts w:asciiTheme="majorHAnsi" w:hAnsiTheme="majorHAnsi"/>
                <w:b/>
              </w:rPr>
            </w:pPr>
            <w:proofErr w:type="spellStart"/>
            <w:r w:rsidRPr="0058787D">
              <w:rPr>
                <w:rFonts w:asciiTheme="majorHAnsi" w:hAnsiTheme="majorHAnsi"/>
                <w:b/>
              </w:rPr>
              <w:t>Italiană</w:t>
            </w:r>
            <w:proofErr w:type="spellEnd"/>
          </w:p>
        </w:tc>
        <w:tc>
          <w:tcPr>
            <w:tcW w:w="8352" w:type="dxa"/>
            <w:gridSpan w:val="2"/>
          </w:tcPr>
          <w:p w14:paraId="62EB2E68" w14:textId="77777777" w:rsidR="00DF3E71" w:rsidRPr="0058787D" w:rsidRDefault="00DF3E71" w:rsidP="00191346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58787D">
              <w:rPr>
                <w:rFonts w:asciiTheme="majorHAnsi" w:hAnsiTheme="majorHAnsi"/>
              </w:rPr>
              <w:t>Ascultare</w:t>
            </w:r>
            <w:proofErr w:type="spellEnd"/>
            <w:r w:rsidRPr="0058787D">
              <w:rPr>
                <w:rFonts w:asciiTheme="majorHAnsi" w:hAnsiTheme="majorHAnsi"/>
              </w:rPr>
              <w:t xml:space="preserve">, </w:t>
            </w:r>
            <w:proofErr w:type="spellStart"/>
            <w:r w:rsidRPr="0058787D">
              <w:rPr>
                <w:rFonts w:asciiTheme="majorHAnsi" w:hAnsiTheme="majorHAnsi"/>
              </w:rPr>
              <w:t>citire</w:t>
            </w:r>
            <w:proofErr w:type="spellEnd"/>
            <w:r w:rsidRPr="0058787D">
              <w:rPr>
                <w:rFonts w:asciiTheme="majorHAnsi" w:hAnsiTheme="majorHAnsi"/>
              </w:rPr>
              <w:t xml:space="preserve">, </w:t>
            </w:r>
            <w:proofErr w:type="spellStart"/>
            <w:r w:rsidRPr="0058787D">
              <w:rPr>
                <w:rFonts w:asciiTheme="majorHAnsi" w:hAnsiTheme="majorHAnsi"/>
              </w:rPr>
              <w:t>participare</w:t>
            </w:r>
            <w:proofErr w:type="spellEnd"/>
            <w:r w:rsidRPr="0058787D">
              <w:rPr>
                <w:rFonts w:asciiTheme="majorHAnsi" w:hAnsiTheme="majorHAnsi"/>
              </w:rPr>
              <w:t xml:space="preserve"> la </w:t>
            </w:r>
            <w:proofErr w:type="spellStart"/>
            <w:r w:rsidRPr="0058787D">
              <w:rPr>
                <w:rFonts w:asciiTheme="majorHAnsi" w:hAnsiTheme="majorHAnsi"/>
              </w:rPr>
              <w:t>conversație</w:t>
            </w:r>
            <w:proofErr w:type="spellEnd"/>
            <w:r w:rsidRPr="0058787D">
              <w:rPr>
                <w:rFonts w:asciiTheme="majorHAnsi" w:hAnsiTheme="majorHAnsi"/>
              </w:rPr>
              <w:t xml:space="preserve">, </w:t>
            </w:r>
            <w:proofErr w:type="spellStart"/>
            <w:r w:rsidRPr="0058787D">
              <w:rPr>
                <w:rFonts w:asciiTheme="majorHAnsi" w:hAnsiTheme="majorHAnsi"/>
              </w:rPr>
              <w:t>discurs</w:t>
            </w:r>
            <w:proofErr w:type="spellEnd"/>
            <w:r w:rsidRPr="0058787D">
              <w:rPr>
                <w:rFonts w:asciiTheme="majorHAnsi" w:hAnsiTheme="majorHAnsi"/>
              </w:rPr>
              <w:t xml:space="preserve"> oral, </w:t>
            </w:r>
            <w:proofErr w:type="spellStart"/>
            <w:r w:rsidRPr="0058787D">
              <w:rPr>
                <w:rFonts w:asciiTheme="majorHAnsi" w:hAnsiTheme="majorHAnsi"/>
              </w:rPr>
              <w:t>scriere</w:t>
            </w:r>
            <w:proofErr w:type="spellEnd"/>
            <w:r w:rsidRPr="0058787D">
              <w:rPr>
                <w:rFonts w:asciiTheme="majorHAnsi" w:hAnsiTheme="majorHAnsi"/>
              </w:rPr>
              <w:t xml:space="preserve"> – C1</w:t>
            </w:r>
          </w:p>
        </w:tc>
      </w:tr>
      <w:tr w:rsidR="00DF3E71" w:rsidRPr="0058787D" w14:paraId="4DD5B871" w14:textId="77777777" w:rsidTr="003D176A">
        <w:tc>
          <w:tcPr>
            <w:tcW w:w="2268" w:type="dxa"/>
          </w:tcPr>
          <w:p w14:paraId="4E9AE7E0" w14:textId="77777777" w:rsidR="00DF3E71" w:rsidRPr="0058787D" w:rsidRDefault="00DF3E71" w:rsidP="00302267">
            <w:pPr>
              <w:rPr>
                <w:rFonts w:asciiTheme="majorHAnsi" w:hAnsiTheme="majorHAnsi"/>
                <w:b/>
              </w:rPr>
            </w:pPr>
            <w:proofErr w:type="spellStart"/>
            <w:r w:rsidRPr="0058787D">
              <w:rPr>
                <w:rFonts w:asciiTheme="majorHAnsi" w:hAnsiTheme="majorHAnsi"/>
                <w:b/>
              </w:rPr>
              <w:t>Franceză</w:t>
            </w:r>
            <w:proofErr w:type="spellEnd"/>
          </w:p>
        </w:tc>
        <w:tc>
          <w:tcPr>
            <w:tcW w:w="8352" w:type="dxa"/>
            <w:gridSpan w:val="2"/>
          </w:tcPr>
          <w:p w14:paraId="27BE6281" w14:textId="77777777" w:rsidR="00DF3E71" w:rsidRPr="0058787D" w:rsidRDefault="00DF3E71" w:rsidP="00191346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58787D">
              <w:rPr>
                <w:rFonts w:asciiTheme="majorHAnsi" w:hAnsiTheme="majorHAnsi"/>
              </w:rPr>
              <w:t>Ascultare</w:t>
            </w:r>
            <w:proofErr w:type="spellEnd"/>
            <w:r w:rsidRPr="0058787D">
              <w:rPr>
                <w:rFonts w:asciiTheme="majorHAnsi" w:hAnsiTheme="majorHAnsi"/>
              </w:rPr>
              <w:t xml:space="preserve">, </w:t>
            </w:r>
            <w:proofErr w:type="spellStart"/>
            <w:r w:rsidRPr="0058787D">
              <w:rPr>
                <w:rFonts w:asciiTheme="majorHAnsi" w:hAnsiTheme="majorHAnsi"/>
              </w:rPr>
              <w:t>citire</w:t>
            </w:r>
            <w:proofErr w:type="spellEnd"/>
            <w:r w:rsidRPr="0058787D">
              <w:rPr>
                <w:rFonts w:asciiTheme="majorHAnsi" w:hAnsiTheme="majorHAnsi"/>
              </w:rPr>
              <w:t xml:space="preserve"> – C1, </w:t>
            </w:r>
            <w:proofErr w:type="spellStart"/>
            <w:r w:rsidRPr="0058787D">
              <w:rPr>
                <w:rFonts w:asciiTheme="majorHAnsi" w:hAnsiTheme="majorHAnsi"/>
              </w:rPr>
              <w:t>participare</w:t>
            </w:r>
            <w:proofErr w:type="spellEnd"/>
            <w:r w:rsidRPr="0058787D">
              <w:rPr>
                <w:rFonts w:asciiTheme="majorHAnsi" w:hAnsiTheme="majorHAnsi"/>
              </w:rPr>
              <w:t xml:space="preserve"> la </w:t>
            </w:r>
            <w:proofErr w:type="spellStart"/>
            <w:r w:rsidRPr="0058787D">
              <w:rPr>
                <w:rFonts w:asciiTheme="majorHAnsi" w:hAnsiTheme="majorHAnsi"/>
              </w:rPr>
              <w:t>conversație</w:t>
            </w:r>
            <w:proofErr w:type="spellEnd"/>
            <w:r w:rsidRPr="0058787D">
              <w:rPr>
                <w:rFonts w:asciiTheme="majorHAnsi" w:hAnsiTheme="majorHAnsi"/>
              </w:rPr>
              <w:t xml:space="preserve">, </w:t>
            </w:r>
            <w:proofErr w:type="spellStart"/>
            <w:r w:rsidRPr="0058787D">
              <w:rPr>
                <w:rFonts w:asciiTheme="majorHAnsi" w:hAnsiTheme="majorHAnsi"/>
              </w:rPr>
              <w:t>discurs</w:t>
            </w:r>
            <w:proofErr w:type="spellEnd"/>
            <w:r w:rsidRPr="0058787D">
              <w:rPr>
                <w:rFonts w:asciiTheme="majorHAnsi" w:hAnsiTheme="majorHAnsi"/>
              </w:rPr>
              <w:t xml:space="preserve"> oral, </w:t>
            </w:r>
            <w:proofErr w:type="spellStart"/>
            <w:r w:rsidRPr="0058787D">
              <w:rPr>
                <w:rFonts w:asciiTheme="majorHAnsi" w:hAnsiTheme="majorHAnsi"/>
              </w:rPr>
              <w:t>scriere</w:t>
            </w:r>
            <w:proofErr w:type="spellEnd"/>
            <w:r w:rsidRPr="0058787D">
              <w:rPr>
                <w:rFonts w:asciiTheme="majorHAnsi" w:hAnsiTheme="majorHAnsi"/>
              </w:rPr>
              <w:t xml:space="preserve"> – B2</w:t>
            </w:r>
          </w:p>
        </w:tc>
      </w:tr>
      <w:tr w:rsidR="00DF3E71" w:rsidRPr="0058787D" w14:paraId="70D2CB1D" w14:textId="77777777" w:rsidTr="003D176A">
        <w:tc>
          <w:tcPr>
            <w:tcW w:w="2268" w:type="dxa"/>
          </w:tcPr>
          <w:p w14:paraId="1B11AF21" w14:textId="77777777" w:rsidR="00DF3E71" w:rsidRPr="0058787D" w:rsidRDefault="00DF3E71" w:rsidP="00302267">
            <w:pPr>
              <w:rPr>
                <w:rFonts w:asciiTheme="majorHAnsi" w:hAnsiTheme="majorHAnsi"/>
                <w:b/>
              </w:rPr>
            </w:pPr>
            <w:proofErr w:type="spellStart"/>
            <w:r w:rsidRPr="0058787D">
              <w:rPr>
                <w:rFonts w:asciiTheme="majorHAnsi" w:hAnsiTheme="majorHAnsi"/>
                <w:b/>
              </w:rPr>
              <w:t>Spaniolă</w:t>
            </w:r>
            <w:proofErr w:type="spellEnd"/>
          </w:p>
        </w:tc>
        <w:tc>
          <w:tcPr>
            <w:tcW w:w="8352" w:type="dxa"/>
            <w:gridSpan w:val="2"/>
          </w:tcPr>
          <w:p w14:paraId="107843EE" w14:textId="77777777" w:rsidR="00DF3E71" w:rsidRPr="0058787D" w:rsidRDefault="00DF3E71" w:rsidP="00191346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58787D">
              <w:rPr>
                <w:rFonts w:asciiTheme="majorHAnsi" w:hAnsiTheme="majorHAnsi"/>
              </w:rPr>
              <w:t>Ascultare</w:t>
            </w:r>
            <w:proofErr w:type="spellEnd"/>
            <w:r w:rsidRPr="0058787D">
              <w:rPr>
                <w:rFonts w:asciiTheme="majorHAnsi" w:hAnsiTheme="majorHAnsi"/>
              </w:rPr>
              <w:t xml:space="preserve">, </w:t>
            </w:r>
            <w:proofErr w:type="spellStart"/>
            <w:r w:rsidRPr="0058787D">
              <w:rPr>
                <w:rFonts w:asciiTheme="majorHAnsi" w:hAnsiTheme="majorHAnsi"/>
              </w:rPr>
              <w:t>citire</w:t>
            </w:r>
            <w:proofErr w:type="spellEnd"/>
            <w:r w:rsidRPr="0058787D">
              <w:rPr>
                <w:rFonts w:asciiTheme="majorHAnsi" w:hAnsiTheme="majorHAnsi"/>
              </w:rPr>
              <w:t xml:space="preserve"> – B2, </w:t>
            </w:r>
            <w:proofErr w:type="spellStart"/>
            <w:r w:rsidRPr="0058787D">
              <w:rPr>
                <w:rFonts w:asciiTheme="majorHAnsi" w:hAnsiTheme="majorHAnsi"/>
              </w:rPr>
              <w:t>participare</w:t>
            </w:r>
            <w:proofErr w:type="spellEnd"/>
            <w:r w:rsidRPr="0058787D">
              <w:rPr>
                <w:rFonts w:asciiTheme="majorHAnsi" w:hAnsiTheme="majorHAnsi"/>
              </w:rPr>
              <w:t xml:space="preserve"> la </w:t>
            </w:r>
            <w:proofErr w:type="spellStart"/>
            <w:r w:rsidRPr="0058787D">
              <w:rPr>
                <w:rFonts w:asciiTheme="majorHAnsi" w:hAnsiTheme="majorHAnsi"/>
              </w:rPr>
              <w:t>conversație</w:t>
            </w:r>
            <w:proofErr w:type="spellEnd"/>
            <w:r w:rsidRPr="0058787D">
              <w:rPr>
                <w:rFonts w:asciiTheme="majorHAnsi" w:hAnsiTheme="majorHAnsi"/>
              </w:rPr>
              <w:t xml:space="preserve">, </w:t>
            </w:r>
            <w:proofErr w:type="spellStart"/>
            <w:r w:rsidRPr="0058787D">
              <w:rPr>
                <w:rFonts w:asciiTheme="majorHAnsi" w:hAnsiTheme="majorHAnsi"/>
              </w:rPr>
              <w:t>discurs</w:t>
            </w:r>
            <w:proofErr w:type="spellEnd"/>
            <w:r w:rsidRPr="0058787D">
              <w:rPr>
                <w:rFonts w:asciiTheme="majorHAnsi" w:hAnsiTheme="majorHAnsi"/>
              </w:rPr>
              <w:t xml:space="preserve"> oral, </w:t>
            </w:r>
            <w:proofErr w:type="spellStart"/>
            <w:r w:rsidRPr="0058787D">
              <w:rPr>
                <w:rFonts w:asciiTheme="majorHAnsi" w:hAnsiTheme="majorHAnsi"/>
              </w:rPr>
              <w:t>scriere</w:t>
            </w:r>
            <w:proofErr w:type="spellEnd"/>
            <w:r w:rsidRPr="0058787D">
              <w:rPr>
                <w:rFonts w:asciiTheme="majorHAnsi" w:hAnsiTheme="majorHAnsi"/>
              </w:rPr>
              <w:t xml:space="preserve"> – B1</w:t>
            </w:r>
          </w:p>
        </w:tc>
      </w:tr>
      <w:tr w:rsidR="00DF3E71" w:rsidRPr="0058787D" w14:paraId="63FB8C25" w14:textId="77777777" w:rsidTr="003D176A">
        <w:tc>
          <w:tcPr>
            <w:tcW w:w="2268" w:type="dxa"/>
          </w:tcPr>
          <w:p w14:paraId="61C70694" w14:textId="77777777" w:rsidR="00DF3E71" w:rsidRPr="0058787D" w:rsidRDefault="00DF3E71" w:rsidP="00302267">
            <w:pPr>
              <w:rPr>
                <w:rFonts w:asciiTheme="majorHAnsi" w:hAnsiTheme="majorHAnsi"/>
                <w:b/>
              </w:rPr>
            </w:pPr>
          </w:p>
          <w:p w14:paraId="2B543D19" w14:textId="77777777" w:rsidR="00DF3E71" w:rsidRPr="0058787D" w:rsidRDefault="00DF3E71" w:rsidP="00302267">
            <w:pPr>
              <w:rPr>
                <w:rFonts w:asciiTheme="majorHAnsi" w:hAnsiTheme="majorHAnsi"/>
                <w:b/>
              </w:rPr>
            </w:pPr>
            <w:proofErr w:type="spellStart"/>
            <w:r w:rsidRPr="0058787D">
              <w:rPr>
                <w:rFonts w:asciiTheme="majorHAnsi" w:hAnsiTheme="majorHAnsi"/>
                <w:b/>
              </w:rPr>
              <w:t>Competenţe</w:t>
            </w:r>
            <w:proofErr w:type="spellEnd"/>
            <w:r w:rsidRPr="0058787D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/>
              </w:rPr>
              <w:t>şi</w:t>
            </w:r>
            <w:proofErr w:type="spellEnd"/>
            <w:r w:rsidRPr="0058787D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/>
              </w:rPr>
              <w:t>abilităţi</w:t>
            </w:r>
            <w:proofErr w:type="spellEnd"/>
            <w:r w:rsidRPr="0058787D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/>
              </w:rPr>
              <w:t>sociale</w:t>
            </w:r>
            <w:proofErr w:type="spellEnd"/>
          </w:p>
        </w:tc>
        <w:tc>
          <w:tcPr>
            <w:tcW w:w="8352" w:type="dxa"/>
            <w:gridSpan w:val="2"/>
          </w:tcPr>
          <w:p w14:paraId="59B8C00C" w14:textId="77777777" w:rsidR="00DF3E71" w:rsidRPr="0058787D" w:rsidRDefault="00DF3E71" w:rsidP="00191346">
            <w:pPr>
              <w:jc w:val="both"/>
              <w:rPr>
                <w:rFonts w:asciiTheme="majorHAnsi" w:hAnsiTheme="majorHAnsi"/>
              </w:rPr>
            </w:pPr>
          </w:p>
          <w:p w14:paraId="1FAC6FA4" w14:textId="77777777" w:rsidR="00DF3E71" w:rsidRPr="0058787D" w:rsidRDefault="00DF3E71" w:rsidP="00191346">
            <w:pPr>
              <w:jc w:val="both"/>
              <w:rPr>
                <w:rFonts w:asciiTheme="majorHAnsi" w:hAnsiTheme="majorHAnsi"/>
              </w:rPr>
            </w:pPr>
            <w:r w:rsidRPr="0058787D">
              <w:rPr>
                <w:rFonts w:asciiTheme="majorHAnsi" w:hAnsiTheme="majorHAnsi"/>
              </w:rPr>
              <w:t xml:space="preserve">- </w:t>
            </w:r>
            <w:proofErr w:type="spellStart"/>
            <w:r w:rsidRPr="0058787D">
              <w:rPr>
                <w:rFonts w:asciiTheme="majorHAnsi" w:hAnsiTheme="majorHAnsi"/>
              </w:rPr>
              <w:t>spiritul</w:t>
            </w:r>
            <w:proofErr w:type="spellEnd"/>
            <w:r w:rsidRPr="0058787D">
              <w:rPr>
                <w:rFonts w:asciiTheme="majorHAnsi" w:hAnsiTheme="majorHAnsi"/>
              </w:rPr>
              <w:t xml:space="preserve"> de </w:t>
            </w:r>
            <w:proofErr w:type="spellStart"/>
            <w:r w:rsidRPr="0058787D">
              <w:rPr>
                <w:rFonts w:asciiTheme="majorHAnsi" w:hAnsiTheme="majorHAnsi"/>
              </w:rPr>
              <w:t>echipă</w:t>
            </w:r>
            <w:proofErr w:type="spellEnd"/>
            <w:r w:rsidRPr="0058787D">
              <w:rPr>
                <w:rFonts w:asciiTheme="majorHAnsi" w:hAnsiTheme="majorHAnsi"/>
              </w:rPr>
              <w:t xml:space="preserve">, </w:t>
            </w:r>
            <w:proofErr w:type="spellStart"/>
            <w:r w:rsidRPr="0058787D">
              <w:rPr>
                <w:rFonts w:asciiTheme="majorHAnsi" w:hAnsiTheme="majorHAnsi"/>
              </w:rPr>
              <w:t>dobândit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în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timpul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organizării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conferințelor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catedrei</w:t>
            </w:r>
            <w:proofErr w:type="spellEnd"/>
            <w:r w:rsidRPr="0058787D">
              <w:rPr>
                <w:rFonts w:asciiTheme="majorHAnsi" w:hAnsiTheme="majorHAnsi"/>
              </w:rPr>
              <w:t xml:space="preserve"> de </w:t>
            </w:r>
            <w:proofErr w:type="spellStart"/>
            <w:r w:rsidRPr="0058787D">
              <w:rPr>
                <w:rFonts w:asciiTheme="majorHAnsi" w:hAnsiTheme="majorHAnsi"/>
              </w:rPr>
              <w:t>engleză</w:t>
            </w:r>
            <w:proofErr w:type="spellEnd"/>
            <w:r w:rsidRPr="0058787D">
              <w:rPr>
                <w:rFonts w:asciiTheme="majorHAnsi" w:hAnsiTheme="majorHAnsi"/>
              </w:rPr>
              <w:t>;</w:t>
            </w:r>
          </w:p>
          <w:p w14:paraId="3543B3E8" w14:textId="77777777" w:rsidR="00DF3E71" w:rsidRPr="0058787D" w:rsidRDefault="00DF3E71" w:rsidP="00191346">
            <w:pPr>
              <w:jc w:val="both"/>
              <w:rPr>
                <w:rFonts w:asciiTheme="majorHAnsi" w:hAnsiTheme="majorHAnsi"/>
              </w:rPr>
            </w:pPr>
            <w:r w:rsidRPr="0058787D">
              <w:rPr>
                <w:rFonts w:asciiTheme="majorHAnsi" w:hAnsiTheme="majorHAnsi"/>
              </w:rPr>
              <w:t xml:space="preserve">- capacitate de </w:t>
            </w:r>
            <w:proofErr w:type="spellStart"/>
            <w:r w:rsidRPr="0058787D">
              <w:rPr>
                <w:rFonts w:asciiTheme="majorHAnsi" w:hAnsiTheme="majorHAnsi"/>
              </w:rPr>
              <w:t>adaptare</w:t>
            </w:r>
            <w:proofErr w:type="spellEnd"/>
            <w:r w:rsidRPr="0058787D">
              <w:rPr>
                <w:rFonts w:asciiTheme="majorHAnsi" w:hAnsiTheme="majorHAnsi"/>
              </w:rPr>
              <w:t xml:space="preserve"> la </w:t>
            </w:r>
            <w:proofErr w:type="spellStart"/>
            <w:r w:rsidRPr="0058787D">
              <w:rPr>
                <w:rFonts w:asciiTheme="majorHAnsi" w:hAnsiTheme="majorHAnsi"/>
              </w:rPr>
              <w:t>medii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multiculturale</w:t>
            </w:r>
            <w:proofErr w:type="spellEnd"/>
            <w:r w:rsidRPr="0058787D">
              <w:rPr>
                <w:rFonts w:asciiTheme="majorHAnsi" w:hAnsiTheme="majorHAnsi"/>
              </w:rPr>
              <w:t xml:space="preserve">, </w:t>
            </w:r>
            <w:proofErr w:type="spellStart"/>
            <w:r w:rsidRPr="0058787D">
              <w:rPr>
                <w:rFonts w:asciiTheme="majorHAnsi" w:hAnsiTheme="majorHAnsi"/>
              </w:rPr>
              <w:t>obținută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prin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experiențele</w:t>
            </w:r>
            <w:proofErr w:type="spellEnd"/>
            <w:r w:rsidRPr="0058787D">
              <w:rPr>
                <w:rFonts w:asciiTheme="majorHAnsi" w:hAnsiTheme="majorHAnsi"/>
              </w:rPr>
              <w:t xml:space="preserve"> de </w:t>
            </w:r>
            <w:proofErr w:type="spellStart"/>
            <w:r w:rsidRPr="0058787D">
              <w:rPr>
                <w:rFonts w:asciiTheme="majorHAnsi" w:hAnsiTheme="majorHAnsi"/>
              </w:rPr>
              <w:t>studii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în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străinătate</w:t>
            </w:r>
            <w:proofErr w:type="spellEnd"/>
            <w:r w:rsidRPr="0058787D">
              <w:rPr>
                <w:rFonts w:asciiTheme="majorHAnsi" w:hAnsiTheme="majorHAnsi"/>
              </w:rPr>
              <w:t xml:space="preserve">; </w:t>
            </w:r>
          </w:p>
          <w:p w14:paraId="01599025" w14:textId="77777777" w:rsidR="00DF3E71" w:rsidRPr="0058787D" w:rsidRDefault="00DF3E71" w:rsidP="00191346">
            <w:pPr>
              <w:jc w:val="both"/>
              <w:rPr>
                <w:rFonts w:asciiTheme="majorHAnsi" w:hAnsiTheme="majorHAnsi"/>
              </w:rPr>
            </w:pPr>
            <w:r w:rsidRPr="0058787D">
              <w:rPr>
                <w:rFonts w:asciiTheme="majorHAnsi" w:hAnsiTheme="majorHAnsi"/>
              </w:rPr>
              <w:t xml:space="preserve">- o </w:t>
            </w:r>
            <w:proofErr w:type="spellStart"/>
            <w:r w:rsidRPr="0058787D">
              <w:rPr>
                <w:rFonts w:asciiTheme="majorHAnsi" w:hAnsiTheme="majorHAnsi"/>
              </w:rPr>
              <w:t>bună</w:t>
            </w:r>
            <w:proofErr w:type="spellEnd"/>
            <w:r w:rsidRPr="0058787D">
              <w:rPr>
                <w:rFonts w:asciiTheme="majorHAnsi" w:hAnsiTheme="majorHAnsi"/>
              </w:rPr>
              <w:t xml:space="preserve"> capacitate de </w:t>
            </w:r>
            <w:proofErr w:type="spellStart"/>
            <w:r w:rsidRPr="0058787D">
              <w:rPr>
                <w:rFonts w:asciiTheme="majorHAnsi" w:hAnsiTheme="majorHAnsi"/>
              </w:rPr>
              <w:t>comunicare</w:t>
            </w:r>
            <w:proofErr w:type="spellEnd"/>
            <w:r w:rsidRPr="0058787D">
              <w:rPr>
                <w:rFonts w:asciiTheme="majorHAnsi" w:hAnsiTheme="majorHAnsi"/>
              </w:rPr>
              <w:t xml:space="preserve">, </w:t>
            </w:r>
            <w:proofErr w:type="spellStart"/>
            <w:r w:rsidRPr="0058787D">
              <w:rPr>
                <w:rFonts w:asciiTheme="majorHAnsi" w:hAnsiTheme="majorHAnsi"/>
              </w:rPr>
              <w:t>încurajată</w:t>
            </w:r>
            <w:proofErr w:type="spellEnd"/>
            <w:r w:rsidRPr="0058787D">
              <w:rPr>
                <w:rFonts w:asciiTheme="majorHAnsi" w:hAnsiTheme="majorHAnsi"/>
              </w:rPr>
              <w:t xml:space="preserve"> de </w:t>
            </w:r>
            <w:proofErr w:type="spellStart"/>
            <w:r w:rsidRPr="0058787D">
              <w:rPr>
                <w:rFonts w:asciiTheme="majorHAnsi" w:hAnsiTheme="majorHAnsi"/>
              </w:rPr>
              <w:t>masteratul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în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domeniul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comunicării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și</w:t>
            </w:r>
            <w:proofErr w:type="spellEnd"/>
            <w:r w:rsidRPr="0058787D">
              <w:rPr>
                <w:rFonts w:asciiTheme="majorHAnsi" w:hAnsiTheme="majorHAnsi"/>
              </w:rPr>
              <w:t xml:space="preserve"> de </w:t>
            </w:r>
            <w:proofErr w:type="spellStart"/>
            <w:r w:rsidRPr="0058787D">
              <w:rPr>
                <w:rFonts w:asciiTheme="majorHAnsi" w:hAnsiTheme="majorHAnsi"/>
              </w:rPr>
              <w:t>activitatea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didactică</w:t>
            </w:r>
            <w:proofErr w:type="spellEnd"/>
            <w:r w:rsidRPr="0058787D">
              <w:rPr>
                <w:rFonts w:asciiTheme="majorHAnsi" w:hAnsiTheme="majorHAnsi"/>
              </w:rPr>
              <w:t xml:space="preserve">, </w:t>
            </w:r>
            <w:proofErr w:type="spellStart"/>
            <w:r w:rsidRPr="0058787D">
              <w:rPr>
                <w:rFonts w:asciiTheme="majorHAnsi" w:hAnsiTheme="majorHAnsi"/>
              </w:rPr>
              <w:t>dar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datorată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și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activităților</w:t>
            </w:r>
            <w:proofErr w:type="spellEnd"/>
            <w:r w:rsidRPr="0058787D">
              <w:rPr>
                <w:rFonts w:asciiTheme="majorHAnsi" w:hAnsiTheme="majorHAnsi"/>
              </w:rPr>
              <w:t xml:space="preserve"> de </w:t>
            </w:r>
            <w:proofErr w:type="spellStart"/>
            <w:r w:rsidRPr="0058787D">
              <w:rPr>
                <w:rFonts w:asciiTheme="majorHAnsi" w:hAnsiTheme="majorHAnsi"/>
              </w:rPr>
              <w:t>voluntariat</w:t>
            </w:r>
            <w:proofErr w:type="spellEnd"/>
            <w:r w:rsidRPr="0058787D">
              <w:rPr>
                <w:rFonts w:asciiTheme="majorHAnsi" w:hAnsiTheme="majorHAnsi"/>
              </w:rPr>
              <w:t xml:space="preserve"> la </w:t>
            </w:r>
            <w:proofErr w:type="spellStart"/>
            <w:r w:rsidRPr="0058787D">
              <w:rPr>
                <w:rFonts w:asciiTheme="majorHAnsi" w:hAnsiTheme="majorHAnsi"/>
              </w:rPr>
              <w:t>târgurile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educaționale</w:t>
            </w:r>
            <w:proofErr w:type="spellEnd"/>
            <w:r w:rsidRPr="0058787D">
              <w:rPr>
                <w:rFonts w:asciiTheme="majorHAnsi" w:hAnsiTheme="majorHAnsi"/>
              </w:rPr>
              <w:t>.</w:t>
            </w:r>
          </w:p>
        </w:tc>
      </w:tr>
      <w:tr w:rsidR="00DF3E71" w:rsidRPr="0058787D" w14:paraId="7AC21C0B" w14:textId="77777777" w:rsidTr="003D176A">
        <w:tc>
          <w:tcPr>
            <w:tcW w:w="2268" w:type="dxa"/>
          </w:tcPr>
          <w:p w14:paraId="443C43D4" w14:textId="77777777" w:rsidR="00DF3E71" w:rsidRPr="0058787D" w:rsidRDefault="00DF3E71" w:rsidP="00302267">
            <w:pPr>
              <w:rPr>
                <w:rFonts w:asciiTheme="majorHAnsi" w:hAnsiTheme="majorHAnsi"/>
                <w:b/>
              </w:rPr>
            </w:pPr>
          </w:p>
          <w:p w14:paraId="5702FFE5" w14:textId="77777777" w:rsidR="00DF3E71" w:rsidRPr="0058787D" w:rsidRDefault="00DF3E71" w:rsidP="00302267">
            <w:pPr>
              <w:rPr>
                <w:rFonts w:asciiTheme="majorHAnsi" w:hAnsiTheme="majorHAnsi"/>
                <w:b/>
              </w:rPr>
            </w:pPr>
            <w:proofErr w:type="spellStart"/>
            <w:r w:rsidRPr="0058787D">
              <w:rPr>
                <w:rFonts w:asciiTheme="majorHAnsi" w:hAnsiTheme="majorHAnsi"/>
                <w:b/>
              </w:rPr>
              <w:t>Competenţe</w:t>
            </w:r>
            <w:proofErr w:type="spellEnd"/>
            <w:r w:rsidRPr="0058787D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/>
              </w:rPr>
              <w:t>şi</w:t>
            </w:r>
            <w:proofErr w:type="spellEnd"/>
            <w:r w:rsidRPr="0058787D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/>
              </w:rPr>
              <w:t>aptitudini</w:t>
            </w:r>
            <w:proofErr w:type="spellEnd"/>
            <w:r w:rsidRPr="0058787D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/>
              </w:rPr>
              <w:t>organizatorice</w:t>
            </w:r>
            <w:proofErr w:type="spellEnd"/>
          </w:p>
        </w:tc>
        <w:tc>
          <w:tcPr>
            <w:tcW w:w="8352" w:type="dxa"/>
            <w:gridSpan w:val="2"/>
          </w:tcPr>
          <w:p w14:paraId="291FD2E7" w14:textId="77777777" w:rsidR="00DF3E71" w:rsidRPr="0058787D" w:rsidRDefault="00DF3E71" w:rsidP="00191346">
            <w:pPr>
              <w:jc w:val="both"/>
              <w:rPr>
                <w:rFonts w:asciiTheme="majorHAnsi" w:hAnsiTheme="majorHAnsi"/>
              </w:rPr>
            </w:pPr>
          </w:p>
          <w:p w14:paraId="44EAB22C" w14:textId="77777777" w:rsidR="00DF3E71" w:rsidRPr="0058787D" w:rsidRDefault="00DF3E71" w:rsidP="00191346">
            <w:pPr>
              <w:jc w:val="both"/>
              <w:rPr>
                <w:rFonts w:asciiTheme="majorHAnsi" w:hAnsiTheme="majorHAnsi"/>
              </w:rPr>
            </w:pPr>
            <w:r w:rsidRPr="0058787D">
              <w:rPr>
                <w:rFonts w:asciiTheme="majorHAnsi" w:hAnsiTheme="majorHAnsi"/>
              </w:rPr>
              <w:t xml:space="preserve">- spirit </w:t>
            </w:r>
            <w:proofErr w:type="spellStart"/>
            <w:r w:rsidRPr="0058787D">
              <w:rPr>
                <w:rFonts w:asciiTheme="majorHAnsi" w:hAnsiTheme="majorHAnsi"/>
              </w:rPr>
              <w:t>organizatoric</w:t>
            </w:r>
            <w:proofErr w:type="spellEnd"/>
            <w:r w:rsidRPr="0058787D">
              <w:rPr>
                <w:rFonts w:asciiTheme="majorHAnsi" w:hAnsiTheme="majorHAnsi"/>
              </w:rPr>
              <w:t xml:space="preserve">, </w:t>
            </w:r>
            <w:proofErr w:type="spellStart"/>
            <w:r w:rsidRPr="0058787D">
              <w:rPr>
                <w:rFonts w:asciiTheme="majorHAnsi" w:hAnsiTheme="majorHAnsi"/>
              </w:rPr>
              <w:t>dobândit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prin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activitatea</w:t>
            </w:r>
            <w:proofErr w:type="spellEnd"/>
            <w:r w:rsidRPr="0058787D">
              <w:rPr>
                <w:rFonts w:asciiTheme="majorHAnsi" w:hAnsiTheme="majorHAnsi"/>
              </w:rPr>
              <w:t xml:space="preserve"> de </w:t>
            </w:r>
            <w:proofErr w:type="spellStart"/>
            <w:r w:rsidRPr="0058787D">
              <w:rPr>
                <w:rFonts w:asciiTheme="majorHAnsi" w:hAnsiTheme="majorHAnsi"/>
              </w:rPr>
              <w:t>organizare</w:t>
            </w:r>
            <w:proofErr w:type="spellEnd"/>
            <w:r w:rsidRPr="0058787D">
              <w:rPr>
                <w:rFonts w:asciiTheme="majorHAnsi" w:hAnsiTheme="majorHAnsi"/>
              </w:rPr>
              <w:t xml:space="preserve"> a </w:t>
            </w:r>
            <w:proofErr w:type="spellStart"/>
            <w:r w:rsidRPr="0058787D">
              <w:rPr>
                <w:rFonts w:asciiTheme="majorHAnsi" w:hAnsiTheme="majorHAnsi"/>
              </w:rPr>
              <w:t>Conferințelor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Catedrei</w:t>
            </w:r>
            <w:proofErr w:type="spellEnd"/>
            <w:r w:rsidRPr="0058787D">
              <w:rPr>
                <w:rFonts w:asciiTheme="majorHAnsi" w:hAnsiTheme="majorHAnsi"/>
              </w:rPr>
              <w:t xml:space="preserve">, a </w:t>
            </w:r>
            <w:proofErr w:type="spellStart"/>
            <w:r w:rsidRPr="0058787D">
              <w:rPr>
                <w:rFonts w:asciiTheme="majorHAnsi" w:hAnsiTheme="majorHAnsi"/>
              </w:rPr>
              <w:t>Târgului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Educațional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și</w:t>
            </w:r>
            <w:proofErr w:type="spellEnd"/>
            <w:r w:rsidRPr="0058787D">
              <w:rPr>
                <w:rFonts w:asciiTheme="majorHAnsi" w:hAnsiTheme="majorHAnsi"/>
              </w:rPr>
              <w:t xml:space="preserve"> a </w:t>
            </w:r>
            <w:proofErr w:type="spellStart"/>
            <w:r w:rsidRPr="0058787D">
              <w:rPr>
                <w:rFonts w:asciiTheme="majorHAnsi" w:hAnsiTheme="majorHAnsi"/>
              </w:rPr>
              <w:t>Zilelor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Porților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Deschise</w:t>
            </w:r>
            <w:proofErr w:type="spellEnd"/>
            <w:r w:rsidRPr="0058787D">
              <w:rPr>
                <w:rFonts w:asciiTheme="majorHAnsi" w:hAnsiTheme="majorHAnsi"/>
              </w:rPr>
              <w:t xml:space="preserve">, </w:t>
            </w:r>
            <w:proofErr w:type="spellStart"/>
            <w:r w:rsidRPr="0058787D">
              <w:rPr>
                <w:rFonts w:asciiTheme="majorHAnsi" w:hAnsiTheme="majorHAnsi"/>
              </w:rPr>
              <w:t>și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gramStart"/>
            <w:r w:rsidRPr="0058787D">
              <w:rPr>
                <w:rFonts w:asciiTheme="majorHAnsi" w:hAnsiTheme="majorHAnsi"/>
              </w:rPr>
              <w:t>a</w:t>
            </w:r>
            <w:proofErr w:type="gram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Orarului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Departamentului</w:t>
            </w:r>
            <w:proofErr w:type="spellEnd"/>
            <w:r w:rsidRPr="0058787D">
              <w:rPr>
                <w:rFonts w:asciiTheme="majorHAnsi" w:hAnsiTheme="majorHAnsi"/>
              </w:rPr>
              <w:t xml:space="preserve"> de </w:t>
            </w:r>
            <w:proofErr w:type="spellStart"/>
            <w:r w:rsidRPr="0058787D">
              <w:rPr>
                <w:rFonts w:asciiTheme="majorHAnsi" w:hAnsiTheme="majorHAnsi"/>
              </w:rPr>
              <w:t>Engleză</w:t>
            </w:r>
            <w:proofErr w:type="spellEnd"/>
            <w:r w:rsidRPr="0058787D">
              <w:rPr>
                <w:rFonts w:asciiTheme="majorHAnsi" w:hAnsiTheme="majorHAnsi"/>
              </w:rPr>
              <w:t xml:space="preserve">, </w:t>
            </w:r>
            <w:proofErr w:type="spellStart"/>
            <w:r w:rsidRPr="0058787D">
              <w:rPr>
                <w:rFonts w:asciiTheme="majorHAnsi" w:hAnsiTheme="majorHAnsi"/>
              </w:rPr>
              <w:t>dar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și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datorită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activității</w:t>
            </w:r>
            <w:proofErr w:type="spellEnd"/>
            <w:r w:rsidRPr="0058787D">
              <w:rPr>
                <w:rFonts w:asciiTheme="majorHAnsi" w:hAnsiTheme="majorHAnsi"/>
              </w:rPr>
              <w:t xml:space="preserve"> de secretariat </w:t>
            </w:r>
            <w:proofErr w:type="spellStart"/>
            <w:r w:rsidRPr="0058787D">
              <w:rPr>
                <w:rFonts w:asciiTheme="majorHAnsi" w:hAnsiTheme="majorHAnsi"/>
              </w:rPr>
              <w:t>pentru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Masteratul</w:t>
            </w:r>
            <w:proofErr w:type="spellEnd"/>
            <w:r w:rsidRPr="0058787D">
              <w:rPr>
                <w:rFonts w:asciiTheme="majorHAnsi" w:hAnsiTheme="majorHAnsi"/>
              </w:rPr>
              <w:t xml:space="preserve"> de </w:t>
            </w:r>
            <w:proofErr w:type="spellStart"/>
            <w:r w:rsidRPr="0058787D">
              <w:rPr>
                <w:rFonts w:asciiTheme="majorHAnsi" w:hAnsiTheme="majorHAnsi"/>
              </w:rPr>
              <w:t>Traducerea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Textului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Literar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și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activităților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editoriale</w:t>
            </w:r>
            <w:proofErr w:type="spellEnd"/>
          </w:p>
        </w:tc>
      </w:tr>
      <w:tr w:rsidR="00DF3E71" w:rsidRPr="0058787D" w14:paraId="6FE147AE" w14:textId="77777777" w:rsidTr="003D176A">
        <w:tc>
          <w:tcPr>
            <w:tcW w:w="2268" w:type="dxa"/>
          </w:tcPr>
          <w:p w14:paraId="03BADEF1" w14:textId="77777777" w:rsidR="00DF3E71" w:rsidRPr="0058787D" w:rsidRDefault="00DF3E71" w:rsidP="00302267">
            <w:pPr>
              <w:rPr>
                <w:rFonts w:asciiTheme="majorHAnsi" w:hAnsiTheme="majorHAnsi"/>
                <w:b/>
              </w:rPr>
            </w:pPr>
          </w:p>
          <w:p w14:paraId="33076A4A" w14:textId="77777777" w:rsidR="00DF3E71" w:rsidRPr="0058787D" w:rsidRDefault="00DF3E71" w:rsidP="00302267">
            <w:pPr>
              <w:rPr>
                <w:rFonts w:asciiTheme="majorHAnsi" w:hAnsiTheme="majorHAnsi"/>
                <w:b/>
              </w:rPr>
            </w:pPr>
            <w:proofErr w:type="spellStart"/>
            <w:r w:rsidRPr="0058787D">
              <w:rPr>
                <w:rFonts w:asciiTheme="majorHAnsi" w:hAnsiTheme="majorHAnsi"/>
                <w:b/>
              </w:rPr>
              <w:t>Competenţe</w:t>
            </w:r>
            <w:proofErr w:type="spellEnd"/>
            <w:r w:rsidRPr="0058787D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/>
              </w:rPr>
              <w:t>şi</w:t>
            </w:r>
            <w:proofErr w:type="spellEnd"/>
            <w:r w:rsidRPr="0058787D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/>
              </w:rPr>
              <w:t>aptitudini</w:t>
            </w:r>
            <w:proofErr w:type="spellEnd"/>
            <w:r w:rsidRPr="0058787D">
              <w:rPr>
                <w:rFonts w:asciiTheme="majorHAnsi" w:hAnsiTheme="majorHAnsi"/>
                <w:b/>
              </w:rPr>
              <w:t xml:space="preserve"> de </w:t>
            </w:r>
            <w:proofErr w:type="spellStart"/>
            <w:r w:rsidRPr="0058787D">
              <w:rPr>
                <w:rFonts w:asciiTheme="majorHAnsi" w:hAnsiTheme="majorHAnsi"/>
                <w:b/>
              </w:rPr>
              <w:t>utilizare</w:t>
            </w:r>
            <w:proofErr w:type="spellEnd"/>
            <w:r w:rsidRPr="0058787D">
              <w:rPr>
                <w:rFonts w:asciiTheme="majorHAnsi" w:hAnsiTheme="majorHAnsi"/>
                <w:b/>
              </w:rPr>
              <w:t xml:space="preserve"> a </w:t>
            </w:r>
            <w:proofErr w:type="spellStart"/>
            <w:r w:rsidRPr="0058787D">
              <w:rPr>
                <w:rFonts w:asciiTheme="majorHAnsi" w:hAnsiTheme="majorHAnsi"/>
                <w:b/>
              </w:rPr>
              <w:t>calculatorului</w:t>
            </w:r>
            <w:proofErr w:type="spellEnd"/>
          </w:p>
        </w:tc>
        <w:tc>
          <w:tcPr>
            <w:tcW w:w="8352" w:type="dxa"/>
            <w:gridSpan w:val="2"/>
          </w:tcPr>
          <w:p w14:paraId="3E856F33" w14:textId="77777777" w:rsidR="00DF3E71" w:rsidRPr="0058787D" w:rsidRDefault="00DF3E71" w:rsidP="00191346">
            <w:pPr>
              <w:jc w:val="both"/>
              <w:rPr>
                <w:rFonts w:asciiTheme="majorHAnsi" w:hAnsiTheme="majorHAnsi"/>
              </w:rPr>
            </w:pPr>
          </w:p>
          <w:p w14:paraId="2007DAF6" w14:textId="77777777" w:rsidR="00DF3E71" w:rsidRPr="0058787D" w:rsidRDefault="00DF3E71" w:rsidP="00191346">
            <w:pPr>
              <w:jc w:val="both"/>
              <w:rPr>
                <w:rFonts w:asciiTheme="majorHAnsi" w:hAnsiTheme="majorHAnsi"/>
              </w:rPr>
            </w:pPr>
            <w:r w:rsidRPr="0058787D">
              <w:rPr>
                <w:rFonts w:asciiTheme="majorHAnsi" w:hAnsiTheme="majorHAnsi"/>
              </w:rPr>
              <w:t xml:space="preserve">- o </w:t>
            </w:r>
            <w:proofErr w:type="spellStart"/>
            <w:r w:rsidRPr="0058787D">
              <w:rPr>
                <w:rFonts w:asciiTheme="majorHAnsi" w:hAnsiTheme="majorHAnsi"/>
              </w:rPr>
              <w:t>bună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stăpânire</w:t>
            </w:r>
            <w:proofErr w:type="spellEnd"/>
            <w:r w:rsidRPr="0058787D">
              <w:rPr>
                <w:rFonts w:asciiTheme="majorHAnsi" w:hAnsiTheme="majorHAnsi"/>
              </w:rPr>
              <w:t xml:space="preserve"> a Microsoft Office (Word </w:t>
            </w:r>
            <w:proofErr w:type="spellStart"/>
            <w:r w:rsidRPr="0058787D">
              <w:rPr>
                <w:rFonts w:asciiTheme="majorHAnsi" w:hAnsiTheme="majorHAnsi"/>
              </w:rPr>
              <w:t>şi</w:t>
            </w:r>
            <w:proofErr w:type="spellEnd"/>
            <w:r w:rsidRPr="0058787D">
              <w:rPr>
                <w:rFonts w:asciiTheme="majorHAnsi" w:hAnsiTheme="majorHAnsi"/>
              </w:rPr>
              <w:t xml:space="preserve"> PowerPoint), </w:t>
            </w:r>
            <w:proofErr w:type="spellStart"/>
            <w:r w:rsidRPr="0058787D">
              <w:rPr>
                <w:rFonts w:asciiTheme="majorHAnsi" w:hAnsiTheme="majorHAnsi"/>
              </w:rPr>
              <w:t>și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cunoștințe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medii</w:t>
            </w:r>
            <w:proofErr w:type="spellEnd"/>
            <w:r w:rsidRPr="0058787D">
              <w:rPr>
                <w:rFonts w:asciiTheme="majorHAnsi" w:hAnsiTheme="majorHAnsi"/>
              </w:rPr>
              <w:t xml:space="preserve"> de Excel; </w:t>
            </w:r>
          </w:p>
          <w:p w14:paraId="6867C444" w14:textId="77777777" w:rsidR="00DF3E71" w:rsidRPr="0058787D" w:rsidRDefault="00DF3E71" w:rsidP="00191346">
            <w:pPr>
              <w:jc w:val="both"/>
              <w:rPr>
                <w:rFonts w:asciiTheme="majorHAnsi" w:hAnsiTheme="majorHAnsi"/>
              </w:rPr>
            </w:pPr>
            <w:r w:rsidRPr="0058787D">
              <w:rPr>
                <w:rFonts w:asciiTheme="majorHAnsi" w:hAnsiTheme="majorHAnsi"/>
              </w:rPr>
              <w:t xml:space="preserve">- </w:t>
            </w:r>
            <w:proofErr w:type="spellStart"/>
            <w:r w:rsidRPr="0058787D">
              <w:rPr>
                <w:rFonts w:asciiTheme="majorHAnsi" w:hAnsiTheme="majorHAnsi"/>
              </w:rPr>
              <w:t>cunoștințe</w:t>
            </w:r>
            <w:proofErr w:type="spellEnd"/>
            <w:r w:rsidRPr="0058787D">
              <w:rPr>
                <w:rFonts w:asciiTheme="majorHAnsi" w:hAnsiTheme="majorHAnsi"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</w:rPr>
              <w:t>elementare</w:t>
            </w:r>
            <w:proofErr w:type="spellEnd"/>
            <w:r w:rsidRPr="0058787D">
              <w:rPr>
                <w:rFonts w:asciiTheme="majorHAnsi" w:hAnsiTheme="majorHAnsi"/>
              </w:rPr>
              <w:t xml:space="preserve"> ale </w:t>
            </w:r>
            <w:proofErr w:type="spellStart"/>
            <w:r w:rsidRPr="0058787D">
              <w:rPr>
                <w:rFonts w:asciiTheme="majorHAnsi" w:hAnsiTheme="majorHAnsi"/>
              </w:rPr>
              <w:t>aplicațiilor</w:t>
            </w:r>
            <w:proofErr w:type="spellEnd"/>
            <w:r w:rsidRPr="0058787D">
              <w:rPr>
                <w:rFonts w:asciiTheme="majorHAnsi" w:hAnsiTheme="majorHAnsi"/>
              </w:rPr>
              <w:t xml:space="preserve"> de </w:t>
            </w:r>
            <w:proofErr w:type="spellStart"/>
            <w:r w:rsidRPr="0058787D">
              <w:rPr>
                <w:rFonts w:asciiTheme="majorHAnsi" w:hAnsiTheme="majorHAnsi"/>
              </w:rPr>
              <w:t>grafică</w:t>
            </w:r>
            <w:proofErr w:type="spellEnd"/>
            <w:r w:rsidRPr="0058787D">
              <w:rPr>
                <w:rFonts w:asciiTheme="majorHAnsi" w:hAnsiTheme="majorHAnsi"/>
              </w:rPr>
              <w:t xml:space="preserve"> pe calculator (Paint)</w:t>
            </w:r>
          </w:p>
        </w:tc>
      </w:tr>
      <w:tr w:rsidR="00DF3E71" w:rsidRPr="0058787D" w14:paraId="2906D247" w14:textId="77777777" w:rsidTr="003D176A">
        <w:tc>
          <w:tcPr>
            <w:tcW w:w="2268" w:type="dxa"/>
          </w:tcPr>
          <w:p w14:paraId="3087DC64" w14:textId="77777777" w:rsidR="00DF3E71" w:rsidRPr="0058787D" w:rsidRDefault="00DF3E71" w:rsidP="00870CA2">
            <w:pPr>
              <w:rPr>
                <w:rFonts w:asciiTheme="majorHAnsi" w:hAnsiTheme="majorHAnsi"/>
                <w:b/>
              </w:rPr>
            </w:pPr>
          </w:p>
          <w:p w14:paraId="671EBDAB" w14:textId="77777777" w:rsidR="00DF3E71" w:rsidRPr="0058787D" w:rsidRDefault="00DF3E71" w:rsidP="00870CA2">
            <w:pPr>
              <w:rPr>
                <w:rFonts w:asciiTheme="majorHAnsi" w:hAnsiTheme="majorHAnsi"/>
                <w:b/>
              </w:rPr>
            </w:pPr>
            <w:proofErr w:type="spellStart"/>
            <w:r w:rsidRPr="0058787D">
              <w:rPr>
                <w:rFonts w:asciiTheme="majorHAnsi" w:hAnsiTheme="majorHAnsi"/>
                <w:b/>
              </w:rPr>
              <w:t>Permis</w:t>
            </w:r>
            <w:proofErr w:type="spellEnd"/>
            <w:r w:rsidRPr="0058787D">
              <w:rPr>
                <w:rFonts w:asciiTheme="majorHAnsi" w:hAnsiTheme="majorHAnsi"/>
                <w:b/>
              </w:rPr>
              <w:t xml:space="preserve"> de </w:t>
            </w:r>
            <w:proofErr w:type="spellStart"/>
            <w:r w:rsidRPr="0058787D">
              <w:rPr>
                <w:rFonts w:asciiTheme="majorHAnsi" w:hAnsiTheme="majorHAnsi"/>
                <w:b/>
              </w:rPr>
              <w:t>conducere</w:t>
            </w:r>
            <w:proofErr w:type="spellEnd"/>
          </w:p>
        </w:tc>
        <w:tc>
          <w:tcPr>
            <w:tcW w:w="8352" w:type="dxa"/>
            <w:gridSpan w:val="2"/>
          </w:tcPr>
          <w:p w14:paraId="215F450E" w14:textId="77777777" w:rsidR="00DF3E71" w:rsidRPr="0058787D" w:rsidRDefault="00DF3E71" w:rsidP="00B251C8">
            <w:pPr>
              <w:rPr>
                <w:rFonts w:asciiTheme="majorHAnsi" w:hAnsiTheme="majorHAnsi"/>
              </w:rPr>
            </w:pPr>
          </w:p>
          <w:p w14:paraId="5EE8EE32" w14:textId="77777777" w:rsidR="00DF3E71" w:rsidRPr="0058787D" w:rsidRDefault="00DF3E71" w:rsidP="00B251C8">
            <w:pPr>
              <w:rPr>
                <w:rFonts w:asciiTheme="majorHAnsi" w:hAnsiTheme="majorHAnsi"/>
              </w:rPr>
            </w:pPr>
            <w:proofErr w:type="spellStart"/>
            <w:r w:rsidRPr="0058787D">
              <w:rPr>
                <w:rFonts w:asciiTheme="majorHAnsi" w:hAnsiTheme="majorHAnsi"/>
              </w:rPr>
              <w:t>Categoria</w:t>
            </w:r>
            <w:proofErr w:type="spellEnd"/>
            <w:r w:rsidRPr="0058787D">
              <w:rPr>
                <w:rFonts w:asciiTheme="majorHAnsi" w:hAnsiTheme="majorHAnsi"/>
              </w:rPr>
              <w:t xml:space="preserve"> B</w:t>
            </w:r>
          </w:p>
        </w:tc>
      </w:tr>
      <w:tr w:rsidR="00DF3E71" w:rsidRPr="0058787D" w14:paraId="2E34D88C" w14:textId="77777777" w:rsidTr="003D176A">
        <w:tc>
          <w:tcPr>
            <w:tcW w:w="10620" w:type="dxa"/>
            <w:gridSpan w:val="3"/>
          </w:tcPr>
          <w:p w14:paraId="05BDA6AB" w14:textId="77777777" w:rsidR="00DF3E71" w:rsidRPr="0058787D" w:rsidRDefault="00DF3E71" w:rsidP="00366227">
            <w:pPr>
              <w:jc w:val="center"/>
              <w:rPr>
                <w:rFonts w:asciiTheme="majorHAnsi" w:hAnsiTheme="majorHAnsi"/>
                <w:b/>
              </w:rPr>
            </w:pPr>
          </w:p>
          <w:p w14:paraId="57AF9C6D" w14:textId="77777777" w:rsidR="00DF3E71" w:rsidRPr="0058787D" w:rsidRDefault="00DF3E71" w:rsidP="00CC654C">
            <w:pPr>
              <w:jc w:val="center"/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>ANEXE</w:t>
            </w:r>
          </w:p>
          <w:p w14:paraId="0710E52E" w14:textId="77777777" w:rsidR="00DF3E71" w:rsidRPr="0058787D" w:rsidRDefault="00DF3E71" w:rsidP="00CC654C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DF3E71" w:rsidRPr="0058787D" w14:paraId="6F01BF25" w14:textId="77777777" w:rsidTr="003D176A">
        <w:tc>
          <w:tcPr>
            <w:tcW w:w="10620" w:type="dxa"/>
            <w:gridSpan w:val="3"/>
          </w:tcPr>
          <w:p w14:paraId="3C644D99" w14:textId="77777777" w:rsidR="00DF3E71" w:rsidRPr="0058787D" w:rsidRDefault="00DF3E71" w:rsidP="005B2DC7">
            <w:pPr>
              <w:rPr>
                <w:rFonts w:asciiTheme="majorHAnsi" w:hAnsiTheme="majorHAnsi"/>
              </w:rPr>
            </w:pPr>
            <w:r w:rsidRPr="0058787D">
              <w:rPr>
                <w:rFonts w:asciiTheme="majorHAnsi" w:hAnsiTheme="majorHAnsi"/>
                <w:b/>
              </w:rPr>
              <w:t xml:space="preserve">                                            A. </w:t>
            </w:r>
            <w:proofErr w:type="spellStart"/>
            <w:r w:rsidRPr="0058787D">
              <w:rPr>
                <w:rFonts w:asciiTheme="majorHAnsi" w:hAnsiTheme="majorHAnsi"/>
                <w:b/>
              </w:rPr>
              <w:t>Comunicări</w:t>
            </w:r>
            <w:proofErr w:type="spellEnd"/>
            <w:r w:rsidRPr="0058787D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/>
              </w:rPr>
              <w:t>Științifice</w:t>
            </w:r>
            <w:proofErr w:type="spellEnd"/>
          </w:p>
        </w:tc>
      </w:tr>
      <w:tr w:rsidR="00DF3E71" w:rsidRPr="0058787D" w14:paraId="507FEA22" w14:textId="77777777" w:rsidTr="003D176A">
        <w:tc>
          <w:tcPr>
            <w:tcW w:w="10620" w:type="dxa"/>
            <w:gridSpan w:val="3"/>
          </w:tcPr>
          <w:p w14:paraId="310EE31B" w14:textId="77777777" w:rsidR="00DF3E71" w:rsidRDefault="00DF3E71" w:rsidP="005B2DC7">
            <w:pPr>
              <w:rPr>
                <w:rFonts w:asciiTheme="majorHAnsi" w:hAnsiTheme="majorHAnsi"/>
                <w:b/>
              </w:rPr>
            </w:pPr>
            <w:r w:rsidRPr="0058787D">
              <w:rPr>
                <w:rFonts w:asciiTheme="majorHAnsi" w:hAnsiTheme="majorHAnsi"/>
                <w:b/>
              </w:rPr>
              <w:t xml:space="preserve">                                            B. </w:t>
            </w:r>
            <w:proofErr w:type="spellStart"/>
            <w:r w:rsidRPr="0058787D">
              <w:rPr>
                <w:rFonts w:asciiTheme="majorHAnsi" w:hAnsiTheme="majorHAnsi"/>
                <w:b/>
              </w:rPr>
              <w:t>Listă</w:t>
            </w:r>
            <w:proofErr w:type="spellEnd"/>
            <w:r w:rsidRPr="0058787D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58787D">
              <w:rPr>
                <w:rFonts w:asciiTheme="majorHAnsi" w:hAnsiTheme="majorHAnsi"/>
                <w:b/>
              </w:rPr>
              <w:t>publicații</w:t>
            </w:r>
            <w:proofErr w:type="spellEnd"/>
          </w:p>
          <w:p w14:paraId="232B559B" w14:textId="77777777" w:rsidR="00BE2D19" w:rsidRPr="0058787D" w:rsidRDefault="00BE2D19" w:rsidP="00BE2D19">
            <w:pPr>
              <w:ind w:left="215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 xml:space="preserve">C. </w:t>
            </w:r>
            <w:proofErr w:type="spellStart"/>
            <w:r>
              <w:rPr>
                <w:rFonts w:asciiTheme="majorHAnsi" w:hAnsiTheme="majorHAnsi"/>
                <w:b/>
              </w:rPr>
              <w:t>Citări</w:t>
            </w:r>
            <w:proofErr w:type="spellEnd"/>
          </w:p>
        </w:tc>
      </w:tr>
      <w:tr w:rsidR="00BE2D19" w:rsidRPr="0058787D" w14:paraId="553447C8" w14:textId="77777777" w:rsidTr="003D176A">
        <w:tc>
          <w:tcPr>
            <w:tcW w:w="10620" w:type="dxa"/>
            <w:gridSpan w:val="3"/>
          </w:tcPr>
          <w:p w14:paraId="5645F77D" w14:textId="77777777" w:rsidR="00BE2D19" w:rsidRPr="0058787D" w:rsidRDefault="00BE2D19" w:rsidP="005B2DC7">
            <w:pPr>
              <w:rPr>
                <w:rFonts w:asciiTheme="majorHAnsi" w:hAnsiTheme="majorHAnsi"/>
                <w:b/>
              </w:rPr>
            </w:pPr>
          </w:p>
        </w:tc>
      </w:tr>
      <w:tr w:rsidR="00BE2D19" w:rsidRPr="0058787D" w14:paraId="4DD2117A" w14:textId="77777777" w:rsidTr="003D176A">
        <w:tc>
          <w:tcPr>
            <w:tcW w:w="10620" w:type="dxa"/>
            <w:gridSpan w:val="3"/>
          </w:tcPr>
          <w:p w14:paraId="51B2A789" w14:textId="77777777" w:rsidR="00BE2D19" w:rsidRPr="0058787D" w:rsidRDefault="00BE2D19" w:rsidP="005B2DC7">
            <w:pPr>
              <w:rPr>
                <w:rFonts w:asciiTheme="majorHAnsi" w:hAnsiTheme="majorHAnsi"/>
                <w:b/>
              </w:rPr>
            </w:pPr>
          </w:p>
        </w:tc>
      </w:tr>
    </w:tbl>
    <w:p w14:paraId="0EF565F1" w14:textId="77777777" w:rsidR="0074361E" w:rsidRPr="0058787D" w:rsidRDefault="0074361E" w:rsidP="0082057A">
      <w:pPr>
        <w:jc w:val="center"/>
        <w:rPr>
          <w:rFonts w:asciiTheme="majorHAnsi" w:hAnsiTheme="majorHAnsi"/>
          <w:b/>
        </w:rPr>
      </w:pPr>
    </w:p>
    <w:p w14:paraId="77548240" w14:textId="77777777" w:rsidR="00880CE2" w:rsidRDefault="00880CE2">
      <w:pPr>
        <w:rPr>
          <w:rFonts w:asciiTheme="majorHAnsi" w:hAnsiTheme="majorHAnsi"/>
          <w:b/>
        </w:rPr>
      </w:pPr>
    </w:p>
    <w:p w14:paraId="0015B7D5" w14:textId="77777777" w:rsidR="00DC77E2" w:rsidRPr="00B71922" w:rsidRDefault="00DC77E2" w:rsidP="00FD60D4">
      <w:pPr>
        <w:jc w:val="center"/>
        <w:rPr>
          <w:rFonts w:asciiTheme="majorHAnsi" w:hAnsiTheme="majorHAnsi"/>
          <w:b/>
        </w:rPr>
      </w:pPr>
      <w:r w:rsidRPr="00B71922">
        <w:rPr>
          <w:rFonts w:asciiTheme="majorHAnsi" w:hAnsiTheme="majorHAnsi"/>
          <w:b/>
        </w:rPr>
        <w:t xml:space="preserve">A. </w:t>
      </w:r>
      <w:proofErr w:type="spellStart"/>
      <w:r w:rsidRPr="00B71922">
        <w:rPr>
          <w:rFonts w:asciiTheme="majorHAnsi" w:hAnsiTheme="majorHAnsi"/>
          <w:b/>
        </w:rPr>
        <w:t>Comunicări</w:t>
      </w:r>
      <w:proofErr w:type="spellEnd"/>
      <w:r w:rsidRPr="00B71922">
        <w:rPr>
          <w:rFonts w:asciiTheme="majorHAnsi" w:hAnsiTheme="majorHAnsi"/>
          <w:b/>
        </w:rPr>
        <w:t xml:space="preserve"> </w:t>
      </w:r>
      <w:proofErr w:type="spellStart"/>
      <w:r w:rsidRPr="00B71922">
        <w:rPr>
          <w:rFonts w:asciiTheme="majorHAnsi" w:hAnsiTheme="majorHAnsi"/>
          <w:b/>
        </w:rPr>
        <w:t>științifice</w:t>
      </w:r>
      <w:proofErr w:type="spellEnd"/>
    </w:p>
    <w:p w14:paraId="5C3A0D1E" w14:textId="77777777" w:rsidR="007D57C2" w:rsidRDefault="006860FB" w:rsidP="007D57C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[2019</w:t>
      </w:r>
      <w:r w:rsidR="007D57C2" w:rsidRPr="00B71922">
        <w:rPr>
          <w:rFonts w:asciiTheme="majorHAnsi" w:hAnsiTheme="majorHAnsi"/>
          <w:b/>
        </w:rPr>
        <w:t>]</w:t>
      </w:r>
    </w:p>
    <w:p w14:paraId="3A160E38" w14:textId="77777777" w:rsidR="007F61B4" w:rsidRPr="007F61B4" w:rsidRDefault="007F61B4" w:rsidP="00E40C61">
      <w:pPr>
        <w:pStyle w:val="ListParagraph"/>
        <w:numPr>
          <w:ilvl w:val="0"/>
          <w:numId w:val="9"/>
        </w:numPr>
        <w:jc w:val="both"/>
        <w:rPr>
          <w:rFonts w:asciiTheme="majorHAnsi" w:hAnsiTheme="majorHAnsi"/>
          <w:sz w:val="22"/>
          <w:szCs w:val="22"/>
        </w:rPr>
      </w:pPr>
      <w:r w:rsidRPr="007F61B4">
        <w:rPr>
          <w:rFonts w:asciiTheme="majorHAnsi" w:hAnsiTheme="majorHAnsi"/>
          <w:b/>
          <w:sz w:val="22"/>
          <w:szCs w:val="22"/>
        </w:rPr>
        <w:t>15-17 mai 2019</w:t>
      </w:r>
      <w:r w:rsidRPr="007F61B4">
        <w:rPr>
          <w:rFonts w:asciiTheme="majorHAnsi" w:hAnsiTheme="majorHAnsi"/>
          <w:sz w:val="22"/>
          <w:szCs w:val="22"/>
        </w:rPr>
        <w:t xml:space="preserve"> – “Neo-Victorian </w:t>
      </w:r>
      <w:proofErr w:type="spellStart"/>
      <w:r w:rsidRPr="007F61B4">
        <w:rPr>
          <w:rFonts w:asciiTheme="majorHAnsi" w:hAnsiTheme="majorHAnsi"/>
          <w:sz w:val="22"/>
          <w:szCs w:val="22"/>
        </w:rPr>
        <w:t>Orientations</w:t>
      </w:r>
      <w:proofErr w:type="spellEnd"/>
      <w:r w:rsidRPr="007F61B4">
        <w:rPr>
          <w:rFonts w:asciiTheme="majorHAnsi" w:hAnsiTheme="majorHAnsi"/>
          <w:sz w:val="22"/>
          <w:szCs w:val="22"/>
        </w:rPr>
        <w:t xml:space="preserve"> – </w:t>
      </w:r>
      <w:proofErr w:type="spellStart"/>
      <w:r w:rsidRPr="007F61B4">
        <w:rPr>
          <w:rFonts w:asciiTheme="majorHAnsi" w:hAnsiTheme="majorHAnsi"/>
          <w:sz w:val="22"/>
          <w:szCs w:val="22"/>
        </w:rPr>
        <w:t>Rewriting</w:t>
      </w:r>
      <w:proofErr w:type="spellEnd"/>
      <w:r w:rsidRPr="007F61B4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F61B4">
        <w:rPr>
          <w:rFonts w:asciiTheme="majorHAnsi" w:hAnsiTheme="majorHAnsi"/>
          <w:sz w:val="22"/>
          <w:szCs w:val="22"/>
        </w:rPr>
        <w:t>the</w:t>
      </w:r>
      <w:proofErr w:type="spellEnd"/>
      <w:r w:rsidRPr="007F61B4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F61B4">
        <w:rPr>
          <w:rFonts w:asciiTheme="majorHAnsi" w:hAnsiTheme="majorHAnsi"/>
          <w:sz w:val="22"/>
          <w:szCs w:val="22"/>
        </w:rPr>
        <w:t>Nineteenth</w:t>
      </w:r>
      <w:proofErr w:type="spellEnd"/>
      <w:r w:rsidRPr="007F61B4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F61B4">
        <w:rPr>
          <w:rFonts w:asciiTheme="majorHAnsi" w:hAnsiTheme="majorHAnsi"/>
          <w:sz w:val="22"/>
          <w:szCs w:val="22"/>
        </w:rPr>
        <w:t>Century</w:t>
      </w:r>
      <w:proofErr w:type="spellEnd"/>
      <w:r w:rsidRPr="007F61B4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F61B4">
        <w:rPr>
          <w:rFonts w:asciiTheme="majorHAnsi" w:hAnsiTheme="majorHAnsi"/>
          <w:sz w:val="22"/>
          <w:szCs w:val="22"/>
        </w:rPr>
        <w:t>Across</w:t>
      </w:r>
      <w:proofErr w:type="spellEnd"/>
      <w:r w:rsidRPr="007F61B4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F61B4">
        <w:rPr>
          <w:rFonts w:asciiTheme="majorHAnsi" w:hAnsiTheme="majorHAnsi"/>
          <w:sz w:val="22"/>
          <w:szCs w:val="22"/>
        </w:rPr>
        <w:t>the</w:t>
      </w:r>
      <w:proofErr w:type="spellEnd"/>
      <w:r w:rsidRPr="007F61B4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F61B4">
        <w:rPr>
          <w:rFonts w:asciiTheme="majorHAnsi" w:hAnsiTheme="majorHAnsi"/>
          <w:sz w:val="22"/>
          <w:szCs w:val="22"/>
        </w:rPr>
        <w:t>Pond</w:t>
      </w:r>
      <w:proofErr w:type="spellEnd"/>
      <w:r w:rsidRPr="007F61B4">
        <w:rPr>
          <w:rFonts w:asciiTheme="majorHAnsi" w:hAnsiTheme="majorHAnsi"/>
          <w:sz w:val="22"/>
          <w:szCs w:val="22"/>
        </w:rPr>
        <w:t>” (Neo-)Victorian ‘</w:t>
      </w:r>
      <w:proofErr w:type="spellStart"/>
      <w:r w:rsidRPr="007F61B4">
        <w:rPr>
          <w:rFonts w:asciiTheme="majorHAnsi" w:hAnsiTheme="majorHAnsi"/>
          <w:sz w:val="22"/>
          <w:szCs w:val="22"/>
        </w:rPr>
        <w:t>Orientations</w:t>
      </w:r>
      <w:proofErr w:type="spellEnd"/>
      <w:r w:rsidRPr="007F61B4">
        <w:rPr>
          <w:rFonts w:asciiTheme="majorHAnsi" w:hAnsiTheme="majorHAnsi"/>
          <w:sz w:val="22"/>
          <w:szCs w:val="22"/>
        </w:rPr>
        <w:t xml:space="preserve">’ in </w:t>
      </w:r>
      <w:proofErr w:type="spellStart"/>
      <w:r w:rsidRPr="007F61B4">
        <w:rPr>
          <w:rFonts w:asciiTheme="majorHAnsi" w:hAnsiTheme="majorHAnsi"/>
          <w:sz w:val="22"/>
          <w:szCs w:val="22"/>
        </w:rPr>
        <w:t>the</w:t>
      </w:r>
      <w:proofErr w:type="spellEnd"/>
      <w:r w:rsidRPr="007F61B4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F61B4">
        <w:rPr>
          <w:rFonts w:asciiTheme="majorHAnsi" w:hAnsiTheme="majorHAnsi"/>
          <w:sz w:val="22"/>
          <w:szCs w:val="22"/>
        </w:rPr>
        <w:t>Twenty-First</w:t>
      </w:r>
      <w:proofErr w:type="spellEnd"/>
      <w:r w:rsidRPr="007F61B4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F61B4">
        <w:rPr>
          <w:rFonts w:asciiTheme="majorHAnsi" w:hAnsiTheme="majorHAnsi"/>
          <w:sz w:val="22"/>
          <w:szCs w:val="22"/>
        </w:rPr>
        <w:t>Century</w:t>
      </w:r>
      <w:proofErr w:type="spellEnd"/>
      <w:r w:rsidRPr="007F61B4">
        <w:rPr>
          <w:rFonts w:asciiTheme="majorHAnsi" w:hAnsiTheme="majorHAnsi"/>
          <w:sz w:val="22"/>
          <w:szCs w:val="22"/>
        </w:rPr>
        <w:t xml:space="preserve"> - University of </w:t>
      </w:r>
      <w:proofErr w:type="spellStart"/>
      <w:r w:rsidRPr="007F61B4">
        <w:rPr>
          <w:rFonts w:asciiTheme="majorHAnsi" w:hAnsiTheme="majorHAnsi"/>
          <w:sz w:val="22"/>
          <w:szCs w:val="22"/>
        </w:rPr>
        <w:t>Málaga</w:t>
      </w:r>
      <w:proofErr w:type="spellEnd"/>
      <w:r w:rsidRPr="007F61B4">
        <w:rPr>
          <w:rFonts w:asciiTheme="majorHAnsi" w:hAnsiTheme="majorHAnsi"/>
          <w:sz w:val="22"/>
          <w:szCs w:val="22"/>
        </w:rPr>
        <w:t>, Spania</w:t>
      </w:r>
    </w:p>
    <w:p w14:paraId="7B2C450B" w14:textId="77777777" w:rsidR="00F71622" w:rsidRPr="00F71622" w:rsidRDefault="00F71622" w:rsidP="00F71622">
      <w:pPr>
        <w:pStyle w:val="ListParagraph"/>
        <w:numPr>
          <w:ilvl w:val="0"/>
          <w:numId w:val="9"/>
        </w:numPr>
        <w:jc w:val="both"/>
        <w:rPr>
          <w:rFonts w:asciiTheme="majorHAnsi" w:hAnsiTheme="majorHAnsi"/>
          <w:sz w:val="22"/>
          <w:szCs w:val="22"/>
        </w:rPr>
      </w:pPr>
      <w:r w:rsidRPr="00F71622">
        <w:rPr>
          <w:rFonts w:asciiTheme="majorHAnsi" w:hAnsiTheme="majorHAnsi"/>
          <w:b/>
          <w:sz w:val="22"/>
          <w:szCs w:val="22"/>
        </w:rPr>
        <w:t>7-9 noiembrie 2019</w:t>
      </w:r>
      <w:r w:rsidRPr="00F71622">
        <w:rPr>
          <w:rFonts w:asciiTheme="majorHAnsi" w:hAnsiTheme="majorHAnsi"/>
          <w:sz w:val="22"/>
          <w:szCs w:val="22"/>
        </w:rPr>
        <w:t xml:space="preserve"> – </w:t>
      </w:r>
      <w:proofErr w:type="spellStart"/>
      <w:r w:rsidRPr="00F71622">
        <w:rPr>
          <w:rFonts w:asciiTheme="majorHAnsi" w:hAnsiTheme="majorHAnsi"/>
          <w:sz w:val="22"/>
          <w:szCs w:val="22"/>
        </w:rPr>
        <w:t>Eating</w:t>
      </w:r>
      <w:proofErr w:type="spellEnd"/>
      <w:r w:rsidRPr="00F716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F71622">
        <w:rPr>
          <w:rFonts w:asciiTheme="majorHAnsi" w:hAnsiTheme="majorHAnsi"/>
          <w:sz w:val="22"/>
          <w:szCs w:val="22"/>
        </w:rPr>
        <w:t>your</w:t>
      </w:r>
      <w:proofErr w:type="spellEnd"/>
      <w:r w:rsidRPr="00F716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F71622">
        <w:rPr>
          <w:rFonts w:asciiTheme="majorHAnsi" w:hAnsiTheme="majorHAnsi"/>
          <w:sz w:val="22"/>
          <w:szCs w:val="22"/>
        </w:rPr>
        <w:t>way</w:t>
      </w:r>
      <w:proofErr w:type="spellEnd"/>
      <w:r w:rsidRPr="00F716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F71622">
        <w:rPr>
          <w:rFonts w:asciiTheme="majorHAnsi" w:hAnsiTheme="majorHAnsi"/>
          <w:sz w:val="22"/>
          <w:szCs w:val="22"/>
        </w:rPr>
        <w:t>to</w:t>
      </w:r>
      <w:proofErr w:type="spellEnd"/>
      <w:r w:rsidRPr="00F716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F71622">
        <w:rPr>
          <w:rFonts w:asciiTheme="majorHAnsi" w:hAnsiTheme="majorHAnsi"/>
          <w:sz w:val="22"/>
          <w:szCs w:val="22"/>
        </w:rPr>
        <w:t>bliss</w:t>
      </w:r>
      <w:proofErr w:type="spellEnd"/>
      <w:r w:rsidRPr="00F71622">
        <w:rPr>
          <w:rFonts w:asciiTheme="majorHAnsi" w:hAnsiTheme="majorHAnsi"/>
          <w:sz w:val="22"/>
          <w:szCs w:val="22"/>
        </w:rPr>
        <w:t xml:space="preserve"> or </w:t>
      </w:r>
      <w:proofErr w:type="spellStart"/>
      <w:r w:rsidRPr="00F71622">
        <w:rPr>
          <w:rFonts w:asciiTheme="majorHAnsi" w:hAnsiTheme="majorHAnsi"/>
          <w:sz w:val="22"/>
          <w:szCs w:val="22"/>
        </w:rPr>
        <w:t>guilt</w:t>
      </w:r>
      <w:proofErr w:type="spellEnd"/>
      <w:r w:rsidRPr="00F71622">
        <w:rPr>
          <w:rFonts w:asciiTheme="majorHAnsi" w:hAnsiTheme="majorHAnsi"/>
          <w:sz w:val="22"/>
          <w:szCs w:val="22"/>
        </w:rPr>
        <w:t xml:space="preserve"> in Neo-Victorian </w:t>
      </w:r>
      <w:proofErr w:type="spellStart"/>
      <w:r w:rsidRPr="00F71622">
        <w:rPr>
          <w:rFonts w:asciiTheme="majorHAnsi" w:hAnsiTheme="majorHAnsi"/>
          <w:sz w:val="22"/>
          <w:szCs w:val="22"/>
        </w:rPr>
        <w:t>Fiction</w:t>
      </w:r>
      <w:proofErr w:type="spellEnd"/>
      <w:r w:rsidRPr="00F71622">
        <w:rPr>
          <w:rFonts w:asciiTheme="majorHAnsi" w:hAnsiTheme="majorHAnsi"/>
          <w:sz w:val="22"/>
          <w:szCs w:val="22"/>
        </w:rPr>
        <w:t xml:space="preserve"> – </w:t>
      </w:r>
      <w:proofErr w:type="spellStart"/>
      <w:r w:rsidRPr="00F71622">
        <w:rPr>
          <w:rFonts w:asciiTheme="majorHAnsi" w:hAnsiTheme="majorHAnsi"/>
          <w:sz w:val="22"/>
          <w:szCs w:val="22"/>
        </w:rPr>
        <w:t>East</w:t>
      </w:r>
      <w:proofErr w:type="spellEnd"/>
      <w:r w:rsidRPr="00F71622">
        <w:rPr>
          <w:rFonts w:asciiTheme="majorHAnsi" w:hAnsiTheme="majorHAnsi"/>
          <w:sz w:val="22"/>
          <w:szCs w:val="22"/>
        </w:rPr>
        <w:t xml:space="preserve">-West Cultural </w:t>
      </w:r>
      <w:proofErr w:type="spellStart"/>
      <w:r w:rsidRPr="00F71622">
        <w:rPr>
          <w:rFonts w:asciiTheme="majorHAnsi" w:hAnsiTheme="majorHAnsi"/>
          <w:sz w:val="22"/>
          <w:szCs w:val="22"/>
        </w:rPr>
        <w:t>Passage</w:t>
      </w:r>
      <w:proofErr w:type="spellEnd"/>
      <w:r w:rsidRPr="00F716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F71622">
        <w:rPr>
          <w:rFonts w:asciiTheme="majorHAnsi" w:hAnsiTheme="majorHAnsi"/>
          <w:sz w:val="22"/>
          <w:szCs w:val="22"/>
        </w:rPr>
        <w:t>Conference</w:t>
      </w:r>
      <w:proofErr w:type="spellEnd"/>
      <w:r w:rsidRPr="00F71622">
        <w:rPr>
          <w:rFonts w:asciiTheme="majorHAnsi" w:hAnsiTheme="majorHAnsi"/>
          <w:sz w:val="22"/>
          <w:szCs w:val="22"/>
        </w:rPr>
        <w:t>, Facultatea de Litere, Universitatea Lucian Blaga, Sibiu, Romania</w:t>
      </w:r>
    </w:p>
    <w:p w14:paraId="6C61BADE" w14:textId="3711EB77" w:rsidR="00F71622" w:rsidRPr="00F71622" w:rsidRDefault="00F71622" w:rsidP="00F71622">
      <w:pPr>
        <w:pStyle w:val="ListParagraph"/>
        <w:numPr>
          <w:ilvl w:val="0"/>
          <w:numId w:val="9"/>
        </w:numPr>
        <w:jc w:val="both"/>
        <w:rPr>
          <w:rFonts w:asciiTheme="majorHAnsi" w:hAnsiTheme="majorHAnsi"/>
          <w:sz w:val="22"/>
          <w:szCs w:val="22"/>
        </w:rPr>
      </w:pPr>
      <w:r w:rsidRPr="00F71622">
        <w:rPr>
          <w:rFonts w:asciiTheme="majorHAnsi" w:hAnsiTheme="majorHAnsi"/>
          <w:b/>
          <w:sz w:val="22"/>
          <w:szCs w:val="22"/>
        </w:rPr>
        <w:t>4-5 noiembrie 2019</w:t>
      </w:r>
      <w:r w:rsidRPr="00F71622">
        <w:rPr>
          <w:rFonts w:asciiTheme="majorHAnsi" w:hAnsiTheme="majorHAnsi"/>
          <w:sz w:val="22"/>
          <w:szCs w:val="22"/>
        </w:rPr>
        <w:t xml:space="preserve"> – Simpozionul Retraducerea (Uniunea Traduc</w:t>
      </w:r>
      <w:r w:rsidR="00E40C61">
        <w:rPr>
          <w:rFonts w:asciiTheme="majorHAnsi" w:hAnsiTheme="majorHAnsi"/>
          <w:sz w:val="22"/>
          <w:szCs w:val="22"/>
        </w:rPr>
        <w:t>ă</w:t>
      </w:r>
      <w:r w:rsidRPr="00F71622">
        <w:rPr>
          <w:rFonts w:asciiTheme="majorHAnsi" w:hAnsiTheme="majorHAnsi"/>
          <w:sz w:val="22"/>
          <w:szCs w:val="22"/>
        </w:rPr>
        <w:t>torilor din Romania) – Casa Universitarilor, Bucure</w:t>
      </w:r>
      <w:r w:rsidR="00E40C61">
        <w:rPr>
          <w:rFonts w:asciiTheme="majorHAnsi" w:hAnsiTheme="majorHAnsi"/>
          <w:sz w:val="22"/>
          <w:szCs w:val="22"/>
        </w:rPr>
        <w:t>ș</w:t>
      </w:r>
      <w:r w:rsidRPr="00F71622">
        <w:rPr>
          <w:rFonts w:asciiTheme="majorHAnsi" w:hAnsiTheme="majorHAnsi"/>
          <w:sz w:val="22"/>
          <w:szCs w:val="22"/>
        </w:rPr>
        <w:t>ti</w:t>
      </w:r>
    </w:p>
    <w:p w14:paraId="7C4ACADC" w14:textId="4C4D21EA" w:rsidR="00F71622" w:rsidRPr="00F71622" w:rsidRDefault="00F71622" w:rsidP="00F71622">
      <w:pPr>
        <w:pStyle w:val="ListParagraph"/>
        <w:numPr>
          <w:ilvl w:val="0"/>
          <w:numId w:val="9"/>
        </w:numPr>
        <w:jc w:val="both"/>
        <w:rPr>
          <w:rFonts w:asciiTheme="majorHAnsi" w:hAnsiTheme="majorHAnsi"/>
          <w:sz w:val="22"/>
          <w:szCs w:val="22"/>
        </w:rPr>
      </w:pPr>
      <w:r w:rsidRPr="00F71622">
        <w:rPr>
          <w:rFonts w:asciiTheme="majorHAnsi" w:hAnsiTheme="majorHAnsi"/>
          <w:b/>
          <w:sz w:val="22"/>
          <w:szCs w:val="22"/>
        </w:rPr>
        <w:t>26-28 octombrie 2019</w:t>
      </w:r>
      <w:r w:rsidRPr="00F71622">
        <w:rPr>
          <w:rFonts w:asciiTheme="majorHAnsi" w:hAnsiTheme="majorHAnsi"/>
          <w:sz w:val="22"/>
          <w:szCs w:val="22"/>
        </w:rPr>
        <w:t xml:space="preserve"> – Neo-Victorian </w:t>
      </w:r>
      <w:proofErr w:type="spellStart"/>
      <w:r w:rsidRPr="00F71622">
        <w:rPr>
          <w:rFonts w:asciiTheme="majorHAnsi" w:hAnsiTheme="majorHAnsi"/>
          <w:sz w:val="22"/>
          <w:szCs w:val="22"/>
        </w:rPr>
        <w:t>Female</w:t>
      </w:r>
      <w:proofErr w:type="spellEnd"/>
      <w:r w:rsidRPr="00F716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F71622">
        <w:rPr>
          <w:rFonts w:asciiTheme="majorHAnsi" w:hAnsiTheme="majorHAnsi"/>
          <w:sz w:val="22"/>
          <w:szCs w:val="22"/>
        </w:rPr>
        <w:t>Corporeality</w:t>
      </w:r>
      <w:proofErr w:type="spellEnd"/>
      <w:r w:rsidRPr="00F71622">
        <w:rPr>
          <w:rFonts w:asciiTheme="majorHAnsi" w:hAnsiTheme="majorHAnsi"/>
          <w:sz w:val="22"/>
          <w:szCs w:val="22"/>
        </w:rPr>
        <w:t xml:space="preserve"> in </w:t>
      </w:r>
      <w:r w:rsidRPr="00E40C61">
        <w:rPr>
          <w:rFonts w:asciiTheme="majorHAnsi" w:hAnsiTheme="majorHAnsi"/>
          <w:i/>
          <w:iCs/>
          <w:sz w:val="22"/>
          <w:szCs w:val="22"/>
        </w:rPr>
        <w:t xml:space="preserve">The </w:t>
      </w:r>
      <w:proofErr w:type="spellStart"/>
      <w:r w:rsidRPr="00E40C61">
        <w:rPr>
          <w:rFonts w:asciiTheme="majorHAnsi" w:hAnsiTheme="majorHAnsi"/>
          <w:i/>
          <w:iCs/>
          <w:sz w:val="22"/>
          <w:szCs w:val="22"/>
        </w:rPr>
        <w:t>Crimson</w:t>
      </w:r>
      <w:proofErr w:type="spellEnd"/>
      <w:r w:rsidRPr="00E40C61">
        <w:rPr>
          <w:rFonts w:asciiTheme="majorHAnsi" w:hAnsiTheme="majorHAnsi"/>
          <w:i/>
          <w:iCs/>
          <w:sz w:val="22"/>
          <w:szCs w:val="22"/>
        </w:rPr>
        <w:t xml:space="preserve"> </w:t>
      </w:r>
      <w:proofErr w:type="spellStart"/>
      <w:r w:rsidRPr="00E40C61">
        <w:rPr>
          <w:rFonts w:asciiTheme="majorHAnsi" w:hAnsiTheme="majorHAnsi"/>
          <w:i/>
          <w:iCs/>
          <w:sz w:val="22"/>
          <w:szCs w:val="22"/>
        </w:rPr>
        <w:t>Petal</w:t>
      </w:r>
      <w:proofErr w:type="spellEnd"/>
      <w:r w:rsidRPr="00E40C61">
        <w:rPr>
          <w:rFonts w:asciiTheme="majorHAnsi" w:hAnsiTheme="majorHAnsi"/>
          <w:i/>
          <w:iCs/>
          <w:sz w:val="22"/>
          <w:szCs w:val="22"/>
        </w:rPr>
        <w:t xml:space="preserve"> </w:t>
      </w:r>
      <w:proofErr w:type="spellStart"/>
      <w:r w:rsidRPr="00E40C61">
        <w:rPr>
          <w:rFonts w:asciiTheme="majorHAnsi" w:hAnsiTheme="majorHAnsi"/>
          <w:i/>
          <w:iCs/>
          <w:sz w:val="22"/>
          <w:szCs w:val="22"/>
        </w:rPr>
        <w:t>and</w:t>
      </w:r>
      <w:proofErr w:type="spellEnd"/>
      <w:r w:rsidRPr="00E40C61">
        <w:rPr>
          <w:rFonts w:asciiTheme="majorHAnsi" w:hAnsiTheme="majorHAnsi"/>
          <w:i/>
          <w:iCs/>
          <w:sz w:val="22"/>
          <w:szCs w:val="22"/>
        </w:rPr>
        <w:t xml:space="preserve"> </w:t>
      </w:r>
      <w:proofErr w:type="spellStart"/>
      <w:r w:rsidRPr="00E40C61">
        <w:rPr>
          <w:rFonts w:asciiTheme="majorHAnsi" w:hAnsiTheme="majorHAnsi"/>
          <w:i/>
          <w:iCs/>
          <w:sz w:val="22"/>
          <w:szCs w:val="22"/>
        </w:rPr>
        <w:t>the</w:t>
      </w:r>
      <w:proofErr w:type="spellEnd"/>
      <w:r w:rsidRPr="00E40C61">
        <w:rPr>
          <w:rFonts w:asciiTheme="majorHAnsi" w:hAnsiTheme="majorHAnsi"/>
          <w:i/>
          <w:iCs/>
          <w:sz w:val="22"/>
          <w:szCs w:val="22"/>
        </w:rPr>
        <w:t xml:space="preserve"> White</w:t>
      </w:r>
      <w:r w:rsidRPr="00F716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F71622">
        <w:rPr>
          <w:rFonts w:asciiTheme="majorHAnsi" w:hAnsiTheme="majorHAnsi"/>
          <w:sz w:val="22"/>
          <w:szCs w:val="22"/>
        </w:rPr>
        <w:t>and</w:t>
      </w:r>
      <w:proofErr w:type="spellEnd"/>
      <w:r w:rsidRPr="00F716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E40C61">
        <w:rPr>
          <w:rFonts w:asciiTheme="majorHAnsi" w:hAnsiTheme="majorHAnsi"/>
          <w:i/>
          <w:iCs/>
          <w:sz w:val="22"/>
          <w:szCs w:val="22"/>
        </w:rPr>
        <w:t>Morpho</w:t>
      </w:r>
      <w:proofErr w:type="spellEnd"/>
      <w:r w:rsidRPr="00E40C61">
        <w:rPr>
          <w:rFonts w:asciiTheme="majorHAnsi" w:hAnsiTheme="majorHAnsi"/>
          <w:i/>
          <w:iCs/>
          <w:sz w:val="22"/>
          <w:szCs w:val="22"/>
        </w:rPr>
        <w:t>-Eugenia</w:t>
      </w:r>
      <w:r w:rsidRPr="00F71622">
        <w:rPr>
          <w:rFonts w:asciiTheme="majorHAnsi" w:hAnsiTheme="majorHAnsi"/>
          <w:sz w:val="22"/>
          <w:szCs w:val="22"/>
        </w:rPr>
        <w:t xml:space="preserve"> – </w:t>
      </w:r>
      <w:proofErr w:type="spellStart"/>
      <w:r w:rsidRPr="00F71622">
        <w:rPr>
          <w:rFonts w:asciiTheme="majorHAnsi" w:hAnsiTheme="majorHAnsi"/>
          <w:sz w:val="22"/>
          <w:szCs w:val="22"/>
        </w:rPr>
        <w:t>Constructions</w:t>
      </w:r>
      <w:proofErr w:type="spellEnd"/>
      <w:r w:rsidRPr="00F71622">
        <w:rPr>
          <w:rFonts w:asciiTheme="majorHAnsi" w:hAnsiTheme="majorHAnsi"/>
          <w:sz w:val="22"/>
          <w:szCs w:val="22"/>
        </w:rPr>
        <w:t xml:space="preserve"> of </w:t>
      </w:r>
      <w:proofErr w:type="spellStart"/>
      <w:r w:rsidRPr="00F71622">
        <w:rPr>
          <w:rFonts w:asciiTheme="majorHAnsi" w:hAnsiTheme="majorHAnsi"/>
          <w:sz w:val="22"/>
          <w:szCs w:val="22"/>
        </w:rPr>
        <w:t>Identity</w:t>
      </w:r>
      <w:proofErr w:type="spellEnd"/>
      <w:r w:rsidRPr="00F716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F71622">
        <w:rPr>
          <w:rFonts w:asciiTheme="majorHAnsi" w:hAnsiTheme="majorHAnsi"/>
          <w:sz w:val="22"/>
          <w:szCs w:val="22"/>
        </w:rPr>
        <w:t>Conference</w:t>
      </w:r>
      <w:proofErr w:type="spellEnd"/>
      <w:r w:rsidRPr="00F71622">
        <w:rPr>
          <w:rFonts w:asciiTheme="majorHAnsi" w:hAnsiTheme="majorHAnsi"/>
          <w:sz w:val="22"/>
          <w:szCs w:val="22"/>
        </w:rPr>
        <w:t xml:space="preserve">, Facultatea de Litere, Universitatea </w:t>
      </w:r>
      <w:proofErr w:type="spellStart"/>
      <w:r w:rsidRPr="00F71622">
        <w:rPr>
          <w:rFonts w:asciiTheme="majorHAnsi" w:hAnsiTheme="majorHAnsi"/>
          <w:sz w:val="22"/>
          <w:szCs w:val="22"/>
        </w:rPr>
        <w:t>Babes</w:t>
      </w:r>
      <w:proofErr w:type="spellEnd"/>
      <w:r w:rsidRPr="00F71622">
        <w:rPr>
          <w:rFonts w:asciiTheme="majorHAnsi" w:hAnsiTheme="majorHAnsi"/>
          <w:sz w:val="22"/>
          <w:szCs w:val="22"/>
        </w:rPr>
        <w:t xml:space="preserve"> Bolyai, Cluj-Napoca, Romania</w:t>
      </w:r>
    </w:p>
    <w:p w14:paraId="5C554FA2" w14:textId="77777777" w:rsidR="00F71622" w:rsidRPr="00F71622" w:rsidRDefault="00F71622" w:rsidP="00F71622">
      <w:pPr>
        <w:pStyle w:val="ListParagraph"/>
        <w:numPr>
          <w:ilvl w:val="0"/>
          <w:numId w:val="9"/>
        </w:numPr>
        <w:jc w:val="both"/>
        <w:rPr>
          <w:rFonts w:asciiTheme="majorHAnsi" w:hAnsiTheme="majorHAnsi"/>
          <w:sz w:val="22"/>
          <w:szCs w:val="22"/>
        </w:rPr>
      </w:pPr>
      <w:r w:rsidRPr="00F71622">
        <w:rPr>
          <w:rFonts w:asciiTheme="majorHAnsi" w:hAnsiTheme="majorHAnsi"/>
          <w:b/>
          <w:sz w:val="22"/>
          <w:szCs w:val="22"/>
        </w:rPr>
        <w:t>11-12 octombrie 2019</w:t>
      </w:r>
      <w:r w:rsidRPr="00F71622">
        <w:rPr>
          <w:rFonts w:asciiTheme="majorHAnsi" w:hAnsiTheme="majorHAnsi"/>
          <w:sz w:val="22"/>
          <w:szCs w:val="22"/>
        </w:rPr>
        <w:t xml:space="preserve"> – </w:t>
      </w:r>
      <w:proofErr w:type="spellStart"/>
      <w:r w:rsidRPr="00F71622">
        <w:rPr>
          <w:rFonts w:asciiTheme="majorHAnsi" w:hAnsiTheme="majorHAnsi"/>
          <w:sz w:val="22"/>
          <w:szCs w:val="22"/>
        </w:rPr>
        <w:t>Morphing</w:t>
      </w:r>
      <w:proofErr w:type="spellEnd"/>
      <w:r w:rsidRPr="00F716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F71622">
        <w:rPr>
          <w:rFonts w:asciiTheme="majorHAnsi" w:hAnsiTheme="majorHAnsi"/>
          <w:sz w:val="22"/>
          <w:szCs w:val="22"/>
        </w:rPr>
        <w:t>the</w:t>
      </w:r>
      <w:proofErr w:type="spellEnd"/>
      <w:r w:rsidRPr="00F716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F71622">
        <w:rPr>
          <w:rFonts w:asciiTheme="majorHAnsi" w:hAnsiTheme="majorHAnsi"/>
          <w:sz w:val="22"/>
          <w:szCs w:val="22"/>
        </w:rPr>
        <w:t>prison</w:t>
      </w:r>
      <w:proofErr w:type="spellEnd"/>
      <w:r w:rsidRPr="00F71622">
        <w:rPr>
          <w:rFonts w:asciiTheme="majorHAnsi" w:hAnsiTheme="majorHAnsi"/>
          <w:sz w:val="22"/>
          <w:szCs w:val="22"/>
        </w:rPr>
        <w:t xml:space="preserve"> of </w:t>
      </w:r>
      <w:proofErr w:type="spellStart"/>
      <w:r w:rsidRPr="00F71622">
        <w:rPr>
          <w:rFonts w:asciiTheme="majorHAnsi" w:hAnsiTheme="majorHAnsi"/>
          <w:sz w:val="22"/>
          <w:szCs w:val="22"/>
        </w:rPr>
        <w:t>marriage</w:t>
      </w:r>
      <w:proofErr w:type="spellEnd"/>
      <w:r w:rsidRPr="00F716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F71622">
        <w:rPr>
          <w:rFonts w:asciiTheme="majorHAnsi" w:hAnsiTheme="majorHAnsi"/>
          <w:sz w:val="22"/>
          <w:szCs w:val="22"/>
        </w:rPr>
        <w:t>and</w:t>
      </w:r>
      <w:proofErr w:type="spellEnd"/>
      <w:r w:rsidRPr="00F716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F71622">
        <w:rPr>
          <w:rFonts w:asciiTheme="majorHAnsi" w:hAnsiTheme="majorHAnsi"/>
          <w:sz w:val="22"/>
          <w:szCs w:val="22"/>
        </w:rPr>
        <w:t>family</w:t>
      </w:r>
      <w:proofErr w:type="spellEnd"/>
      <w:r w:rsidRPr="00F716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F71622">
        <w:rPr>
          <w:rFonts w:asciiTheme="majorHAnsi" w:hAnsiTheme="majorHAnsi"/>
          <w:sz w:val="22"/>
          <w:szCs w:val="22"/>
        </w:rPr>
        <w:t>from</w:t>
      </w:r>
      <w:proofErr w:type="spellEnd"/>
      <w:r w:rsidRPr="00F71622">
        <w:rPr>
          <w:rFonts w:asciiTheme="majorHAnsi" w:hAnsiTheme="majorHAnsi"/>
          <w:sz w:val="22"/>
          <w:szCs w:val="22"/>
        </w:rPr>
        <w:t xml:space="preserve"> Victorian </w:t>
      </w:r>
      <w:proofErr w:type="spellStart"/>
      <w:r w:rsidRPr="00F71622">
        <w:rPr>
          <w:rFonts w:asciiTheme="majorHAnsi" w:hAnsiTheme="majorHAnsi"/>
          <w:sz w:val="22"/>
          <w:szCs w:val="22"/>
        </w:rPr>
        <w:t>to</w:t>
      </w:r>
      <w:proofErr w:type="spellEnd"/>
      <w:r w:rsidRPr="00F71622">
        <w:rPr>
          <w:rFonts w:asciiTheme="majorHAnsi" w:hAnsiTheme="majorHAnsi"/>
          <w:sz w:val="22"/>
          <w:szCs w:val="22"/>
        </w:rPr>
        <w:t xml:space="preserve"> neo-Victorian </w:t>
      </w:r>
      <w:proofErr w:type="spellStart"/>
      <w:r w:rsidRPr="00F71622">
        <w:rPr>
          <w:rFonts w:asciiTheme="majorHAnsi" w:hAnsiTheme="majorHAnsi"/>
          <w:sz w:val="22"/>
          <w:szCs w:val="22"/>
        </w:rPr>
        <w:t>Fiction</w:t>
      </w:r>
      <w:proofErr w:type="spellEnd"/>
      <w:r w:rsidRPr="00F71622">
        <w:rPr>
          <w:rFonts w:asciiTheme="majorHAnsi" w:hAnsiTheme="majorHAnsi"/>
          <w:sz w:val="22"/>
          <w:szCs w:val="22"/>
        </w:rPr>
        <w:t xml:space="preserve"> –  COMPARATIVISM, IDENTITY, COMMUNICATION (CIC2019), Facultatea de Litere, Universitatea din Craiova, Craiova, Romania</w:t>
      </w:r>
    </w:p>
    <w:p w14:paraId="4FDCE17A" w14:textId="77777777" w:rsidR="00F71622" w:rsidRPr="00F71622" w:rsidRDefault="00F71622" w:rsidP="00F71622">
      <w:pPr>
        <w:pStyle w:val="ListParagraph"/>
        <w:numPr>
          <w:ilvl w:val="0"/>
          <w:numId w:val="9"/>
        </w:numPr>
        <w:jc w:val="both"/>
        <w:rPr>
          <w:rFonts w:asciiTheme="majorHAnsi" w:hAnsiTheme="majorHAnsi"/>
          <w:sz w:val="22"/>
          <w:szCs w:val="22"/>
        </w:rPr>
      </w:pPr>
      <w:r w:rsidRPr="00F71622">
        <w:rPr>
          <w:rFonts w:asciiTheme="majorHAnsi" w:hAnsiTheme="majorHAnsi"/>
          <w:b/>
          <w:sz w:val="22"/>
          <w:szCs w:val="22"/>
        </w:rPr>
        <w:t>13-14 iunie 2019</w:t>
      </w:r>
      <w:r w:rsidRPr="00F71622">
        <w:rPr>
          <w:rFonts w:asciiTheme="majorHAnsi" w:hAnsiTheme="majorHAnsi"/>
          <w:sz w:val="22"/>
          <w:szCs w:val="22"/>
        </w:rPr>
        <w:t xml:space="preserve"> - „</w:t>
      </w:r>
      <w:proofErr w:type="spellStart"/>
      <w:r w:rsidRPr="00F71622">
        <w:rPr>
          <w:rFonts w:asciiTheme="majorHAnsi" w:hAnsiTheme="majorHAnsi"/>
          <w:sz w:val="22"/>
          <w:szCs w:val="22"/>
        </w:rPr>
        <w:t>Is</w:t>
      </w:r>
      <w:proofErr w:type="spellEnd"/>
      <w:r w:rsidRPr="00F71622">
        <w:rPr>
          <w:rFonts w:asciiTheme="majorHAnsi" w:hAnsiTheme="majorHAnsi"/>
          <w:sz w:val="22"/>
          <w:szCs w:val="22"/>
        </w:rPr>
        <w:t xml:space="preserve"> it </w:t>
      </w:r>
      <w:proofErr w:type="spellStart"/>
      <w:r w:rsidRPr="00F71622">
        <w:rPr>
          <w:rFonts w:asciiTheme="majorHAnsi" w:hAnsiTheme="majorHAnsi"/>
          <w:sz w:val="22"/>
          <w:szCs w:val="22"/>
        </w:rPr>
        <w:t>Right</w:t>
      </w:r>
      <w:proofErr w:type="spellEnd"/>
      <w:r w:rsidRPr="00F716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F71622">
        <w:rPr>
          <w:rFonts w:asciiTheme="majorHAnsi" w:hAnsiTheme="majorHAnsi"/>
          <w:sz w:val="22"/>
          <w:szCs w:val="22"/>
        </w:rPr>
        <w:t>and</w:t>
      </w:r>
      <w:proofErr w:type="spellEnd"/>
      <w:r w:rsidRPr="00F716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F71622">
        <w:rPr>
          <w:rFonts w:asciiTheme="majorHAnsi" w:hAnsiTheme="majorHAnsi"/>
          <w:sz w:val="22"/>
          <w:szCs w:val="22"/>
        </w:rPr>
        <w:t>Proper</w:t>
      </w:r>
      <w:proofErr w:type="spellEnd"/>
      <w:r w:rsidRPr="00F716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F71622">
        <w:rPr>
          <w:rFonts w:asciiTheme="majorHAnsi" w:hAnsiTheme="majorHAnsi"/>
          <w:sz w:val="22"/>
          <w:szCs w:val="22"/>
        </w:rPr>
        <w:t>to</w:t>
      </w:r>
      <w:proofErr w:type="spellEnd"/>
      <w:r w:rsidRPr="00F71622">
        <w:rPr>
          <w:rFonts w:asciiTheme="majorHAnsi" w:hAnsiTheme="majorHAnsi"/>
          <w:sz w:val="22"/>
          <w:szCs w:val="22"/>
        </w:rPr>
        <w:t xml:space="preserve"> Die for </w:t>
      </w:r>
      <w:proofErr w:type="spellStart"/>
      <w:r w:rsidRPr="00F71622">
        <w:rPr>
          <w:rFonts w:asciiTheme="majorHAnsi" w:hAnsiTheme="majorHAnsi"/>
          <w:sz w:val="22"/>
          <w:szCs w:val="22"/>
        </w:rPr>
        <w:t>One’s</w:t>
      </w:r>
      <w:proofErr w:type="spellEnd"/>
      <w:r w:rsidRPr="00F71622">
        <w:rPr>
          <w:rFonts w:asciiTheme="majorHAnsi" w:hAnsiTheme="majorHAnsi"/>
          <w:sz w:val="22"/>
          <w:szCs w:val="22"/>
        </w:rPr>
        <w:t xml:space="preserve"> Country? –The </w:t>
      </w:r>
      <w:proofErr w:type="spellStart"/>
      <w:r w:rsidRPr="00F71622">
        <w:rPr>
          <w:rFonts w:asciiTheme="majorHAnsi" w:hAnsiTheme="majorHAnsi"/>
          <w:sz w:val="22"/>
          <w:szCs w:val="22"/>
        </w:rPr>
        <w:t>Irony</w:t>
      </w:r>
      <w:proofErr w:type="spellEnd"/>
      <w:r w:rsidRPr="00F71622">
        <w:rPr>
          <w:rFonts w:asciiTheme="majorHAnsi" w:hAnsiTheme="majorHAnsi"/>
          <w:sz w:val="22"/>
          <w:szCs w:val="22"/>
        </w:rPr>
        <w:t xml:space="preserve"> of War Propaganda” - CONFERINȚA INTERNAȚIONALĂ DE ȘTIINȚE SOCIALE, POLITICE ȘI UMANISTE, Universitatea Titu Maiorescu, </w:t>
      </w:r>
      <w:proofErr w:type="spellStart"/>
      <w:r w:rsidRPr="00F71622">
        <w:rPr>
          <w:rFonts w:asciiTheme="majorHAnsi" w:hAnsiTheme="majorHAnsi"/>
          <w:sz w:val="22"/>
          <w:szCs w:val="22"/>
        </w:rPr>
        <w:t>Bucuresti</w:t>
      </w:r>
      <w:proofErr w:type="spellEnd"/>
    </w:p>
    <w:p w14:paraId="67C2E72D" w14:textId="77777777" w:rsidR="00F71622" w:rsidRPr="00F71622" w:rsidRDefault="00F71622" w:rsidP="00F71622">
      <w:pPr>
        <w:pStyle w:val="ListParagraph"/>
        <w:numPr>
          <w:ilvl w:val="0"/>
          <w:numId w:val="9"/>
        </w:numPr>
        <w:jc w:val="both"/>
        <w:rPr>
          <w:rFonts w:asciiTheme="majorHAnsi" w:hAnsiTheme="majorHAnsi"/>
          <w:sz w:val="22"/>
          <w:szCs w:val="22"/>
        </w:rPr>
      </w:pPr>
      <w:r w:rsidRPr="00F71622">
        <w:rPr>
          <w:rFonts w:asciiTheme="majorHAnsi" w:hAnsiTheme="majorHAnsi"/>
          <w:b/>
          <w:sz w:val="22"/>
          <w:szCs w:val="22"/>
        </w:rPr>
        <w:t>6-8 iunie 2019</w:t>
      </w:r>
      <w:r w:rsidRPr="00F71622">
        <w:rPr>
          <w:rFonts w:asciiTheme="majorHAnsi" w:hAnsiTheme="majorHAnsi"/>
          <w:sz w:val="22"/>
          <w:szCs w:val="22"/>
        </w:rPr>
        <w:t xml:space="preserve"> – Neo-Victorian </w:t>
      </w:r>
      <w:proofErr w:type="spellStart"/>
      <w:r w:rsidRPr="00F71622">
        <w:rPr>
          <w:rFonts w:asciiTheme="majorHAnsi" w:hAnsiTheme="majorHAnsi"/>
          <w:sz w:val="22"/>
          <w:szCs w:val="22"/>
        </w:rPr>
        <w:t>Hauntings</w:t>
      </w:r>
      <w:proofErr w:type="spellEnd"/>
      <w:r w:rsidRPr="00F71622">
        <w:rPr>
          <w:rFonts w:asciiTheme="majorHAnsi" w:hAnsiTheme="majorHAnsi"/>
          <w:sz w:val="22"/>
          <w:szCs w:val="22"/>
        </w:rPr>
        <w:t xml:space="preserve"> of </w:t>
      </w:r>
      <w:proofErr w:type="spellStart"/>
      <w:r w:rsidRPr="00F71622">
        <w:rPr>
          <w:rFonts w:asciiTheme="majorHAnsi" w:hAnsiTheme="majorHAnsi"/>
          <w:sz w:val="22"/>
          <w:szCs w:val="22"/>
        </w:rPr>
        <w:t>Female</w:t>
      </w:r>
      <w:proofErr w:type="spellEnd"/>
      <w:r w:rsidRPr="00F716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F71622">
        <w:rPr>
          <w:rFonts w:asciiTheme="majorHAnsi" w:hAnsiTheme="majorHAnsi"/>
          <w:sz w:val="22"/>
          <w:szCs w:val="22"/>
        </w:rPr>
        <w:t>Psychological</w:t>
      </w:r>
      <w:proofErr w:type="spellEnd"/>
      <w:r w:rsidRPr="00F716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F71622">
        <w:rPr>
          <w:rFonts w:asciiTheme="majorHAnsi" w:hAnsiTheme="majorHAnsi"/>
          <w:sz w:val="22"/>
          <w:szCs w:val="22"/>
        </w:rPr>
        <w:t>and</w:t>
      </w:r>
      <w:proofErr w:type="spellEnd"/>
      <w:r w:rsidRPr="00F71622">
        <w:rPr>
          <w:rFonts w:asciiTheme="majorHAnsi" w:hAnsiTheme="majorHAnsi"/>
          <w:sz w:val="22"/>
          <w:szCs w:val="22"/>
        </w:rPr>
        <w:t xml:space="preserve"> Sexual Trauma – Facultatea de Limbi si Literaturi </w:t>
      </w:r>
      <w:proofErr w:type="spellStart"/>
      <w:r w:rsidRPr="00F71622">
        <w:rPr>
          <w:rFonts w:asciiTheme="majorHAnsi" w:hAnsiTheme="majorHAnsi"/>
          <w:sz w:val="22"/>
          <w:szCs w:val="22"/>
        </w:rPr>
        <w:t>Straine</w:t>
      </w:r>
      <w:proofErr w:type="spellEnd"/>
      <w:r w:rsidRPr="00F71622">
        <w:rPr>
          <w:rFonts w:asciiTheme="majorHAnsi" w:hAnsiTheme="majorHAnsi"/>
          <w:sz w:val="22"/>
          <w:szCs w:val="22"/>
        </w:rPr>
        <w:t xml:space="preserve">, Universitatea din </w:t>
      </w:r>
      <w:proofErr w:type="spellStart"/>
      <w:r w:rsidRPr="00F71622">
        <w:rPr>
          <w:rFonts w:asciiTheme="majorHAnsi" w:hAnsiTheme="majorHAnsi"/>
          <w:sz w:val="22"/>
          <w:szCs w:val="22"/>
        </w:rPr>
        <w:t>Bucuresti</w:t>
      </w:r>
      <w:proofErr w:type="spellEnd"/>
      <w:r w:rsidRPr="00F71622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F71622">
        <w:rPr>
          <w:rFonts w:asciiTheme="majorHAnsi" w:hAnsiTheme="majorHAnsi"/>
          <w:sz w:val="22"/>
          <w:szCs w:val="22"/>
        </w:rPr>
        <w:t>Bucuresti</w:t>
      </w:r>
      <w:proofErr w:type="spellEnd"/>
      <w:r w:rsidRPr="00F71622">
        <w:rPr>
          <w:rFonts w:asciiTheme="majorHAnsi" w:hAnsiTheme="majorHAnsi"/>
          <w:sz w:val="22"/>
          <w:szCs w:val="22"/>
        </w:rPr>
        <w:t>, Romania</w:t>
      </w:r>
    </w:p>
    <w:p w14:paraId="3B2B8BBB" w14:textId="77777777" w:rsidR="007F61B4" w:rsidRPr="007F61B4" w:rsidRDefault="007F61B4" w:rsidP="00F71622">
      <w:pPr>
        <w:pStyle w:val="ListParagraph"/>
        <w:jc w:val="both"/>
        <w:rPr>
          <w:rFonts w:asciiTheme="majorHAnsi" w:hAnsiTheme="majorHAnsi"/>
          <w:sz w:val="22"/>
          <w:szCs w:val="22"/>
        </w:rPr>
      </w:pPr>
    </w:p>
    <w:p w14:paraId="109C4B5F" w14:textId="77777777" w:rsidR="007F61B4" w:rsidRPr="007F61B4" w:rsidRDefault="007F61B4" w:rsidP="007F61B4">
      <w:pPr>
        <w:ind w:left="360"/>
        <w:jc w:val="center"/>
        <w:rPr>
          <w:rFonts w:asciiTheme="majorHAnsi" w:hAnsiTheme="majorHAnsi"/>
          <w:b/>
        </w:rPr>
      </w:pPr>
      <w:r w:rsidRPr="007F61B4">
        <w:rPr>
          <w:rFonts w:asciiTheme="majorHAnsi" w:hAnsiTheme="majorHAnsi"/>
          <w:b/>
        </w:rPr>
        <w:t>[2018]</w:t>
      </w:r>
    </w:p>
    <w:p w14:paraId="57042519" w14:textId="77777777" w:rsidR="007F61B4" w:rsidRPr="007F61B4" w:rsidRDefault="007F61B4" w:rsidP="007F61B4">
      <w:pPr>
        <w:pStyle w:val="ListParagraph"/>
        <w:jc w:val="both"/>
        <w:rPr>
          <w:rFonts w:asciiTheme="majorHAnsi" w:hAnsiTheme="majorHAnsi"/>
          <w:sz w:val="22"/>
          <w:szCs w:val="22"/>
        </w:rPr>
      </w:pPr>
    </w:p>
    <w:p w14:paraId="551002A7" w14:textId="77777777" w:rsidR="00F25A86" w:rsidRPr="00F25A86" w:rsidRDefault="00F25A86" w:rsidP="00F25A86">
      <w:pPr>
        <w:pStyle w:val="ListParagraph"/>
        <w:numPr>
          <w:ilvl w:val="0"/>
          <w:numId w:val="9"/>
        </w:numPr>
        <w:jc w:val="both"/>
        <w:rPr>
          <w:rFonts w:asciiTheme="majorHAnsi" w:hAnsiTheme="majorHAnsi"/>
          <w:sz w:val="22"/>
          <w:szCs w:val="22"/>
        </w:rPr>
      </w:pPr>
      <w:r w:rsidRPr="00F25A86">
        <w:rPr>
          <w:rFonts w:asciiTheme="majorHAnsi" w:hAnsiTheme="majorHAnsi"/>
          <w:b/>
          <w:sz w:val="22"/>
          <w:szCs w:val="22"/>
        </w:rPr>
        <w:t>8-9 Decembrie 2018</w:t>
      </w:r>
      <w:r w:rsidRPr="00F25A86">
        <w:rPr>
          <w:rFonts w:asciiTheme="majorHAnsi" w:hAnsiTheme="majorHAnsi"/>
          <w:sz w:val="22"/>
          <w:szCs w:val="22"/>
        </w:rPr>
        <w:t xml:space="preserve"> – “The </w:t>
      </w:r>
      <w:proofErr w:type="spellStart"/>
      <w:r w:rsidRPr="00F25A86">
        <w:rPr>
          <w:rFonts w:asciiTheme="majorHAnsi" w:hAnsiTheme="majorHAnsi"/>
          <w:sz w:val="22"/>
          <w:szCs w:val="22"/>
        </w:rPr>
        <w:t>Discourse</w:t>
      </w:r>
      <w:proofErr w:type="spellEnd"/>
      <w:r w:rsidRPr="00F25A86">
        <w:rPr>
          <w:rFonts w:asciiTheme="majorHAnsi" w:hAnsiTheme="majorHAnsi"/>
          <w:sz w:val="22"/>
          <w:szCs w:val="22"/>
        </w:rPr>
        <w:t xml:space="preserve"> of </w:t>
      </w:r>
      <w:proofErr w:type="spellStart"/>
      <w:r w:rsidRPr="00F25A86">
        <w:rPr>
          <w:rFonts w:asciiTheme="majorHAnsi" w:hAnsiTheme="majorHAnsi"/>
          <w:sz w:val="22"/>
          <w:szCs w:val="22"/>
        </w:rPr>
        <w:t>Displacement</w:t>
      </w:r>
      <w:proofErr w:type="spellEnd"/>
      <w:r w:rsidRPr="00F25A86">
        <w:rPr>
          <w:rFonts w:asciiTheme="majorHAnsi" w:hAnsiTheme="majorHAnsi"/>
          <w:sz w:val="22"/>
          <w:szCs w:val="22"/>
        </w:rPr>
        <w:t xml:space="preserve"> in Lawrence </w:t>
      </w:r>
      <w:proofErr w:type="spellStart"/>
      <w:r w:rsidRPr="00F25A86">
        <w:rPr>
          <w:rFonts w:asciiTheme="majorHAnsi" w:hAnsiTheme="majorHAnsi"/>
          <w:sz w:val="22"/>
          <w:szCs w:val="22"/>
        </w:rPr>
        <w:t>Durrell’s</w:t>
      </w:r>
      <w:proofErr w:type="spellEnd"/>
      <w:r w:rsidRPr="00F25A86">
        <w:rPr>
          <w:rFonts w:asciiTheme="majorHAnsi" w:hAnsiTheme="majorHAnsi"/>
          <w:sz w:val="22"/>
          <w:szCs w:val="22"/>
        </w:rPr>
        <w:t xml:space="preserve"> </w:t>
      </w:r>
      <w:r w:rsidRPr="00F25A86">
        <w:rPr>
          <w:rFonts w:asciiTheme="majorHAnsi" w:hAnsiTheme="majorHAnsi"/>
          <w:i/>
          <w:sz w:val="22"/>
          <w:szCs w:val="22"/>
        </w:rPr>
        <w:t xml:space="preserve">The </w:t>
      </w:r>
      <w:proofErr w:type="spellStart"/>
      <w:r w:rsidRPr="00F25A86">
        <w:rPr>
          <w:rFonts w:asciiTheme="majorHAnsi" w:hAnsiTheme="majorHAnsi"/>
          <w:i/>
          <w:sz w:val="22"/>
          <w:szCs w:val="22"/>
        </w:rPr>
        <w:t>Pied</w:t>
      </w:r>
      <w:proofErr w:type="spellEnd"/>
      <w:r w:rsidRPr="00F25A86">
        <w:rPr>
          <w:rFonts w:asciiTheme="majorHAnsi" w:hAnsiTheme="majorHAnsi"/>
          <w:i/>
          <w:sz w:val="22"/>
          <w:szCs w:val="22"/>
        </w:rPr>
        <w:t xml:space="preserve"> Piper of </w:t>
      </w:r>
      <w:proofErr w:type="spellStart"/>
      <w:r w:rsidRPr="00F25A86">
        <w:rPr>
          <w:rFonts w:asciiTheme="majorHAnsi" w:hAnsiTheme="majorHAnsi"/>
          <w:i/>
          <w:sz w:val="22"/>
          <w:szCs w:val="22"/>
        </w:rPr>
        <w:t>Lovers</w:t>
      </w:r>
      <w:proofErr w:type="spellEnd"/>
      <w:r w:rsidRPr="00F25A86">
        <w:rPr>
          <w:rFonts w:asciiTheme="majorHAnsi" w:hAnsiTheme="majorHAnsi"/>
          <w:sz w:val="22"/>
          <w:szCs w:val="22"/>
        </w:rPr>
        <w:t xml:space="preserve">” </w:t>
      </w:r>
      <w:proofErr w:type="spellStart"/>
      <w:r w:rsidRPr="00F25A86">
        <w:rPr>
          <w:rFonts w:asciiTheme="majorHAnsi" w:hAnsiTheme="majorHAnsi"/>
          <w:sz w:val="22"/>
          <w:szCs w:val="22"/>
        </w:rPr>
        <w:t>Conferinta</w:t>
      </w:r>
      <w:proofErr w:type="spellEnd"/>
      <w:r w:rsidRPr="00F25A86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F25A86">
        <w:rPr>
          <w:rFonts w:asciiTheme="majorHAnsi" w:hAnsiTheme="majorHAnsi"/>
          <w:sz w:val="22"/>
          <w:szCs w:val="22"/>
        </w:rPr>
        <w:t>internationala</w:t>
      </w:r>
      <w:proofErr w:type="spellEnd"/>
      <w:r w:rsidRPr="00F25A86">
        <w:rPr>
          <w:rFonts w:asciiTheme="majorHAnsi" w:hAnsiTheme="majorHAnsi"/>
          <w:sz w:val="22"/>
          <w:szCs w:val="22"/>
        </w:rPr>
        <w:t xml:space="preserve"> LITERATURE, DISCOURSE AND MULTICULTURAL DIALOGUE, organizata de ALPHA Institute for Multicultural Studies, ”GHEORGHE ŞINCAI” Institute, Romanian Academy, </w:t>
      </w:r>
      <w:proofErr w:type="spellStart"/>
      <w:r w:rsidRPr="00F25A86">
        <w:rPr>
          <w:rFonts w:asciiTheme="majorHAnsi" w:hAnsiTheme="majorHAnsi"/>
          <w:sz w:val="22"/>
          <w:szCs w:val="22"/>
        </w:rPr>
        <w:t>Tîrgu</w:t>
      </w:r>
      <w:proofErr w:type="spellEnd"/>
      <w:r w:rsidRPr="00F25A86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F25A86">
        <w:rPr>
          <w:rFonts w:asciiTheme="majorHAnsi" w:hAnsiTheme="majorHAnsi"/>
          <w:sz w:val="22"/>
          <w:szCs w:val="22"/>
        </w:rPr>
        <w:t>Mureş</w:t>
      </w:r>
      <w:proofErr w:type="spellEnd"/>
      <w:r w:rsidRPr="00F25A86">
        <w:rPr>
          <w:rFonts w:asciiTheme="majorHAnsi" w:hAnsiTheme="majorHAnsi"/>
          <w:sz w:val="22"/>
          <w:szCs w:val="22"/>
        </w:rPr>
        <w:t xml:space="preserve"> „DIMITRIE CANTEMIR” University, </w:t>
      </w:r>
      <w:proofErr w:type="spellStart"/>
      <w:r w:rsidRPr="00F25A86">
        <w:rPr>
          <w:rFonts w:asciiTheme="majorHAnsi" w:hAnsiTheme="majorHAnsi"/>
          <w:sz w:val="22"/>
          <w:szCs w:val="22"/>
        </w:rPr>
        <w:t>Tîrgu</w:t>
      </w:r>
      <w:proofErr w:type="spellEnd"/>
      <w:r w:rsidRPr="00F25A86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F25A86">
        <w:rPr>
          <w:rFonts w:asciiTheme="majorHAnsi" w:hAnsiTheme="majorHAnsi"/>
          <w:sz w:val="22"/>
          <w:szCs w:val="22"/>
        </w:rPr>
        <w:t>Mureş</w:t>
      </w:r>
      <w:proofErr w:type="spellEnd"/>
      <w:r w:rsidRPr="00F25A86">
        <w:rPr>
          <w:rFonts w:asciiTheme="majorHAnsi" w:hAnsiTheme="majorHAnsi"/>
          <w:sz w:val="22"/>
          <w:szCs w:val="22"/>
        </w:rPr>
        <w:t xml:space="preserve"> </w:t>
      </w:r>
      <w:hyperlink r:id="rId9" w:history="1">
        <w:r w:rsidRPr="00F25A86">
          <w:rPr>
            <w:rStyle w:val="Hyperlink"/>
            <w:rFonts w:asciiTheme="majorHAnsi" w:hAnsiTheme="majorHAnsi"/>
            <w:sz w:val="22"/>
            <w:szCs w:val="22"/>
          </w:rPr>
          <w:t>https://old.upm.ro/ldmd/</w:t>
        </w:r>
      </w:hyperlink>
      <w:r w:rsidRPr="00F25A86">
        <w:rPr>
          <w:rFonts w:asciiTheme="majorHAnsi" w:hAnsiTheme="majorHAnsi"/>
          <w:sz w:val="22"/>
          <w:szCs w:val="22"/>
        </w:rPr>
        <w:t xml:space="preserve"> </w:t>
      </w:r>
    </w:p>
    <w:p w14:paraId="6242A0F3" w14:textId="77777777" w:rsidR="00F25A86" w:rsidRPr="00F25A86" w:rsidRDefault="00F25A86" w:rsidP="00F25A86">
      <w:pPr>
        <w:pStyle w:val="ListParagraph"/>
        <w:numPr>
          <w:ilvl w:val="0"/>
          <w:numId w:val="9"/>
        </w:numPr>
        <w:jc w:val="both"/>
        <w:rPr>
          <w:rFonts w:asciiTheme="majorHAnsi" w:hAnsiTheme="majorHAnsi"/>
          <w:sz w:val="22"/>
          <w:szCs w:val="22"/>
        </w:rPr>
      </w:pPr>
      <w:r w:rsidRPr="00F25A86">
        <w:rPr>
          <w:rFonts w:asciiTheme="majorHAnsi" w:hAnsiTheme="majorHAnsi"/>
          <w:b/>
          <w:sz w:val="22"/>
          <w:szCs w:val="22"/>
        </w:rPr>
        <w:t>8-9 Decembrie 2018</w:t>
      </w:r>
      <w:r w:rsidRPr="00F25A86">
        <w:rPr>
          <w:rFonts w:asciiTheme="majorHAnsi" w:hAnsiTheme="majorHAnsi"/>
          <w:sz w:val="22"/>
          <w:szCs w:val="22"/>
        </w:rPr>
        <w:t xml:space="preserve"> – “Palimpsestic </w:t>
      </w:r>
      <w:proofErr w:type="spellStart"/>
      <w:r w:rsidRPr="00F25A86">
        <w:rPr>
          <w:rFonts w:asciiTheme="majorHAnsi" w:hAnsiTheme="majorHAnsi"/>
          <w:sz w:val="22"/>
          <w:szCs w:val="22"/>
        </w:rPr>
        <w:t>History</w:t>
      </w:r>
      <w:proofErr w:type="spellEnd"/>
      <w:r w:rsidRPr="00F25A86">
        <w:rPr>
          <w:rFonts w:asciiTheme="majorHAnsi" w:hAnsiTheme="majorHAnsi"/>
          <w:sz w:val="22"/>
          <w:szCs w:val="22"/>
        </w:rPr>
        <w:t xml:space="preserve"> in Peter </w:t>
      </w:r>
      <w:proofErr w:type="spellStart"/>
      <w:r w:rsidRPr="00F25A86">
        <w:rPr>
          <w:rFonts w:asciiTheme="majorHAnsi" w:hAnsiTheme="majorHAnsi"/>
          <w:sz w:val="22"/>
          <w:szCs w:val="22"/>
        </w:rPr>
        <w:t>Ackroyd’s</w:t>
      </w:r>
      <w:proofErr w:type="spellEnd"/>
      <w:r w:rsidRPr="00F25A86">
        <w:rPr>
          <w:rFonts w:asciiTheme="majorHAnsi" w:hAnsiTheme="majorHAnsi"/>
          <w:sz w:val="22"/>
          <w:szCs w:val="22"/>
        </w:rPr>
        <w:t xml:space="preserve"> </w:t>
      </w:r>
      <w:r w:rsidRPr="00F25A86">
        <w:rPr>
          <w:rFonts w:asciiTheme="majorHAnsi" w:hAnsiTheme="majorHAnsi"/>
          <w:i/>
          <w:sz w:val="22"/>
          <w:szCs w:val="22"/>
        </w:rPr>
        <w:t xml:space="preserve">The </w:t>
      </w:r>
      <w:proofErr w:type="spellStart"/>
      <w:r w:rsidRPr="00F25A86">
        <w:rPr>
          <w:rFonts w:asciiTheme="majorHAnsi" w:hAnsiTheme="majorHAnsi"/>
          <w:i/>
          <w:sz w:val="22"/>
          <w:szCs w:val="22"/>
        </w:rPr>
        <w:t>Plato</w:t>
      </w:r>
      <w:proofErr w:type="spellEnd"/>
      <w:r w:rsidRPr="00F25A86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F25A86">
        <w:rPr>
          <w:rFonts w:asciiTheme="majorHAnsi" w:hAnsiTheme="majorHAnsi"/>
          <w:i/>
          <w:sz w:val="22"/>
          <w:szCs w:val="22"/>
        </w:rPr>
        <w:t>Papers</w:t>
      </w:r>
      <w:proofErr w:type="spellEnd"/>
      <w:r w:rsidRPr="00F25A86">
        <w:rPr>
          <w:rFonts w:asciiTheme="majorHAnsi" w:hAnsiTheme="majorHAnsi"/>
          <w:sz w:val="22"/>
          <w:szCs w:val="22"/>
        </w:rPr>
        <w:t xml:space="preserve">–On </w:t>
      </w:r>
      <w:proofErr w:type="spellStart"/>
      <w:r w:rsidRPr="00F25A86">
        <w:rPr>
          <w:rFonts w:asciiTheme="majorHAnsi" w:hAnsiTheme="majorHAnsi"/>
          <w:sz w:val="22"/>
          <w:szCs w:val="22"/>
        </w:rPr>
        <w:t>Forgetting</w:t>
      </w:r>
      <w:proofErr w:type="spellEnd"/>
      <w:r w:rsidRPr="00F25A86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F25A86">
        <w:rPr>
          <w:rFonts w:asciiTheme="majorHAnsi" w:hAnsiTheme="majorHAnsi"/>
          <w:sz w:val="22"/>
          <w:szCs w:val="22"/>
        </w:rPr>
        <w:t>and</w:t>
      </w:r>
      <w:proofErr w:type="spellEnd"/>
      <w:r w:rsidRPr="00F25A86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F25A86">
        <w:rPr>
          <w:rFonts w:asciiTheme="majorHAnsi" w:hAnsiTheme="majorHAnsi"/>
          <w:sz w:val="22"/>
          <w:szCs w:val="22"/>
        </w:rPr>
        <w:t>Misinterpreting</w:t>
      </w:r>
      <w:proofErr w:type="spellEnd"/>
      <w:r w:rsidRPr="00F25A86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F25A86">
        <w:rPr>
          <w:rFonts w:asciiTheme="majorHAnsi" w:hAnsiTheme="majorHAnsi"/>
          <w:sz w:val="22"/>
          <w:szCs w:val="22"/>
        </w:rPr>
        <w:t>the</w:t>
      </w:r>
      <w:proofErr w:type="spellEnd"/>
      <w:r w:rsidRPr="00F25A86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F25A86">
        <w:rPr>
          <w:rFonts w:asciiTheme="majorHAnsi" w:hAnsiTheme="majorHAnsi"/>
          <w:sz w:val="22"/>
          <w:szCs w:val="22"/>
        </w:rPr>
        <w:t>Past</w:t>
      </w:r>
      <w:proofErr w:type="spellEnd"/>
      <w:r w:rsidRPr="00F25A86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F25A86">
        <w:rPr>
          <w:rFonts w:asciiTheme="majorHAnsi" w:hAnsiTheme="majorHAnsi"/>
          <w:sz w:val="22"/>
          <w:szCs w:val="22"/>
        </w:rPr>
        <w:t>through</w:t>
      </w:r>
      <w:proofErr w:type="spellEnd"/>
      <w:r w:rsidRPr="00F25A86">
        <w:rPr>
          <w:rFonts w:asciiTheme="majorHAnsi" w:hAnsiTheme="majorHAnsi"/>
          <w:sz w:val="22"/>
          <w:szCs w:val="22"/>
        </w:rPr>
        <w:t xml:space="preserve"> Alternative </w:t>
      </w:r>
      <w:proofErr w:type="spellStart"/>
      <w:r w:rsidRPr="00F25A86">
        <w:rPr>
          <w:rFonts w:asciiTheme="majorHAnsi" w:hAnsiTheme="majorHAnsi"/>
          <w:sz w:val="22"/>
          <w:szCs w:val="22"/>
        </w:rPr>
        <w:t>History</w:t>
      </w:r>
      <w:proofErr w:type="spellEnd"/>
      <w:r w:rsidRPr="00F25A86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F25A86">
        <w:rPr>
          <w:rFonts w:asciiTheme="majorHAnsi" w:hAnsiTheme="majorHAnsi"/>
          <w:sz w:val="22"/>
          <w:szCs w:val="22"/>
        </w:rPr>
        <w:t>and</w:t>
      </w:r>
      <w:proofErr w:type="spellEnd"/>
      <w:r w:rsidRPr="00F25A86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F25A86">
        <w:rPr>
          <w:rFonts w:asciiTheme="majorHAnsi" w:hAnsiTheme="majorHAnsi"/>
          <w:sz w:val="22"/>
          <w:szCs w:val="22"/>
        </w:rPr>
        <w:t>Myth</w:t>
      </w:r>
      <w:proofErr w:type="spellEnd"/>
      <w:r w:rsidRPr="00F25A86">
        <w:rPr>
          <w:rFonts w:asciiTheme="majorHAnsi" w:hAnsiTheme="majorHAnsi"/>
          <w:sz w:val="22"/>
          <w:szCs w:val="22"/>
        </w:rPr>
        <w:t xml:space="preserve">” </w:t>
      </w:r>
      <w:proofErr w:type="spellStart"/>
      <w:r w:rsidRPr="00F25A86">
        <w:rPr>
          <w:rFonts w:asciiTheme="majorHAnsi" w:hAnsiTheme="majorHAnsi"/>
          <w:sz w:val="22"/>
          <w:szCs w:val="22"/>
        </w:rPr>
        <w:t>Conferinta</w:t>
      </w:r>
      <w:proofErr w:type="spellEnd"/>
      <w:r w:rsidRPr="00F25A86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F25A86">
        <w:rPr>
          <w:rFonts w:asciiTheme="majorHAnsi" w:hAnsiTheme="majorHAnsi"/>
          <w:sz w:val="22"/>
          <w:szCs w:val="22"/>
        </w:rPr>
        <w:t>internationala</w:t>
      </w:r>
      <w:proofErr w:type="spellEnd"/>
      <w:r w:rsidRPr="00F25A86">
        <w:rPr>
          <w:rFonts w:asciiTheme="majorHAnsi" w:hAnsiTheme="majorHAnsi"/>
          <w:sz w:val="22"/>
          <w:szCs w:val="22"/>
        </w:rPr>
        <w:t xml:space="preserve"> LITERATURE, DISCOURSE AND MULTICULTURAL DIALOGUE, organizata de ALPHA Institute for Multicultural Studies, ”GHEORGHE ŞINCAI” Institute, Romanian Academy, </w:t>
      </w:r>
      <w:proofErr w:type="spellStart"/>
      <w:r w:rsidRPr="00F25A86">
        <w:rPr>
          <w:rFonts w:asciiTheme="majorHAnsi" w:hAnsiTheme="majorHAnsi"/>
          <w:sz w:val="22"/>
          <w:szCs w:val="22"/>
        </w:rPr>
        <w:t>Tîrgu</w:t>
      </w:r>
      <w:proofErr w:type="spellEnd"/>
      <w:r w:rsidRPr="00F25A86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F25A86">
        <w:rPr>
          <w:rFonts w:asciiTheme="majorHAnsi" w:hAnsiTheme="majorHAnsi"/>
          <w:sz w:val="22"/>
          <w:szCs w:val="22"/>
        </w:rPr>
        <w:t>Mureş</w:t>
      </w:r>
      <w:proofErr w:type="spellEnd"/>
      <w:r w:rsidRPr="00F25A86">
        <w:rPr>
          <w:rFonts w:asciiTheme="majorHAnsi" w:hAnsiTheme="majorHAnsi"/>
          <w:sz w:val="22"/>
          <w:szCs w:val="22"/>
        </w:rPr>
        <w:t xml:space="preserve"> „DIMITRIE CANTEMIR” University, </w:t>
      </w:r>
      <w:proofErr w:type="spellStart"/>
      <w:r w:rsidRPr="00F25A86">
        <w:rPr>
          <w:rFonts w:asciiTheme="majorHAnsi" w:hAnsiTheme="majorHAnsi"/>
          <w:sz w:val="22"/>
          <w:szCs w:val="22"/>
        </w:rPr>
        <w:t>Tîrgu</w:t>
      </w:r>
      <w:proofErr w:type="spellEnd"/>
      <w:r w:rsidRPr="00F25A86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F25A86">
        <w:rPr>
          <w:rFonts w:asciiTheme="majorHAnsi" w:hAnsiTheme="majorHAnsi"/>
          <w:sz w:val="22"/>
          <w:szCs w:val="22"/>
        </w:rPr>
        <w:t>Mureş</w:t>
      </w:r>
      <w:proofErr w:type="spellEnd"/>
      <w:r w:rsidRPr="00F25A86">
        <w:rPr>
          <w:rFonts w:asciiTheme="majorHAnsi" w:hAnsiTheme="majorHAnsi"/>
          <w:sz w:val="22"/>
          <w:szCs w:val="22"/>
        </w:rPr>
        <w:t xml:space="preserve"> </w:t>
      </w:r>
      <w:hyperlink r:id="rId10" w:history="1">
        <w:r w:rsidRPr="00F25A86">
          <w:rPr>
            <w:rStyle w:val="Hyperlink"/>
            <w:rFonts w:asciiTheme="majorHAnsi" w:hAnsiTheme="majorHAnsi"/>
            <w:sz w:val="22"/>
            <w:szCs w:val="22"/>
          </w:rPr>
          <w:t>https://old.upm.ro/ldmd/</w:t>
        </w:r>
      </w:hyperlink>
      <w:r w:rsidRPr="00F25A86">
        <w:rPr>
          <w:rFonts w:asciiTheme="majorHAnsi" w:hAnsiTheme="majorHAnsi"/>
          <w:sz w:val="22"/>
          <w:szCs w:val="22"/>
        </w:rPr>
        <w:t xml:space="preserve"> </w:t>
      </w:r>
    </w:p>
    <w:p w14:paraId="312573C7" w14:textId="77777777" w:rsidR="00F25A86" w:rsidRPr="00F25A86" w:rsidRDefault="00F25A86" w:rsidP="00F25A86">
      <w:pPr>
        <w:pStyle w:val="ListParagraph"/>
        <w:numPr>
          <w:ilvl w:val="0"/>
          <w:numId w:val="9"/>
        </w:numPr>
        <w:jc w:val="both"/>
        <w:rPr>
          <w:rFonts w:asciiTheme="majorHAnsi" w:hAnsiTheme="majorHAnsi"/>
          <w:sz w:val="22"/>
          <w:szCs w:val="22"/>
        </w:rPr>
      </w:pPr>
      <w:r w:rsidRPr="00F25A86">
        <w:rPr>
          <w:rFonts w:asciiTheme="majorHAnsi" w:hAnsiTheme="majorHAnsi"/>
          <w:b/>
          <w:sz w:val="22"/>
          <w:szCs w:val="22"/>
        </w:rPr>
        <w:t>27-28 octombrie 2018</w:t>
      </w:r>
      <w:r w:rsidRPr="00F25A86">
        <w:rPr>
          <w:rFonts w:asciiTheme="majorHAnsi" w:hAnsiTheme="majorHAnsi"/>
          <w:sz w:val="22"/>
          <w:szCs w:val="22"/>
        </w:rPr>
        <w:t xml:space="preserve"> – “Medieval </w:t>
      </w:r>
      <w:proofErr w:type="spellStart"/>
      <w:r w:rsidRPr="00F25A86">
        <w:rPr>
          <w:rFonts w:asciiTheme="majorHAnsi" w:hAnsiTheme="majorHAnsi"/>
          <w:sz w:val="22"/>
          <w:szCs w:val="22"/>
        </w:rPr>
        <w:t>Heroism</w:t>
      </w:r>
      <w:proofErr w:type="spellEnd"/>
      <w:r w:rsidRPr="00F25A86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F25A86">
        <w:rPr>
          <w:rFonts w:asciiTheme="majorHAnsi" w:hAnsiTheme="majorHAnsi"/>
          <w:sz w:val="22"/>
          <w:szCs w:val="22"/>
        </w:rPr>
        <w:t>and</w:t>
      </w:r>
      <w:proofErr w:type="spellEnd"/>
      <w:r w:rsidRPr="00F25A86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F25A86">
        <w:rPr>
          <w:rFonts w:asciiTheme="majorHAnsi" w:hAnsiTheme="majorHAnsi"/>
          <w:sz w:val="22"/>
          <w:szCs w:val="22"/>
        </w:rPr>
        <w:t>Mythology</w:t>
      </w:r>
      <w:proofErr w:type="spellEnd"/>
      <w:r w:rsidRPr="00F25A86">
        <w:rPr>
          <w:rFonts w:asciiTheme="majorHAnsi" w:hAnsiTheme="majorHAnsi"/>
          <w:sz w:val="22"/>
          <w:szCs w:val="22"/>
        </w:rPr>
        <w:t xml:space="preserve"> in J.R.R. </w:t>
      </w:r>
      <w:proofErr w:type="spellStart"/>
      <w:r w:rsidRPr="00F25A86">
        <w:rPr>
          <w:rFonts w:asciiTheme="majorHAnsi" w:hAnsiTheme="majorHAnsi"/>
          <w:sz w:val="22"/>
          <w:szCs w:val="22"/>
        </w:rPr>
        <w:t>Tolkien's</w:t>
      </w:r>
      <w:proofErr w:type="spellEnd"/>
      <w:r w:rsidRPr="00F25A86">
        <w:rPr>
          <w:rFonts w:asciiTheme="majorHAnsi" w:hAnsiTheme="majorHAnsi"/>
          <w:sz w:val="22"/>
          <w:szCs w:val="22"/>
        </w:rPr>
        <w:t xml:space="preserve"> </w:t>
      </w:r>
      <w:r w:rsidRPr="00F25A86">
        <w:rPr>
          <w:rFonts w:asciiTheme="majorHAnsi" w:hAnsiTheme="majorHAnsi"/>
          <w:i/>
          <w:sz w:val="22"/>
          <w:szCs w:val="22"/>
        </w:rPr>
        <w:t xml:space="preserve">Lord of </w:t>
      </w:r>
      <w:proofErr w:type="spellStart"/>
      <w:r w:rsidRPr="00F25A86">
        <w:rPr>
          <w:rFonts w:asciiTheme="majorHAnsi" w:hAnsiTheme="majorHAnsi"/>
          <w:i/>
          <w:sz w:val="22"/>
          <w:szCs w:val="22"/>
        </w:rPr>
        <w:t>the</w:t>
      </w:r>
      <w:proofErr w:type="spellEnd"/>
      <w:r w:rsidRPr="00F25A86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F25A86">
        <w:rPr>
          <w:rFonts w:asciiTheme="majorHAnsi" w:hAnsiTheme="majorHAnsi"/>
          <w:i/>
          <w:sz w:val="22"/>
          <w:szCs w:val="22"/>
        </w:rPr>
        <w:t>Rings</w:t>
      </w:r>
      <w:proofErr w:type="spellEnd"/>
      <w:r w:rsidRPr="00F25A86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F25A86">
        <w:rPr>
          <w:rFonts w:asciiTheme="majorHAnsi" w:hAnsiTheme="majorHAnsi"/>
          <w:sz w:val="22"/>
          <w:szCs w:val="22"/>
        </w:rPr>
        <w:t>and</w:t>
      </w:r>
      <w:proofErr w:type="spellEnd"/>
      <w:r w:rsidRPr="00F25A86">
        <w:rPr>
          <w:rFonts w:asciiTheme="majorHAnsi" w:hAnsiTheme="majorHAnsi"/>
          <w:sz w:val="22"/>
          <w:szCs w:val="22"/>
        </w:rPr>
        <w:t xml:space="preserve"> C.S. </w:t>
      </w:r>
      <w:proofErr w:type="spellStart"/>
      <w:r w:rsidRPr="00F25A86">
        <w:rPr>
          <w:rFonts w:asciiTheme="majorHAnsi" w:hAnsiTheme="majorHAnsi"/>
          <w:sz w:val="22"/>
          <w:szCs w:val="22"/>
        </w:rPr>
        <w:t>Lewis's</w:t>
      </w:r>
      <w:proofErr w:type="spellEnd"/>
      <w:r w:rsidRPr="00F25A86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F25A86">
        <w:rPr>
          <w:rFonts w:asciiTheme="majorHAnsi" w:hAnsiTheme="majorHAnsi"/>
          <w:i/>
          <w:sz w:val="22"/>
          <w:szCs w:val="22"/>
        </w:rPr>
        <w:t>Chronicles</w:t>
      </w:r>
      <w:proofErr w:type="spellEnd"/>
      <w:r w:rsidRPr="00F25A86">
        <w:rPr>
          <w:rFonts w:asciiTheme="majorHAnsi" w:hAnsiTheme="majorHAnsi"/>
          <w:i/>
          <w:sz w:val="22"/>
          <w:szCs w:val="22"/>
        </w:rPr>
        <w:t xml:space="preserve"> of </w:t>
      </w:r>
      <w:proofErr w:type="spellStart"/>
      <w:r w:rsidRPr="00F25A86">
        <w:rPr>
          <w:rFonts w:asciiTheme="majorHAnsi" w:hAnsiTheme="majorHAnsi"/>
          <w:i/>
          <w:sz w:val="22"/>
          <w:szCs w:val="22"/>
        </w:rPr>
        <w:t>Narnia</w:t>
      </w:r>
      <w:proofErr w:type="spellEnd"/>
      <w:r w:rsidRPr="00F25A86">
        <w:rPr>
          <w:rFonts w:asciiTheme="majorHAnsi" w:hAnsiTheme="majorHAnsi"/>
          <w:sz w:val="22"/>
          <w:szCs w:val="22"/>
        </w:rPr>
        <w:t xml:space="preserve">” – </w:t>
      </w:r>
      <w:proofErr w:type="spellStart"/>
      <w:r w:rsidRPr="00F25A86">
        <w:rPr>
          <w:rFonts w:asciiTheme="majorHAnsi" w:hAnsiTheme="majorHAnsi"/>
          <w:sz w:val="22"/>
          <w:szCs w:val="22"/>
        </w:rPr>
        <w:t>Conferinta</w:t>
      </w:r>
      <w:proofErr w:type="spellEnd"/>
      <w:r w:rsidRPr="00F25A86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F25A86">
        <w:rPr>
          <w:rFonts w:asciiTheme="majorHAnsi" w:hAnsiTheme="majorHAnsi"/>
          <w:sz w:val="22"/>
          <w:szCs w:val="22"/>
        </w:rPr>
        <w:t>internationala</w:t>
      </w:r>
      <w:proofErr w:type="spellEnd"/>
      <w:r w:rsidRPr="00F25A86">
        <w:rPr>
          <w:rFonts w:asciiTheme="majorHAnsi" w:hAnsiTheme="majorHAnsi"/>
          <w:sz w:val="22"/>
          <w:szCs w:val="22"/>
        </w:rPr>
        <w:t xml:space="preserve"> de Mitologie si Folclor, Facultatea de Limbi și Literaturi Străine, Universitatea din București, România – </w:t>
      </w:r>
      <w:r w:rsidRPr="00F25A86">
        <w:rPr>
          <w:rFonts w:asciiTheme="majorHAnsi" w:hAnsiTheme="majorHAnsi"/>
          <w:b/>
          <w:sz w:val="22"/>
          <w:szCs w:val="22"/>
          <w:u w:val="single"/>
        </w:rPr>
        <w:t xml:space="preserve">2 pct. </w:t>
      </w:r>
      <w:hyperlink r:id="rId11" w:history="1">
        <w:r w:rsidRPr="00F25A86">
          <w:rPr>
            <w:rStyle w:val="Hyperlink"/>
            <w:rFonts w:asciiTheme="majorHAnsi" w:hAnsiTheme="majorHAnsi"/>
            <w:b/>
            <w:sz w:val="22"/>
            <w:szCs w:val="22"/>
          </w:rPr>
          <w:t>https://mythologyfolklore1.wixsite.com/mfic</w:t>
        </w:r>
      </w:hyperlink>
      <w:r w:rsidRPr="00F25A86">
        <w:rPr>
          <w:rFonts w:asciiTheme="majorHAnsi" w:hAnsiTheme="majorHAnsi"/>
          <w:b/>
          <w:sz w:val="22"/>
          <w:szCs w:val="22"/>
          <w:u w:val="single"/>
        </w:rPr>
        <w:t xml:space="preserve"> </w:t>
      </w:r>
    </w:p>
    <w:p w14:paraId="04D7698C" w14:textId="77777777" w:rsidR="00F25A86" w:rsidRPr="00F25A86" w:rsidRDefault="00F25A86" w:rsidP="00F25A86">
      <w:pPr>
        <w:pStyle w:val="ListParagraph"/>
        <w:numPr>
          <w:ilvl w:val="0"/>
          <w:numId w:val="9"/>
        </w:numPr>
        <w:jc w:val="both"/>
        <w:rPr>
          <w:rFonts w:asciiTheme="majorHAnsi" w:hAnsiTheme="majorHAnsi"/>
          <w:sz w:val="22"/>
          <w:szCs w:val="22"/>
        </w:rPr>
      </w:pPr>
      <w:r w:rsidRPr="00F25A86">
        <w:rPr>
          <w:rFonts w:asciiTheme="majorHAnsi" w:hAnsiTheme="majorHAnsi"/>
          <w:b/>
          <w:sz w:val="22"/>
          <w:szCs w:val="22"/>
        </w:rPr>
        <w:t>20-21 octombrie 2018</w:t>
      </w:r>
      <w:r w:rsidRPr="00F25A86">
        <w:rPr>
          <w:rFonts w:asciiTheme="majorHAnsi" w:hAnsiTheme="majorHAnsi"/>
          <w:sz w:val="22"/>
          <w:szCs w:val="22"/>
        </w:rPr>
        <w:t xml:space="preserve"> – “The </w:t>
      </w:r>
      <w:proofErr w:type="spellStart"/>
      <w:r w:rsidRPr="00F25A86">
        <w:rPr>
          <w:rFonts w:asciiTheme="majorHAnsi" w:hAnsiTheme="majorHAnsi"/>
          <w:sz w:val="22"/>
          <w:szCs w:val="22"/>
        </w:rPr>
        <w:t>Gothic</w:t>
      </w:r>
      <w:proofErr w:type="spellEnd"/>
      <w:r w:rsidRPr="00F25A86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F25A86">
        <w:rPr>
          <w:rFonts w:asciiTheme="majorHAnsi" w:hAnsiTheme="majorHAnsi"/>
          <w:sz w:val="22"/>
          <w:szCs w:val="22"/>
        </w:rPr>
        <w:t>Fear</w:t>
      </w:r>
      <w:proofErr w:type="spellEnd"/>
      <w:r w:rsidRPr="00F25A86">
        <w:rPr>
          <w:rFonts w:asciiTheme="majorHAnsi" w:hAnsiTheme="majorHAnsi"/>
          <w:sz w:val="22"/>
          <w:szCs w:val="22"/>
        </w:rPr>
        <w:t xml:space="preserve"> of </w:t>
      </w:r>
      <w:proofErr w:type="spellStart"/>
      <w:r w:rsidRPr="00F25A86">
        <w:rPr>
          <w:rFonts w:asciiTheme="majorHAnsi" w:hAnsiTheme="majorHAnsi"/>
          <w:sz w:val="22"/>
          <w:szCs w:val="22"/>
        </w:rPr>
        <w:t>the</w:t>
      </w:r>
      <w:proofErr w:type="spellEnd"/>
      <w:r w:rsidRPr="00F25A86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F25A86">
        <w:rPr>
          <w:rFonts w:asciiTheme="majorHAnsi" w:hAnsiTheme="majorHAnsi"/>
          <w:sz w:val="22"/>
          <w:szCs w:val="22"/>
        </w:rPr>
        <w:t>Other</w:t>
      </w:r>
      <w:proofErr w:type="spellEnd"/>
      <w:r w:rsidRPr="00F25A86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F25A86">
        <w:rPr>
          <w:rFonts w:asciiTheme="majorHAnsi" w:hAnsiTheme="majorHAnsi"/>
          <w:sz w:val="22"/>
          <w:szCs w:val="22"/>
        </w:rPr>
        <w:t>and</w:t>
      </w:r>
      <w:proofErr w:type="spellEnd"/>
      <w:r w:rsidRPr="00F25A86">
        <w:rPr>
          <w:rFonts w:asciiTheme="majorHAnsi" w:hAnsiTheme="majorHAnsi"/>
          <w:sz w:val="22"/>
          <w:szCs w:val="22"/>
        </w:rPr>
        <w:t xml:space="preserve"> of </w:t>
      </w:r>
      <w:proofErr w:type="spellStart"/>
      <w:r w:rsidRPr="00F25A86">
        <w:rPr>
          <w:rFonts w:asciiTheme="majorHAnsi" w:hAnsiTheme="majorHAnsi"/>
          <w:sz w:val="22"/>
          <w:szCs w:val="22"/>
        </w:rPr>
        <w:t>the</w:t>
      </w:r>
      <w:proofErr w:type="spellEnd"/>
      <w:r w:rsidRPr="00F25A86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F25A86">
        <w:rPr>
          <w:rFonts w:asciiTheme="majorHAnsi" w:hAnsiTheme="majorHAnsi"/>
          <w:sz w:val="22"/>
          <w:szCs w:val="22"/>
        </w:rPr>
        <w:t>Other’s</w:t>
      </w:r>
      <w:proofErr w:type="spellEnd"/>
      <w:r w:rsidRPr="00F25A86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F25A86">
        <w:rPr>
          <w:rFonts w:asciiTheme="majorHAnsi" w:hAnsiTheme="majorHAnsi"/>
          <w:sz w:val="22"/>
          <w:szCs w:val="22"/>
        </w:rPr>
        <w:t>Progeny</w:t>
      </w:r>
      <w:proofErr w:type="spellEnd"/>
      <w:r w:rsidRPr="00F25A86">
        <w:rPr>
          <w:rFonts w:asciiTheme="majorHAnsi" w:hAnsiTheme="majorHAnsi"/>
          <w:sz w:val="22"/>
          <w:szCs w:val="22"/>
        </w:rPr>
        <w:t xml:space="preserve">” – </w:t>
      </w:r>
      <w:proofErr w:type="spellStart"/>
      <w:r w:rsidRPr="00F25A86">
        <w:rPr>
          <w:rFonts w:asciiTheme="majorHAnsi" w:hAnsiTheme="majorHAnsi"/>
          <w:sz w:val="22"/>
          <w:szCs w:val="22"/>
        </w:rPr>
        <w:t>Conferinta</w:t>
      </w:r>
      <w:proofErr w:type="spellEnd"/>
      <w:r w:rsidRPr="00F25A86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F25A86">
        <w:rPr>
          <w:rFonts w:asciiTheme="majorHAnsi" w:hAnsiTheme="majorHAnsi"/>
          <w:sz w:val="22"/>
          <w:szCs w:val="22"/>
        </w:rPr>
        <w:t>internationala</w:t>
      </w:r>
      <w:proofErr w:type="spellEnd"/>
      <w:r w:rsidRPr="00F25A86">
        <w:rPr>
          <w:rFonts w:asciiTheme="majorHAnsi" w:hAnsiTheme="majorHAnsi"/>
          <w:sz w:val="22"/>
          <w:szCs w:val="22"/>
        </w:rPr>
        <w:t xml:space="preserve"> COMMUNICATION, CONTEXT, INTERDISCIPLINARITY, organizata de ALPHA Institute for Multicultural Studies, ”GHEORGHE ŞINCAI” Institute, Romanian Academy, </w:t>
      </w:r>
      <w:proofErr w:type="spellStart"/>
      <w:r w:rsidRPr="00F25A86">
        <w:rPr>
          <w:rFonts w:asciiTheme="majorHAnsi" w:hAnsiTheme="majorHAnsi"/>
          <w:sz w:val="22"/>
          <w:szCs w:val="22"/>
        </w:rPr>
        <w:t>Tîrgu</w:t>
      </w:r>
      <w:proofErr w:type="spellEnd"/>
      <w:r w:rsidRPr="00F25A86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F25A86">
        <w:rPr>
          <w:rFonts w:asciiTheme="majorHAnsi" w:hAnsiTheme="majorHAnsi"/>
          <w:sz w:val="22"/>
          <w:szCs w:val="22"/>
        </w:rPr>
        <w:t>Mureş</w:t>
      </w:r>
      <w:proofErr w:type="spellEnd"/>
      <w:r w:rsidRPr="00F25A86">
        <w:rPr>
          <w:rFonts w:asciiTheme="majorHAnsi" w:hAnsiTheme="majorHAnsi"/>
          <w:sz w:val="22"/>
          <w:szCs w:val="22"/>
        </w:rPr>
        <w:t xml:space="preserve"> „DIMITRIE CANTEMIR” University, </w:t>
      </w:r>
      <w:proofErr w:type="spellStart"/>
      <w:r w:rsidRPr="00F25A86">
        <w:rPr>
          <w:rFonts w:asciiTheme="majorHAnsi" w:hAnsiTheme="majorHAnsi"/>
          <w:sz w:val="22"/>
          <w:szCs w:val="22"/>
        </w:rPr>
        <w:t>Tîrgu</w:t>
      </w:r>
      <w:proofErr w:type="spellEnd"/>
      <w:r w:rsidRPr="00F25A86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F25A86">
        <w:rPr>
          <w:rFonts w:asciiTheme="majorHAnsi" w:hAnsiTheme="majorHAnsi"/>
          <w:sz w:val="22"/>
          <w:szCs w:val="22"/>
        </w:rPr>
        <w:t>Mureş</w:t>
      </w:r>
      <w:proofErr w:type="spellEnd"/>
      <w:r w:rsidRPr="00F25A86">
        <w:rPr>
          <w:rFonts w:asciiTheme="majorHAnsi" w:hAnsiTheme="majorHAnsi"/>
          <w:sz w:val="22"/>
          <w:szCs w:val="22"/>
        </w:rPr>
        <w:t xml:space="preserve"> </w:t>
      </w:r>
      <w:hyperlink r:id="rId12" w:history="1">
        <w:r w:rsidRPr="00F25A86">
          <w:rPr>
            <w:rStyle w:val="Hyperlink"/>
            <w:rFonts w:asciiTheme="majorHAnsi" w:hAnsiTheme="majorHAnsi"/>
            <w:sz w:val="22"/>
            <w:szCs w:val="22"/>
          </w:rPr>
          <w:t>https://old.upm.ro/cci/</w:t>
        </w:r>
      </w:hyperlink>
      <w:r w:rsidRPr="00F25A86">
        <w:rPr>
          <w:rFonts w:asciiTheme="majorHAnsi" w:hAnsiTheme="majorHAnsi"/>
          <w:sz w:val="22"/>
          <w:szCs w:val="22"/>
        </w:rPr>
        <w:t xml:space="preserve"> </w:t>
      </w:r>
    </w:p>
    <w:p w14:paraId="56F8C193" w14:textId="77777777" w:rsidR="00CB4BA1" w:rsidRDefault="00F25A86" w:rsidP="00CB4BA1">
      <w:pPr>
        <w:pStyle w:val="ListParagraph"/>
        <w:numPr>
          <w:ilvl w:val="0"/>
          <w:numId w:val="9"/>
        </w:numPr>
        <w:jc w:val="both"/>
        <w:rPr>
          <w:rFonts w:asciiTheme="majorHAnsi" w:hAnsiTheme="majorHAnsi"/>
          <w:sz w:val="22"/>
          <w:szCs w:val="22"/>
        </w:rPr>
      </w:pPr>
      <w:r w:rsidRPr="00F25A86">
        <w:rPr>
          <w:rFonts w:asciiTheme="majorHAnsi" w:hAnsiTheme="majorHAnsi"/>
          <w:b/>
          <w:sz w:val="22"/>
          <w:szCs w:val="22"/>
        </w:rPr>
        <w:t>20-21 octombrie 2018</w:t>
      </w:r>
      <w:r w:rsidRPr="00F25A86">
        <w:rPr>
          <w:rFonts w:asciiTheme="majorHAnsi" w:hAnsiTheme="majorHAnsi"/>
          <w:sz w:val="22"/>
          <w:szCs w:val="22"/>
        </w:rPr>
        <w:t xml:space="preserve"> – “The </w:t>
      </w:r>
      <w:proofErr w:type="spellStart"/>
      <w:r w:rsidRPr="00F25A86">
        <w:rPr>
          <w:rFonts w:asciiTheme="majorHAnsi" w:hAnsiTheme="majorHAnsi"/>
          <w:sz w:val="22"/>
          <w:szCs w:val="22"/>
        </w:rPr>
        <w:t>Unyielding</w:t>
      </w:r>
      <w:proofErr w:type="spellEnd"/>
      <w:r w:rsidRPr="00F25A86">
        <w:rPr>
          <w:rFonts w:asciiTheme="majorHAnsi" w:hAnsiTheme="majorHAnsi"/>
          <w:sz w:val="22"/>
          <w:szCs w:val="22"/>
        </w:rPr>
        <w:t xml:space="preserve"> Text </w:t>
      </w:r>
      <w:proofErr w:type="spellStart"/>
      <w:r w:rsidRPr="00F25A86">
        <w:rPr>
          <w:rFonts w:asciiTheme="majorHAnsi" w:hAnsiTheme="majorHAnsi"/>
          <w:sz w:val="22"/>
          <w:szCs w:val="22"/>
        </w:rPr>
        <w:t>and</w:t>
      </w:r>
      <w:proofErr w:type="spellEnd"/>
      <w:r w:rsidRPr="00F25A86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F25A86">
        <w:rPr>
          <w:rFonts w:asciiTheme="majorHAnsi" w:hAnsiTheme="majorHAnsi"/>
          <w:sz w:val="22"/>
          <w:szCs w:val="22"/>
        </w:rPr>
        <w:t>the</w:t>
      </w:r>
      <w:proofErr w:type="spellEnd"/>
      <w:r w:rsidRPr="00F25A86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F25A86">
        <w:rPr>
          <w:rFonts w:asciiTheme="majorHAnsi" w:hAnsiTheme="majorHAnsi"/>
          <w:sz w:val="22"/>
          <w:szCs w:val="22"/>
        </w:rPr>
        <w:t>Surrogate</w:t>
      </w:r>
      <w:proofErr w:type="spellEnd"/>
      <w:r w:rsidRPr="00F25A86">
        <w:rPr>
          <w:rFonts w:asciiTheme="majorHAnsi" w:hAnsiTheme="majorHAnsi"/>
          <w:sz w:val="22"/>
          <w:szCs w:val="22"/>
        </w:rPr>
        <w:t xml:space="preserve"> Reader in John </w:t>
      </w:r>
      <w:proofErr w:type="spellStart"/>
      <w:r w:rsidRPr="00F25A86">
        <w:rPr>
          <w:rFonts w:asciiTheme="majorHAnsi" w:hAnsiTheme="majorHAnsi"/>
          <w:sz w:val="22"/>
          <w:szCs w:val="22"/>
        </w:rPr>
        <w:t>Fowles</w:t>
      </w:r>
      <w:proofErr w:type="spellEnd"/>
      <w:r w:rsidRPr="00F25A86">
        <w:rPr>
          <w:rFonts w:asciiTheme="majorHAnsi" w:hAnsiTheme="majorHAnsi"/>
          <w:sz w:val="22"/>
          <w:szCs w:val="22"/>
        </w:rPr>
        <w:t xml:space="preserve">’ </w:t>
      </w:r>
      <w:r w:rsidRPr="00F25A86">
        <w:rPr>
          <w:rFonts w:asciiTheme="majorHAnsi" w:hAnsiTheme="majorHAnsi"/>
          <w:i/>
          <w:sz w:val="22"/>
          <w:szCs w:val="22"/>
        </w:rPr>
        <w:t xml:space="preserve">The </w:t>
      </w:r>
      <w:proofErr w:type="spellStart"/>
      <w:r w:rsidRPr="00F25A86">
        <w:rPr>
          <w:rFonts w:asciiTheme="majorHAnsi" w:hAnsiTheme="majorHAnsi"/>
          <w:i/>
          <w:sz w:val="22"/>
          <w:szCs w:val="22"/>
        </w:rPr>
        <w:t>Magus</w:t>
      </w:r>
      <w:proofErr w:type="spellEnd"/>
      <w:r w:rsidRPr="00F25A86">
        <w:rPr>
          <w:rFonts w:asciiTheme="majorHAnsi" w:hAnsiTheme="majorHAnsi"/>
          <w:sz w:val="22"/>
          <w:szCs w:val="22"/>
        </w:rPr>
        <w:t xml:space="preserve">” – </w:t>
      </w:r>
      <w:proofErr w:type="spellStart"/>
      <w:r w:rsidRPr="00F25A86">
        <w:rPr>
          <w:rFonts w:asciiTheme="majorHAnsi" w:hAnsiTheme="majorHAnsi"/>
          <w:sz w:val="22"/>
          <w:szCs w:val="22"/>
        </w:rPr>
        <w:t>Conferinta</w:t>
      </w:r>
      <w:proofErr w:type="spellEnd"/>
      <w:r w:rsidRPr="00F25A86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F25A86">
        <w:rPr>
          <w:rFonts w:asciiTheme="majorHAnsi" w:hAnsiTheme="majorHAnsi"/>
          <w:sz w:val="22"/>
          <w:szCs w:val="22"/>
        </w:rPr>
        <w:t>internationala</w:t>
      </w:r>
      <w:proofErr w:type="spellEnd"/>
      <w:r w:rsidRPr="00F25A86">
        <w:rPr>
          <w:rFonts w:asciiTheme="majorHAnsi" w:hAnsiTheme="majorHAnsi"/>
          <w:sz w:val="22"/>
          <w:szCs w:val="22"/>
        </w:rPr>
        <w:t xml:space="preserve"> COMMUNICATION, CONTEXT, INTERDISCIPLINARITY, organizata de ALPHA Institute for Multicultural Studies, ”GHEORGHE ŞINCAI” Institute, Romanian Academy, </w:t>
      </w:r>
      <w:proofErr w:type="spellStart"/>
      <w:r w:rsidRPr="00F25A86">
        <w:rPr>
          <w:rFonts w:asciiTheme="majorHAnsi" w:hAnsiTheme="majorHAnsi"/>
          <w:sz w:val="22"/>
          <w:szCs w:val="22"/>
        </w:rPr>
        <w:t>Tîrgu</w:t>
      </w:r>
      <w:proofErr w:type="spellEnd"/>
      <w:r w:rsidRPr="00F25A86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F25A86">
        <w:rPr>
          <w:rFonts w:asciiTheme="majorHAnsi" w:hAnsiTheme="majorHAnsi"/>
          <w:sz w:val="22"/>
          <w:szCs w:val="22"/>
        </w:rPr>
        <w:t>Mureş</w:t>
      </w:r>
      <w:proofErr w:type="spellEnd"/>
      <w:r w:rsidRPr="00F25A86">
        <w:rPr>
          <w:rFonts w:asciiTheme="majorHAnsi" w:hAnsiTheme="majorHAnsi"/>
          <w:sz w:val="22"/>
          <w:szCs w:val="22"/>
        </w:rPr>
        <w:t xml:space="preserve"> „DIMITRIE CANTEMIR” University, </w:t>
      </w:r>
      <w:proofErr w:type="spellStart"/>
      <w:r w:rsidRPr="00F25A86">
        <w:rPr>
          <w:rFonts w:asciiTheme="majorHAnsi" w:hAnsiTheme="majorHAnsi"/>
          <w:sz w:val="22"/>
          <w:szCs w:val="22"/>
        </w:rPr>
        <w:t>Tîrgu</w:t>
      </w:r>
      <w:proofErr w:type="spellEnd"/>
      <w:r w:rsidRPr="00F25A86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F25A86">
        <w:rPr>
          <w:rFonts w:asciiTheme="majorHAnsi" w:hAnsiTheme="majorHAnsi"/>
          <w:sz w:val="22"/>
          <w:szCs w:val="22"/>
        </w:rPr>
        <w:t>Mureş</w:t>
      </w:r>
      <w:proofErr w:type="spellEnd"/>
      <w:r w:rsidRPr="00F25A86">
        <w:rPr>
          <w:rFonts w:asciiTheme="majorHAnsi" w:hAnsiTheme="majorHAnsi"/>
          <w:sz w:val="22"/>
          <w:szCs w:val="22"/>
        </w:rPr>
        <w:t xml:space="preserve"> </w:t>
      </w:r>
      <w:hyperlink r:id="rId13" w:history="1">
        <w:r w:rsidRPr="00F25A86">
          <w:rPr>
            <w:rStyle w:val="Hyperlink"/>
            <w:rFonts w:asciiTheme="majorHAnsi" w:hAnsiTheme="majorHAnsi"/>
            <w:sz w:val="22"/>
            <w:szCs w:val="22"/>
          </w:rPr>
          <w:t>https://old.upm.ro/cci/</w:t>
        </w:r>
      </w:hyperlink>
      <w:r w:rsidRPr="00F25A86">
        <w:rPr>
          <w:rFonts w:asciiTheme="majorHAnsi" w:hAnsiTheme="majorHAnsi"/>
          <w:sz w:val="22"/>
          <w:szCs w:val="22"/>
        </w:rPr>
        <w:t xml:space="preserve"> </w:t>
      </w:r>
    </w:p>
    <w:p w14:paraId="20271A91" w14:textId="77777777" w:rsidR="00F25A86" w:rsidRPr="00CB4BA1" w:rsidRDefault="00F25A86" w:rsidP="00CB4BA1">
      <w:pPr>
        <w:pStyle w:val="ListParagraph"/>
        <w:numPr>
          <w:ilvl w:val="0"/>
          <w:numId w:val="9"/>
        </w:numPr>
        <w:jc w:val="both"/>
        <w:rPr>
          <w:rFonts w:asciiTheme="majorHAnsi" w:hAnsiTheme="majorHAnsi"/>
          <w:sz w:val="22"/>
          <w:szCs w:val="22"/>
        </w:rPr>
      </w:pPr>
      <w:r w:rsidRPr="00CB4BA1">
        <w:rPr>
          <w:rFonts w:asciiTheme="majorHAnsi" w:hAnsiTheme="majorHAnsi"/>
          <w:b/>
        </w:rPr>
        <w:t xml:space="preserve">7-9 iunie 2018  - </w:t>
      </w:r>
      <w:r w:rsidRPr="00CB4BA1">
        <w:rPr>
          <w:rFonts w:ascii="Cambria" w:hAnsi="Cambria"/>
        </w:rPr>
        <w:t>“</w:t>
      </w:r>
      <w:proofErr w:type="spellStart"/>
      <w:r w:rsidRPr="00CB4BA1">
        <w:rPr>
          <w:rFonts w:ascii="Cambria" w:hAnsi="Cambria"/>
        </w:rPr>
        <w:t>Artificiality</w:t>
      </w:r>
      <w:proofErr w:type="spellEnd"/>
      <w:r w:rsidRPr="00CB4BA1">
        <w:rPr>
          <w:rFonts w:ascii="Cambria" w:hAnsi="Cambria"/>
        </w:rPr>
        <w:t xml:space="preserve"> </w:t>
      </w:r>
      <w:proofErr w:type="spellStart"/>
      <w:r w:rsidRPr="00CB4BA1">
        <w:rPr>
          <w:rFonts w:ascii="Cambria" w:hAnsi="Cambria"/>
        </w:rPr>
        <w:t>and</w:t>
      </w:r>
      <w:proofErr w:type="spellEnd"/>
      <w:r w:rsidRPr="00CB4BA1">
        <w:rPr>
          <w:rFonts w:ascii="Cambria" w:hAnsi="Cambria"/>
        </w:rPr>
        <w:t xml:space="preserve"> </w:t>
      </w:r>
      <w:proofErr w:type="spellStart"/>
      <w:r w:rsidRPr="00CB4BA1">
        <w:rPr>
          <w:rFonts w:ascii="Cambria" w:hAnsi="Cambria"/>
        </w:rPr>
        <w:t>Truth</w:t>
      </w:r>
      <w:proofErr w:type="spellEnd"/>
      <w:r w:rsidRPr="00CB4BA1">
        <w:rPr>
          <w:rFonts w:ascii="Cambria" w:hAnsi="Cambria"/>
        </w:rPr>
        <w:t xml:space="preserve"> in Peter </w:t>
      </w:r>
      <w:proofErr w:type="spellStart"/>
      <w:r w:rsidRPr="00CB4BA1">
        <w:rPr>
          <w:rFonts w:ascii="Cambria" w:hAnsi="Cambria"/>
        </w:rPr>
        <w:t>Ackroyd’s</w:t>
      </w:r>
      <w:proofErr w:type="spellEnd"/>
      <w:r w:rsidRPr="00CB4BA1">
        <w:rPr>
          <w:rFonts w:ascii="Cambria" w:hAnsi="Cambria"/>
        </w:rPr>
        <w:t xml:space="preserve"> </w:t>
      </w:r>
      <w:r w:rsidRPr="00CB4BA1">
        <w:rPr>
          <w:rFonts w:ascii="Cambria" w:hAnsi="Cambria"/>
          <w:i/>
        </w:rPr>
        <w:t xml:space="preserve">Dan </w:t>
      </w:r>
      <w:proofErr w:type="spellStart"/>
      <w:r w:rsidRPr="00CB4BA1">
        <w:rPr>
          <w:rFonts w:ascii="Cambria" w:hAnsi="Cambria"/>
          <w:i/>
        </w:rPr>
        <w:t>Leno</w:t>
      </w:r>
      <w:proofErr w:type="spellEnd"/>
      <w:r w:rsidRPr="00CB4BA1">
        <w:rPr>
          <w:rFonts w:ascii="Cambria" w:hAnsi="Cambria"/>
          <w:i/>
        </w:rPr>
        <w:t xml:space="preserve"> </w:t>
      </w:r>
      <w:proofErr w:type="spellStart"/>
      <w:r w:rsidRPr="00CB4BA1">
        <w:rPr>
          <w:rFonts w:ascii="Cambria" w:hAnsi="Cambria"/>
          <w:i/>
        </w:rPr>
        <w:t>and</w:t>
      </w:r>
      <w:proofErr w:type="spellEnd"/>
      <w:r w:rsidRPr="00CB4BA1">
        <w:rPr>
          <w:rFonts w:ascii="Cambria" w:hAnsi="Cambria"/>
          <w:i/>
        </w:rPr>
        <w:t xml:space="preserve"> </w:t>
      </w:r>
      <w:proofErr w:type="spellStart"/>
      <w:r w:rsidRPr="00CB4BA1">
        <w:rPr>
          <w:rFonts w:ascii="Cambria" w:hAnsi="Cambria"/>
          <w:i/>
        </w:rPr>
        <w:t>the</w:t>
      </w:r>
      <w:proofErr w:type="spellEnd"/>
      <w:r w:rsidRPr="00CB4BA1">
        <w:rPr>
          <w:rFonts w:ascii="Cambria" w:hAnsi="Cambria"/>
          <w:i/>
        </w:rPr>
        <w:t xml:space="preserve"> </w:t>
      </w:r>
      <w:proofErr w:type="spellStart"/>
      <w:r w:rsidRPr="00CB4BA1">
        <w:rPr>
          <w:rFonts w:ascii="Cambria" w:hAnsi="Cambria"/>
          <w:i/>
        </w:rPr>
        <w:t>Limehouse</w:t>
      </w:r>
      <w:proofErr w:type="spellEnd"/>
      <w:r w:rsidRPr="00CB4BA1">
        <w:rPr>
          <w:rFonts w:ascii="Cambria" w:hAnsi="Cambria"/>
          <w:i/>
        </w:rPr>
        <w:t xml:space="preserve"> Golem”</w:t>
      </w:r>
      <w:r w:rsidRPr="00CB4BA1">
        <w:rPr>
          <w:rFonts w:ascii="Cambria" w:hAnsi="Cambria"/>
        </w:rPr>
        <w:t xml:space="preserve"> - </w:t>
      </w:r>
      <w:r w:rsidRPr="00CB4BA1">
        <w:rPr>
          <w:rFonts w:ascii="Cambria" w:hAnsi="Cambria"/>
          <w:i/>
          <w:u w:val="single"/>
        </w:rPr>
        <w:t xml:space="preserve">Conferința </w:t>
      </w:r>
      <w:proofErr w:type="spellStart"/>
      <w:r w:rsidRPr="00CB4BA1">
        <w:rPr>
          <w:rFonts w:ascii="Cambria" w:hAnsi="Cambria"/>
          <w:i/>
          <w:u w:val="single"/>
        </w:rPr>
        <w:t>internatională</w:t>
      </w:r>
      <w:proofErr w:type="spellEnd"/>
      <w:r w:rsidRPr="00CB4BA1">
        <w:rPr>
          <w:rFonts w:ascii="Cambria" w:hAnsi="Cambria"/>
          <w:i/>
          <w:u w:val="single"/>
        </w:rPr>
        <w:t xml:space="preserve"> </w:t>
      </w:r>
      <w:proofErr w:type="spellStart"/>
      <w:r w:rsidRPr="00CB4BA1">
        <w:rPr>
          <w:rFonts w:ascii="Cambria" w:hAnsi="Cambria"/>
          <w:i/>
          <w:u w:val="single"/>
        </w:rPr>
        <w:t>Literature</w:t>
      </w:r>
      <w:proofErr w:type="spellEnd"/>
      <w:r w:rsidRPr="00CB4BA1">
        <w:rPr>
          <w:rFonts w:ascii="Cambria" w:hAnsi="Cambria"/>
          <w:i/>
          <w:u w:val="single"/>
        </w:rPr>
        <w:t xml:space="preserve"> </w:t>
      </w:r>
      <w:proofErr w:type="spellStart"/>
      <w:r w:rsidRPr="00CB4BA1">
        <w:rPr>
          <w:rFonts w:ascii="Cambria" w:hAnsi="Cambria"/>
          <w:i/>
          <w:u w:val="single"/>
        </w:rPr>
        <w:t>and</w:t>
      </w:r>
      <w:proofErr w:type="spellEnd"/>
      <w:r w:rsidRPr="00CB4BA1">
        <w:rPr>
          <w:rFonts w:ascii="Cambria" w:hAnsi="Cambria"/>
          <w:i/>
          <w:u w:val="single"/>
        </w:rPr>
        <w:t xml:space="preserve"> Cultural Studies </w:t>
      </w:r>
      <w:proofErr w:type="spellStart"/>
      <w:r w:rsidRPr="00CB4BA1">
        <w:rPr>
          <w:rFonts w:ascii="Cambria" w:hAnsi="Cambria"/>
          <w:i/>
          <w:u w:val="single"/>
        </w:rPr>
        <w:t>Section</w:t>
      </w:r>
      <w:proofErr w:type="spellEnd"/>
      <w:r w:rsidRPr="00CB4BA1">
        <w:rPr>
          <w:rFonts w:ascii="Cambria" w:hAnsi="Cambria"/>
          <w:i/>
          <w:u w:val="single"/>
        </w:rPr>
        <w:t>: ‘</w:t>
      </w:r>
      <w:proofErr w:type="spellStart"/>
      <w:r w:rsidRPr="00CB4BA1">
        <w:rPr>
          <w:rFonts w:ascii="Cambria" w:hAnsi="Cambria"/>
          <w:i/>
          <w:u w:val="single"/>
        </w:rPr>
        <w:t>Truth</w:t>
      </w:r>
      <w:proofErr w:type="spellEnd"/>
      <w:r w:rsidRPr="00CB4BA1">
        <w:rPr>
          <w:rFonts w:ascii="Cambria" w:hAnsi="Cambria"/>
          <w:i/>
          <w:u w:val="single"/>
        </w:rPr>
        <w:t xml:space="preserve">(s) </w:t>
      </w:r>
      <w:proofErr w:type="spellStart"/>
      <w:r w:rsidRPr="00CB4BA1">
        <w:rPr>
          <w:rFonts w:ascii="Cambria" w:hAnsi="Cambria"/>
          <w:i/>
          <w:u w:val="single"/>
        </w:rPr>
        <w:t>and</w:t>
      </w:r>
      <w:proofErr w:type="spellEnd"/>
      <w:r w:rsidRPr="00CB4BA1">
        <w:rPr>
          <w:rFonts w:ascii="Cambria" w:hAnsi="Cambria"/>
          <w:i/>
          <w:u w:val="single"/>
        </w:rPr>
        <w:t xml:space="preserve"> Alternative </w:t>
      </w:r>
      <w:proofErr w:type="spellStart"/>
      <w:r w:rsidRPr="00CB4BA1">
        <w:rPr>
          <w:rFonts w:ascii="Cambria" w:hAnsi="Cambria"/>
          <w:i/>
          <w:u w:val="single"/>
        </w:rPr>
        <w:t>Facts</w:t>
      </w:r>
      <w:proofErr w:type="spellEnd"/>
      <w:r w:rsidRPr="00CB4BA1">
        <w:rPr>
          <w:rFonts w:ascii="Cambria" w:hAnsi="Cambria"/>
          <w:i/>
          <w:u w:val="single"/>
        </w:rPr>
        <w:t>’</w:t>
      </w:r>
      <w:r w:rsidRPr="00CB4BA1">
        <w:rPr>
          <w:rFonts w:ascii="Cambria" w:hAnsi="Cambria"/>
        </w:rPr>
        <w:t xml:space="preserve">, Facultatea de Limbi și </w:t>
      </w:r>
      <w:r w:rsidRPr="00CB4BA1">
        <w:rPr>
          <w:rFonts w:ascii="Cambria" w:hAnsi="Cambria"/>
        </w:rPr>
        <w:lastRenderedPageBreak/>
        <w:t xml:space="preserve">Literaturi Străine, Universitatea din București, România – </w:t>
      </w:r>
      <w:r w:rsidRPr="00CB4BA1">
        <w:rPr>
          <w:rFonts w:ascii="Cambria" w:hAnsi="Cambria"/>
          <w:b/>
          <w:u w:val="single"/>
        </w:rPr>
        <w:t xml:space="preserve">2 pct. </w:t>
      </w:r>
      <w:hyperlink r:id="rId14" w:history="1">
        <w:r w:rsidRPr="00CB4BA1">
          <w:rPr>
            <w:rStyle w:val="Hyperlink"/>
            <w:rFonts w:ascii="Cambria" w:hAnsi="Cambria"/>
            <w:b/>
          </w:rPr>
          <w:t>http://engleza.lls.unibuc.ro/wp-content/uploads/sites/2/2018/03/CFP-Truths-and-Alternative-Facts-Bucharest-June-2018_extension.pdf</w:t>
        </w:r>
      </w:hyperlink>
    </w:p>
    <w:p w14:paraId="1732F150" w14:textId="77777777" w:rsidR="00CB4BA1" w:rsidRDefault="00CB4BA1" w:rsidP="00BE2D19">
      <w:pPr>
        <w:pStyle w:val="ListParagraph"/>
        <w:spacing w:before="240" w:after="240"/>
        <w:jc w:val="center"/>
        <w:rPr>
          <w:rFonts w:asciiTheme="majorHAnsi" w:hAnsiTheme="majorHAnsi"/>
          <w:b/>
          <w:sz w:val="22"/>
        </w:rPr>
      </w:pPr>
    </w:p>
    <w:p w14:paraId="18604C3A" w14:textId="77777777" w:rsidR="00CB4BA1" w:rsidRDefault="00CB4BA1" w:rsidP="00BE2D19">
      <w:pPr>
        <w:pStyle w:val="ListParagraph"/>
        <w:spacing w:before="240" w:after="240"/>
        <w:jc w:val="center"/>
        <w:rPr>
          <w:rFonts w:asciiTheme="majorHAnsi" w:hAnsiTheme="majorHAnsi"/>
          <w:b/>
          <w:sz w:val="22"/>
        </w:rPr>
      </w:pPr>
    </w:p>
    <w:p w14:paraId="41590F75" w14:textId="77777777" w:rsidR="00F25A86" w:rsidRPr="00F25A86" w:rsidRDefault="00F25A86" w:rsidP="00BE2D19">
      <w:pPr>
        <w:pStyle w:val="ListParagraph"/>
        <w:spacing w:before="240" w:after="240"/>
        <w:jc w:val="center"/>
        <w:rPr>
          <w:rFonts w:asciiTheme="majorHAnsi" w:hAnsiTheme="majorHAnsi"/>
          <w:b/>
          <w:sz w:val="22"/>
        </w:rPr>
      </w:pPr>
      <w:r w:rsidRPr="00F25A86">
        <w:rPr>
          <w:rFonts w:asciiTheme="majorHAnsi" w:hAnsiTheme="majorHAnsi"/>
          <w:b/>
          <w:sz w:val="22"/>
        </w:rPr>
        <w:t>[2017]</w:t>
      </w:r>
    </w:p>
    <w:p w14:paraId="10B2D2CC" w14:textId="77777777" w:rsidR="00B71922" w:rsidRPr="00CB4BA1" w:rsidRDefault="00B71922" w:rsidP="00CB4BA1">
      <w:pPr>
        <w:pStyle w:val="ListParagraph"/>
        <w:numPr>
          <w:ilvl w:val="0"/>
          <w:numId w:val="9"/>
        </w:numPr>
        <w:spacing w:before="240"/>
        <w:jc w:val="both"/>
        <w:rPr>
          <w:rFonts w:asciiTheme="majorHAnsi" w:hAnsiTheme="majorHAnsi"/>
          <w:b/>
        </w:rPr>
      </w:pPr>
      <w:r w:rsidRPr="00CB4BA1">
        <w:rPr>
          <w:rFonts w:asciiTheme="majorHAnsi" w:hAnsiTheme="majorHAnsi"/>
          <w:b/>
        </w:rPr>
        <w:t xml:space="preserve">8-10 </w:t>
      </w:r>
      <w:r w:rsidR="00EC3C77" w:rsidRPr="00CB4BA1">
        <w:rPr>
          <w:rFonts w:asciiTheme="majorHAnsi" w:hAnsiTheme="majorHAnsi"/>
          <w:b/>
        </w:rPr>
        <w:t>iunie</w:t>
      </w:r>
      <w:r w:rsidRPr="00CB4BA1">
        <w:rPr>
          <w:rFonts w:asciiTheme="majorHAnsi" w:hAnsiTheme="majorHAnsi"/>
          <w:b/>
        </w:rPr>
        <w:t xml:space="preserve"> 2017 -</w:t>
      </w:r>
      <w:r w:rsidR="0074758A" w:rsidRPr="00CB4BA1">
        <w:rPr>
          <w:rFonts w:asciiTheme="majorHAnsi" w:hAnsiTheme="majorHAnsi"/>
          <w:b/>
        </w:rPr>
        <w:t xml:space="preserve"> </w:t>
      </w:r>
      <w:r w:rsidR="00465E55" w:rsidRPr="00CB4BA1">
        <w:rPr>
          <w:rFonts w:asciiTheme="majorHAnsi" w:hAnsiTheme="majorHAnsi"/>
          <w:lang w:val="en-US"/>
        </w:rPr>
        <w:t xml:space="preserve">“The Chamber of Echoes and the Afterlife of </w:t>
      </w:r>
      <w:proofErr w:type="spellStart"/>
      <w:r w:rsidR="00465E55" w:rsidRPr="00CB4BA1">
        <w:rPr>
          <w:rFonts w:asciiTheme="majorHAnsi" w:hAnsiTheme="majorHAnsi"/>
          <w:lang w:val="en-US"/>
        </w:rPr>
        <w:t>Biofiction</w:t>
      </w:r>
      <w:proofErr w:type="spellEnd"/>
      <w:r w:rsidR="00465E55" w:rsidRPr="00CB4BA1">
        <w:rPr>
          <w:rFonts w:asciiTheme="majorHAnsi" w:hAnsiTheme="majorHAnsi"/>
          <w:lang w:val="en-US"/>
        </w:rPr>
        <w:t xml:space="preserve"> in Peter Ackroyd’s </w:t>
      </w:r>
      <w:r w:rsidR="00465E55" w:rsidRPr="00CB4BA1">
        <w:rPr>
          <w:rFonts w:asciiTheme="majorHAnsi" w:hAnsiTheme="majorHAnsi"/>
          <w:i/>
          <w:lang w:val="en-US"/>
        </w:rPr>
        <w:t>The Last Testament of Oscar Wilde</w:t>
      </w:r>
      <w:r w:rsidR="00465E55" w:rsidRPr="00CB4BA1">
        <w:rPr>
          <w:rFonts w:asciiTheme="majorHAnsi" w:hAnsiTheme="majorHAnsi"/>
          <w:lang w:val="en-US"/>
        </w:rPr>
        <w:t>”</w:t>
      </w:r>
      <w:r w:rsidR="00465E55" w:rsidRPr="00CB4BA1">
        <w:rPr>
          <w:rFonts w:asciiTheme="majorHAnsi" w:hAnsiTheme="majorHAnsi"/>
          <w:b/>
          <w:lang w:val="en-US"/>
        </w:rPr>
        <w:t xml:space="preserve"> - </w:t>
      </w:r>
      <w:r w:rsidR="0074758A" w:rsidRPr="00CB4BA1">
        <w:rPr>
          <w:rFonts w:asciiTheme="majorHAnsi" w:hAnsiTheme="majorHAnsi"/>
          <w:i/>
          <w:u w:val="single"/>
        </w:rPr>
        <w:t xml:space="preserve">Conferința </w:t>
      </w:r>
      <w:proofErr w:type="spellStart"/>
      <w:r w:rsidR="0074758A" w:rsidRPr="00CB4BA1">
        <w:rPr>
          <w:rFonts w:asciiTheme="majorHAnsi" w:hAnsiTheme="majorHAnsi"/>
          <w:i/>
          <w:u w:val="single"/>
        </w:rPr>
        <w:t>internatională</w:t>
      </w:r>
      <w:proofErr w:type="spellEnd"/>
      <w:r w:rsidR="0074758A" w:rsidRPr="00CB4BA1">
        <w:rPr>
          <w:rFonts w:asciiTheme="majorHAnsi" w:hAnsiTheme="majorHAnsi"/>
          <w:i/>
          <w:u w:val="single"/>
        </w:rPr>
        <w:t xml:space="preserve"> </w:t>
      </w:r>
      <w:proofErr w:type="spellStart"/>
      <w:r w:rsidR="0074758A" w:rsidRPr="00CB4BA1">
        <w:rPr>
          <w:rFonts w:asciiTheme="majorHAnsi" w:hAnsiTheme="majorHAnsi"/>
          <w:i/>
          <w:u w:val="single"/>
        </w:rPr>
        <w:t>Literature</w:t>
      </w:r>
      <w:proofErr w:type="spellEnd"/>
      <w:r w:rsidR="0074758A" w:rsidRPr="00CB4BA1">
        <w:rPr>
          <w:rFonts w:asciiTheme="majorHAnsi" w:hAnsiTheme="majorHAnsi"/>
          <w:i/>
          <w:u w:val="single"/>
        </w:rPr>
        <w:t xml:space="preserve"> </w:t>
      </w:r>
      <w:proofErr w:type="spellStart"/>
      <w:r w:rsidR="0074758A" w:rsidRPr="00CB4BA1">
        <w:rPr>
          <w:rFonts w:asciiTheme="majorHAnsi" w:hAnsiTheme="majorHAnsi"/>
          <w:i/>
          <w:u w:val="single"/>
        </w:rPr>
        <w:t>and</w:t>
      </w:r>
      <w:proofErr w:type="spellEnd"/>
      <w:r w:rsidR="0074758A" w:rsidRPr="00CB4BA1">
        <w:rPr>
          <w:rFonts w:asciiTheme="majorHAnsi" w:hAnsiTheme="majorHAnsi"/>
          <w:i/>
          <w:u w:val="single"/>
        </w:rPr>
        <w:t xml:space="preserve"> Cultural Studies </w:t>
      </w:r>
      <w:proofErr w:type="spellStart"/>
      <w:r w:rsidR="0074758A" w:rsidRPr="00CB4BA1">
        <w:rPr>
          <w:rFonts w:asciiTheme="majorHAnsi" w:hAnsiTheme="majorHAnsi"/>
          <w:i/>
          <w:u w:val="single"/>
        </w:rPr>
        <w:t>Section</w:t>
      </w:r>
      <w:proofErr w:type="spellEnd"/>
      <w:r w:rsidR="0074758A" w:rsidRPr="00CB4BA1">
        <w:rPr>
          <w:rFonts w:asciiTheme="majorHAnsi" w:hAnsiTheme="majorHAnsi"/>
          <w:i/>
          <w:u w:val="single"/>
        </w:rPr>
        <w:t>: ‘</w:t>
      </w:r>
      <w:proofErr w:type="spellStart"/>
      <w:r w:rsidR="0074758A" w:rsidRPr="00CB4BA1">
        <w:rPr>
          <w:rFonts w:asciiTheme="majorHAnsi" w:hAnsiTheme="majorHAnsi"/>
          <w:i/>
          <w:u w:val="single"/>
        </w:rPr>
        <w:t>Birth</w:t>
      </w:r>
      <w:proofErr w:type="spellEnd"/>
      <w:r w:rsidR="0074758A" w:rsidRPr="00CB4BA1">
        <w:rPr>
          <w:rFonts w:asciiTheme="majorHAnsi" w:hAnsiTheme="majorHAnsi"/>
          <w:i/>
          <w:u w:val="single"/>
        </w:rPr>
        <w:t xml:space="preserve">, </w:t>
      </w:r>
      <w:proofErr w:type="spellStart"/>
      <w:r w:rsidR="0074758A" w:rsidRPr="00CB4BA1">
        <w:rPr>
          <w:rFonts w:asciiTheme="majorHAnsi" w:hAnsiTheme="majorHAnsi"/>
          <w:i/>
          <w:u w:val="single"/>
        </w:rPr>
        <w:t>Death</w:t>
      </w:r>
      <w:proofErr w:type="spellEnd"/>
      <w:r w:rsidR="0074758A" w:rsidRPr="00CB4BA1">
        <w:rPr>
          <w:rFonts w:asciiTheme="majorHAnsi" w:hAnsiTheme="majorHAnsi"/>
          <w:i/>
          <w:u w:val="single"/>
        </w:rPr>
        <w:t xml:space="preserve">, </w:t>
      </w:r>
      <w:proofErr w:type="spellStart"/>
      <w:r w:rsidR="0074758A" w:rsidRPr="00CB4BA1">
        <w:rPr>
          <w:rFonts w:asciiTheme="majorHAnsi" w:hAnsiTheme="majorHAnsi"/>
          <w:i/>
          <w:u w:val="single"/>
        </w:rPr>
        <w:t>and</w:t>
      </w:r>
      <w:proofErr w:type="spellEnd"/>
      <w:r w:rsidR="0074758A" w:rsidRPr="00CB4BA1">
        <w:rPr>
          <w:rFonts w:asciiTheme="majorHAnsi" w:hAnsiTheme="majorHAnsi"/>
          <w:i/>
          <w:u w:val="single"/>
        </w:rPr>
        <w:t xml:space="preserve"> </w:t>
      </w:r>
      <w:proofErr w:type="spellStart"/>
      <w:r w:rsidR="0074758A" w:rsidRPr="00CB4BA1">
        <w:rPr>
          <w:rFonts w:asciiTheme="majorHAnsi" w:hAnsiTheme="majorHAnsi"/>
          <w:i/>
          <w:u w:val="single"/>
        </w:rPr>
        <w:t>Rebirth</w:t>
      </w:r>
      <w:proofErr w:type="spellEnd"/>
      <w:r w:rsidR="0074758A" w:rsidRPr="00CB4BA1">
        <w:rPr>
          <w:rFonts w:asciiTheme="majorHAnsi" w:hAnsiTheme="majorHAnsi"/>
          <w:i/>
          <w:u w:val="single"/>
        </w:rPr>
        <w:t>: (Re-)</w:t>
      </w:r>
      <w:proofErr w:type="spellStart"/>
      <w:r w:rsidR="0074758A" w:rsidRPr="00CB4BA1">
        <w:rPr>
          <w:rFonts w:asciiTheme="majorHAnsi" w:hAnsiTheme="majorHAnsi"/>
          <w:i/>
          <w:u w:val="single"/>
        </w:rPr>
        <w:t>Generation</w:t>
      </w:r>
      <w:proofErr w:type="spellEnd"/>
      <w:r w:rsidR="0074758A" w:rsidRPr="00CB4BA1">
        <w:rPr>
          <w:rFonts w:asciiTheme="majorHAnsi" w:hAnsiTheme="majorHAnsi"/>
          <w:i/>
          <w:u w:val="single"/>
        </w:rPr>
        <w:t xml:space="preserve"> as Text’</w:t>
      </w:r>
      <w:r w:rsidR="0074758A" w:rsidRPr="00CB4BA1">
        <w:rPr>
          <w:rFonts w:asciiTheme="majorHAnsi" w:hAnsiTheme="majorHAnsi"/>
        </w:rPr>
        <w:t>, Facultatea de Limbi și Literaturi Străine, Universitatea din București, România</w:t>
      </w:r>
    </w:p>
    <w:p w14:paraId="374DA70A" w14:textId="77777777" w:rsidR="00B71922" w:rsidRPr="00CB4BA1" w:rsidRDefault="00B71922" w:rsidP="00CB4BA1">
      <w:pPr>
        <w:pStyle w:val="ListParagraph"/>
        <w:numPr>
          <w:ilvl w:val="0"/>
          <w:numId w:val="9"/>
        </w:numPr>
        <w:jc w:val="both"/>
        <w:rPr>
          <w:rFonts w:asciiTheme="majorHAnsi" w:hAnsiTheme="majorHAnsi"/>
          <w:b/>
        </w:rPr>
      </w:pPr>
      <w:r w:rsidRPr="00CB4BA1">
        <w:rPr>
          <w:rFonts w:asciiTheme="majorHAnsi" w:hAnsiTheme="majorHAnsi"/>
          <w:b/>
        </w:rPr>
        <w:t xml:space="preserve">18-20 </w:t>
      </w:r>
      <w:r w:rsidR="00EC3C77" w:rsidRPr="00CB4BA1">
        <w:rPr>
          <w:rFonts w:asciiTheme="majorHAnsi" w:hAnsiTheme="majorHAnsi"/>
          <w:b/>
        </w:rPr>
        <w:t>mai</w:t>
      </w:r>
      <w:r w:rsidRPr="00CB4BA1">
        <w:rPr>
          <w:rFonts w:asciiTheme="majorHAnsi" w:hAnsiTheme="majorHAnsi"/>
          <w:b/>
        </w:rPr>
        <w:t xml:space="preserve"> 2017 </w:t>
      </w:r>
      <w:r w:rsidR="00236785" w:rsidRPr="00CB4BA1">
        <w:rPr>
          <w:rFonts w:asciiTheme="majorHAnsi" w:hAnsiTheme="majorHAnsi"/>
          <w:b/>
        </w:rPr>
        <w:t>–</w:t>
      </w:r>
      <w:r w:rsidRPr="00CB4BA1">
        <w:rPr>
          <w:rFonts w:asciiTheme="majorHAnsi" w:hAnsiTheme="majorHAnsi"/>
          <w:b/>
        </w:rPr>
        <w:t xml:space="preserve"> </w:t>
      </w:r>
      <w:r w:rsidR="00236785" w:rsidRPr="00CB4BA1">
        <w:rPr>
          <w:rFonts w:asciiTheme="majorHAnsi" w:hAnsiTheme="majorHAnsi"/>
        </w:rPr>
        <w:t>„</w:t>
      </w:r>
      <w:proofErr w:type="spellStart"/>
      <w:r w:rsidR="00236785" w:rsidRPr="00CB4BA1">
        <w:rPr>
          <w:rFonts w:asciiTheme="majorHAnsi" w:hAnsiTheme="majorHAnsi"/>
        </w:rPr>
        <w:t>Governing</w:t>
      </w:r>
      <w:proofErr w:type="spellEnd"/>
      <w:r w:rsidR="00236785" w:rsidRPr="00CB4BA1">
        <w:rPr>
          <w:rFonts w:asciiTheme="majorHAnsi" w:hAnsiTheme="majorHAnsi"/>
        </w:rPr>
        <w:t xml:space="preserve"> </w:t>
      </w:r>
      <w:proofErr w:type="spellStart"/>
      <w:r w:rsidR="00236785" w:rsidRPr="00CB4BA1">
        <w:rPr>
          <w:rFonts w:asciiTheme="majorHAnsi" w:hAnsiTheme="majorHAnsi"/>
        </w:rPr>
        <w:t>the</w:t>
      </w:r>
      <w:proofErr w:type="spellEnd"/>
      <w:r w:rsidR="00236785" w:rsidRPr="00CB4BA1">
        <w:rPr>
          <w:rFonts w:asciiTheme="majorHAnsi" w:hAnsiTheme="majorHAnsi"/>
        </w:rPr>
        <w:t xml:space="preserve"> </w:t>
      </w:r>
      <w:proofErr w:type="spellStart"/>
      <w:r w:rsidR="00236785" w:rsidRPr="00CB4BA1">
        <w:rPr>
          <w:rFonts w:asciiTheme="majorHAnsi" w:hAnsiTheme="majorHAnsi"/>
        </w:rPr>
        <w:t>Governess’s</w:t>
      </w:r>
      <w:proofErr w:type="spellEnd"/>
      <w:r w:rsidR="00236785" w:rsidRPr="00CB4BA1">
        <w:rPr>
          <w:rFonts w:asciiTheme="majorHAnsi" w:hAnsiTheme="majorHAnsi"/>
        </w:rPr>
        <w:t xml:space="preserve"> Body: </w:t>
      </w:r>
      <w:proofErr w:type="spellStart"/>
      <w:r w:rsidR="00236785" w:rsidRPr="00CB4BA1">
        <w:rPr>
          <w:rFonts w:asciiTheme="majorHAnsi" w:hAnsiTheme="majorHAnsi"/>
        </w:rPr>
        <w:t>from</w:t>
      </w:r>
      <w:proofErr w:type="spellEnd"/>
      <w:r w:rsidR="00236785" w:rsidRPr="00CB4BA1">
        <w:rPr>
          <w:rFonts w:asciiTheme="majorHAnsi" w:hAnsiTheme="majorHAnsi"/>
        </w:rPr>
        <w:t xml:space="preserve"> </w:t>
      </w:r>
      <w:proofErr w:type="spellStart"/>
      <w:r w:rsidR="00236785" w:rsidRPr="00CB4BA1">
        <w:rPr>
          <w:rFonts w:asciiTheme="majorHAnsi" w:hAnsiTheme="majorHAnsi"/>
        </w:rPr>
        <w:t>the</w:t>
      </w:r>
      <w:proofErr w:type="spellEnd"/>
      <w:r w:rsidR="00236785" w:rsidRPr="00CB4BA1">
        <w:rPr>
          <w:rFonts w:asciiTheme="majorHAnsi" w:hAnsiTheme="majorHAnsi"/>
        </w:rPr>
        <w:t xml:space="preserve"> Victorian </w:t>
      </w:r>
      <w:proofErr w:type="spellStart"/>
      <w:r w:rsidR="00236785" w:rsidRPr="00CB4BA1">
        <w:rPr>
          <w:rFonts w:asciiTheme="majorHAnsi" w:hAnsiTheme="majorHAnsi"/>
        </w:rPr>
        <w:t>to</w:t>
      </w:r>
      <w:proofErr w:type="spellEnd"/>
      <w:r w:rsidR="00236785" w:rsidRPr="00CB4BA1">
        <w:rPr>
          <w:rFonts w:asciiTheme="majorHAnsi" w:hAnsiTheme="majorHAnsi"/>
        </w:rPr>
        <w:t xml:space="preserve"> </w:t>
      </w:r>
      <w:proofErr w:type="spellStart"/>
      <w:r w:rsidR="00236785" w:rsidRPr="00CB4BA1">
        <w:rPr>
          <w:rFonts w:asciiTheme="majorHAnsi" w:hAnsiTheme="majorHAnsi"/>
        </w:rPr>
        <w:t>the</w:t>
      </w:r>
      <w:proofErr w:type="spellEnd"/>
      <w:r w:rsidR="00236785" w:rsidRPr="00CB4BA1">
        <w:rPr>
          <w:rFonts w:asciiTheme="majorHAnsi" w:hAnsiTheme="majorHAnsi"/>
        </w:rPr>
        <w:t xml:space="preserve"> Neo-Victorian Text </w:t>
      </w:r>
      <w:proofErr w:type="spellStart"/>
      <w:r w:rsidR="00236785" w:rsidRPr="00CB4BA1">
        <w:rPr>
          <w:rFonts w:asciiTheme="majorHAnsi" w:hAnsiTheme="majorHAnsi"/>
        </w:rPr>
        <w:t>and</w:t>
      </w:r>
      <w:proofErr w:type="spellEnd"/>
      <w:r w:rsidR="00236785" w:rsidRPr="00CB4BA1">
        <w:rPr>
          <w:rFonts w:asciiTheme="majorHAnsi" w:hAnsiTheme="majorHAnsi"/>
        </w:rPr>
        <w:t xml:space="preserve"> Film”</w:t>
      </w:r>
      <w:r w:rsidR="00236785" w:rsidRPr="00CB4BA1">
        <w:rPr>
          <w:rFonts w:asciiTheme="majorHAnsi" w:hAnsiTheme="majorHAnsi"/>
          <w:b/>
        </w:rPr>
        <w:t xml:space="preserve"> - </w:t>
      </w:r>
      <w:r w:rsidR="00236785" w:rsidRPr="00CB4BA1">
        <w:rPr>
          <w:rFonts w:asciiTheme="majorHAnsi" w:hAnsiTheme="majorHAnsi"/>
          <w:i/>
          <w:u w:val="single"/>
        </w:rPr>
        <w:t xml:space="preserve">A 27-a </w:t>
      </w:r>
      <w:proofErr w:type="spellStart"/>
      <w:r w:rsidR="00236785" w:rsidRPr="00CB4BA1">
        <w:rPr>
          <w:rFonts w:asciiTheme="majorHAnsi" w:hAnsiTheme="majorHAnsi"/>
          <w:i/>
          <w:u w:val="single"/>
        </w:rPr>
        <w:t>Conferinta</w:t>
      </w:r>
      <w:proofErr w:type="spellEnd"/>
      <w:r w:rsidR="00236785" w:rsidRPr="00CB4BA1">
        <w:rPr>
          <w:rFonts w:asciiTheme="majorHAnsi" w:hAnsiTheme="majorHAnsi"/>
          <w:i/>
          <w:u w:val="single"/>
        </w:rPr>
        <w:t xml:space="preserve"> </w:t>
      </w:r>
      <w:proofErr w:type="spellStart"/>
      <w:r w:rsidR="00236785" w:rsidRPr="00CB4BA1">
        <w:rPr>
          <w:rFonts w:asciiTheme="majorHAnsi" w:hAnsiTheme="majorHAnsi"/>
          <w:i/>
          <w:u w:val="single"/>
        </w:rPr>
        <w:t>Internationala</w:t>
      </w:r>
      <w:proofErr w:type="spellEnd"/>
      <w:r w:rsidR="00236785" w:rsidRPr="00CB4BA1">
        <w:rPr>
          <w:rFonts w:asciiTheme="majorHAnsi" w:hAnsiTheme="majorHAnsi"/>
          <w:i/>
          <w:u w:val="single"/>
        </w:rPr>
        <w:t xml:space="preserve"> de British </w:t>
      </w:r>
      <w:proofErr w:type="spellStart"/>
      <w:r w:rsidR="00236785" w:rsidRPr="00CB4BA1">
        <w:rPr>
          <w:rFonts w:asciiTheme="majorHAnsi" w:hAnsiTheme="majorHAnsi"/>
          <w:i/>
          <w:u w:val="single"/>
        </w:rPr>
        <w:t>and</w:t>
      </w:r>
      <w:proofErr w:type="spellEnd"/>
      <w:r w:rsidR="00236785" w:rsidRPr="00CB4BA1">
        <w:rPr>
          <w:rFonts w:asciiTheme="majorHAnsi" w:hAnsiTheme="majorHAnsi"/>
          <w:i/>
          <w:u w:val="single"/>
        </w:rPr>
        <w:t xml:space="preserve"> American Studies</w:t>
      </w:r>
      <w:r w:rsidR="00236785" w:rsidRPr="00CB4BA1">
        <w:rPr>
          <w:rFonts w:asciiTheme="majorHAnsi" w:hAnsiTheme="majorHAnsi"/>
        </w:rPr>
        <w:t>,</w:t>
      </w:r>
      <w:r w:rsidR="00236785" w:rsidRPr="00CB4BA1">
        <w:rPr>
          <w:rFonts w:asciiTheme="majorHAnsi" w:hAnsiTheme="majorHAnsi"/>
          <w:b/>
        </w:rPr>
        <w:t xml:space="preserve"> </w:t>
      </w:r>
      <w:r w:rsidR="00236785" w:rsidRPr="00CB4BA1">
        <w:rPr>
          <w:rFonts w:asciiTheme="majorHAnsi" w:hAnsiTheme="majorHAnsi"/>
        </w:rPr>
        <w:t>Facultatea de Litere,</w:t>
      </w:r>
      <w:r w:rsidR="00236785" w:rsidRPr="00CB4BA1">
        <w:rPr>
          <w:rFonts w:asciiTheme="majorHAnsi" w:hAnsiTheme="majorHAnsi"/>
          <w:b/>
        </w:rPr>
        <w:t xml:space="preserve"> </w:t>
      </w:r>
      <w:r w:rsidR="00236785" w:rsidRPr="00CB4BA1">
        <w:rPr>
          <w:rFonts w:asciiTheme="majorHAnsi" w:hAnsiTheme="majorHAnsi"/>
        </w:rPr>
        <w:t xml:space="preserve">Universitatea de Vest, </w:t>
      </w:r>
      <w:proofErr w:type="spellStart"/>
      <w:r w:rsidR="00236785" w:rsidRPr="00CB4BA1">
        <w:rPr>
          <w:rFonts w:asciiTheme="majorHAnsi" w:hAnsiTheme="majorHAnsi"/>
        </w:rPr>
        <w:t>Timisoara</w:t>
      </w:r>
      <w:proofErr w:type="spellEnd"/>
      <w:r w:rsidR="00236785" w:rsidRPr="00CB4BA1">
        <w:rPr>
          <w:rFonts w:asciiTheme="majorHAnsi" w:hAnsiTheme="majorHAnsi"/>
        </w:rPr>
        <w:t>, Romania</w:t>
      </w:r>
    </w:p>
    <w:p w14:paraId="390DF6B0" w14:textId="77777777" w:rsidR="00B71922" w:rsidRDefault="00B71922" w:rsidP="00B71922">
      <w:pPr>
        <w:jc w:val="center"/>
        <w:rPr>
          <w:rFonts w:asciiTheme="majorHAnsi" w:hAnsiTheme="majorHAnsi"/>
          <w:b/>
        </w:rPr>
      </w:pPr>
    </w:p>
    <w:p w14:paraId="67BD7F6C" w14:textId="77777777" w:rsidR="00B71922" w:rsidRPr="00B71922" w:rsidRDefault="00B71922" w:rsidP="00B71922">
      <w:pPr>
        <w:jc w:val="center"/>
        <w:rPr>
          <w:rFonts w:asciiTheme="majorHAnsi" w:hAnsiTheme="majorHAnsi"/>
          <w:b/>
        </w:rPr>
      </w:pPr>
      <w:r w:rsidRPr="00B71922">
        <w:rPr>
          <w:rFonts w:asciiTheme="majorHAnsi" w:hAnsiTheme="majorHAnsi"/>
          <w:b/>
        </w:rPr>
        <w:t>[2016]</w:t>
      </w:r>
    </w:p>
    <w:p w14:paraId="6BCE48FE" w14:textId="77777777" w:rsidR="007D57C2" w:rsidRPr="00B71922" w:rsidRDefault="007D57C2" w:rsidP="00AF6F3F">
      <w:pPr>
        <w:pStyle w:val="ListParagraph"/>
        <w:numPr>
          <w:ilvl w:val="0"/>
          <w:numId w:val="9"/>
        </w:numPr>
        <w:jc w:val="both"/>
        <w:rPr>
          <w:rFonts w:asciiTheme="majorHAnsi" w:hAnsiTheme="majorHAnsi"/>
          <w:b/>
          <w:sz w:val="22"/>
          <w:szCs w:val="22"/>
        </w:rPr>
      </w:pPr>
      <w:r w:rsidRPr="00B71922">
        <w:rPr>
          <w:rFonts w:asciiTheme="majorHAnsi" w:hAnsiTheme="majorHAnsi"/>
          <w:b/>
          <w:sz w:val="22"/>
          <w:szCs w:val="22"/>
        </w:rPr>
        <w:t>22 – 26 august 2016</w:t>
      </w:r>
      <w:r w:rsidR="00D15165" w:rsidRPr="00B71922">
        <w:rPr>
          <w:rFonts w:asciiTheme="majorHAnsi" w:hAnsiTheme="majorHAnsi"/>
          <w:b/>
          <w:sz w:val="22"/>
          <w:szCs w:val="22"/>
        </w:rPr>
        <w:t xml:space="preserve"> – </w:t>
      </w:r>
      <w:r w:rsidR="005021F2" w:rsidRPr="00B71922">
        <w:rPr>
          <w:rFonts w:asciiTheme="majorHAnsi" w:hAnsiTheme="majorHAnsi"/>
          <w:sz w:val="22"/>
          <w:szCs w:val="22"/>
          <w:lang w:val="en-US"/>
        </w:rPr>
        <w:t>“</w:t>
      </w:r>
      <w:r w:rsidR="00AF6F3F" w:rsidRPr="00B71922">
        <w:rPr>
          <w:rFonts w:asciiTheme="majorHAnsi" w:hAnsiTheme="majorHAnsi"/>
          <w:sz w:val="22"/>
          <w:szCs w:val="22"/>
          <w:lang w:val="en-US"/>
        </w:rPr>
        <w:t>Fallen Women in Neo-Victorian Fiction – Revising Her-story</w:t>
      </w:r>
      <w:r w:rsidR="005021F2" w:rsidRPr="00B71922">
        <w:rPr>
          <w:rFonts w:asciiTheme="majorHAnsi" w:hAnsiTheme="majorHAnsi"/>
          <w:sz w:val="22"/>
          <w:szCs w:val="22"/>
          <w:lang w:val="en-US"/>
        </w:rPr>
        <w:t>”</w:t>
      </w:r>
      <w:r w:rsidR="005021F2" w:rsidRPr="00B71922">
        <w:rPr>
          <w:rFonts w:asciiTheme="majorHAnsi" w:hAnsiTheme="majorHAnsi"/>
          <w:b/>
          <w:sz w:val="22"/>
          <w:szCs w:val="22"/>
        </w:rPr>
        <w:t xml:space="preserve">- </w:t>
      </w:r>
      <w:r w:rsidR="005021F2" w:rsidRPr="00B71922">
        <w:rPr>
          <w:rFonts w:asciiTheme="majorHAnsi" w:hAnsiTheme="majorHAnsi"/>
          <w:sz w:val="22"/>
          <w:szCs w:val="22"/>
          <w:u w:val="single"/>
          <w:lang w:val="en-US"/>
        </w:rPr>
        <w:t xml:space="preserve">A 13-a </w:t>
      </w:r>
      <w:proofErr w:type="spellStart"/>
      <w:r w:rsidR="005021F2" w:rsidRPr="00B71922">
        <w:rPr>
          <w:rFonts w:asciiTheme="majorHAnsi" w:hAnsiTheme="majorHAnsi"/>
          <w:sz w:val="22"/>
          <w:szCs w:val="22"/>
          <w:u w:val="single"/>
          <w:lang w:val="en-US"/>
        </w:rPr>
        <w:t>Conferință</w:t>
      </w:r>
      <w:proofErr w:type="spellEnd"/>
      <w:r w:rsidR="005021F2" w:rsidRPr="00B71922">
        <w:rPr>
          <w:rFonts w:asciiTheme="majorHAnsi" w:hAnsiTheme="majorHAnsi"/>
          <w:sz w:val="22"/>
          <w:szCs w:val="22"/>
          <w:u w:val="single"/>
          <w:lang w:val="en-US"/>
        </w:rPr>
        <w:t xml:space="preserve"> </w:t>
      </w:r>
      <w:proofErr w:type="spellStart"/>
      <w:r w:rsidR="005021F2" w:rsidRPr="00B71922">
        <w:rPr>
          <w:rFonts w:asciiTheme="majorHAnsi" w:hAnsiTheme="majorHAnsi"/>
          <w:sz w:val="22"/>
          <w:szCs w:val="22"/>
          <w:u w:val="single"/>
          <w:lang w:val="en-US"/>
        </w:rPr>
        <w:t>internațională</w:t>
      </w:r>
      <w:proofErr w:type="spellEnd"/>
      <w:r w:rsidR="005021F2" w:rsidRPr="00B71922">
        <w:rPr>
          <w:rFonts w:asciiTheme="majorHAnsi" w:hAnsiTheme="majorHAnsi"/>
          <w:sz w:val="22"/>
          <w:szCs w:val="22"/>
          <w:u w:val="single"/>
          <w:lang w:val="en-US"/>
        </w:rPr>
        <w:t xml:space="preserve"> ESSE</w:t>
      </w:r>
      <w:r w:rsidR="005021F2" w:rsidRPr="00B71922">
        <w:rPr>
          <w:rFonts w:asciiTheme="majorHAnsi" w:hAnsiTheme="majorHAnsi"/>
          <w:sz w:val="22"/>
          <w:szCs w:val="22"/>
          <w:lang w:val="en-US"/>
        </w:rPr>
        <w:t xml:space="preserve"> - National University of Ireland, </w:t>
      </w:r>
      <w:r w:rsidR="00D15165" w:rsidRPr="00B71922">
        <w:rPr>
          <w:rFonts w:asciiTheme="majorHAnsi" w:hAnsiTheme="majorHAnsi"/>
          <w:sz w:val="22"/>
          <w:szCs w:val="22"/>
        </w:rPr>
        <w:t>Galway, Irlanda</w:t>
      </w:r>
      <w:r w:rsidR="009D6A7B" w:rsidRPr="00B71922">
        <w:rPr>
          <w:rFonts w:asciiTheme="majorHAnsi" w:hAnsiTheme="majorHAnsi"/>
          <w:b/>
          <w:sz w:val="22"/>
          <w:szCs w:val="22"/>
        </w:rPr>
        <w:t xml:space="preserve"> </w:t>
      </w:r>
    </w:p>
    <w:p w14:paraId="63D334A7" w14:textId="77777777" w:rsidR="001F18D7" w:rsidRPr="00B71922" w:rsidRDefault="001F18D7" w:rsidP="009D6A7B">
      <w:pPr>
        <w:pStyle w:val="ListParagraph"/>
        <w:numPr>
          <w:ilvl w:val="0"/>
          <w:numId w:val="9"/>
        </w:numPr>
        <w:jc w:val="both"/>
        <w:rPr>
          <w:rFonts w:asciiTheme="majorHAnsi" w:hAnsiTheme="majorHAnsi"/>
          <w:b/>
          <w:sz w:val="22"/>
          <w:szCs w:val="22"/>
        </w:rPr>
      </w:pPr>
      <w:r w:rsidRPr="00B71922">
        <w:rPr>
          <w:rFonts w:asciiTheme="majorHAnsi" w:hAnsiTheme="majorHAnsi"/>
          <w:b/>
          <w:sz w:val="22"/>
          <w:szCs w:val="22"/>
        </w:rPr>
        <w:t>24 iunie 2016</w:t>
      </w:r>
      <w:r w:rsidR="00501FFD" w:rsidRPr="00B71922">
        <w:rPr>
          <w:rFonts w:asciiTheme="majorHAnsi" w:hAnsiTheme="majorHAnsi"/>
          <w:b/>
          <w:sz w:val="22"/>
          <w:szCs w:val="22"/>
        </w:rPr>
        <w:t xml:space="preserve"> </w:t>
      </w:r>
      <w:r w:rsidR="00501FFD" w:rsidRPr="00B71922">
        <w:rPr>
          <w:rFonts w:asciiTheme="majorHAnsi" w:hAnsiTheme="majorHAnsi"/>
          <w:sz w:val="22"/>
          <w:szCs w:val="22"/>
          <w:lang w:val="en-US"/>
        </w:rPr>
        <w:t>“</w:t>
      </w:r>
      <w:proofErr w:type="spellStart"/>
      <w:r w:rsidR="00501FFD" w:rsidRPr="00B71922">
        <w:rPr>
          <w:rFonts w:asciiTheme="majorHAnsi" w:hAnsiTheme="majorHAnsi"/>
          <w:sz w:val="22"/>
          <w:szCs w:val="22"/>
          <w:lang w:val="en-US"/>
        </w:rPr>
        <w:t>Beneficiile</w:t>
      </w:r>
      <w:proofErr w:type="spellEnd"/>
      <w:r w:rsidR="00501FFD" w:rsidRPr="00B71922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501FFD" w:rsidRPr="00B71922">
        <w:rPr>
          <w:rFonts w:asciiTheme="majorHAnsi" w:hAnsiTheme="majorHAnsi"/>
          <w:sz w:val="22"/>
          <w:szCs w:val="22"/>
          <w:lang w:val="en-US"/>
        </w:rPr>
        <w:t>proiectului</w:t>
      </w:r>
      <w:proofErr w:type="spellEnd"/>
      <w:r w:rsidR="00501FFD" w:rsidRPr="00B71922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501FFD" w:rsidRPr="00B71922">
        <w:rPr>
          <w:rFonts w:asciiTheme="majorHAnsi" w:hAnsiTheme="majorHAnsi"/>
          <w:sz w:val="22"/>
          <w:szCs w:val="22"/>
          <w:lang w:val="en-US"/>
        </w:rPr>
        <w:t>Recuperarea</w:t>
      </w:r>
      <w:proofErr w:type="spellEnd"/>
      <w:r w:rsidR="00501FFD" w:rsidRPr="00B71922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501FFD" w:rsidRPr="00B71922">
        <w:rPr>
          <w:rFonts w:asciiTheme="majorHAnsi" w:hAnsiTheme="majorHAnsi"/>
          <w:sz w:val="22"/>
          <w:szCs w:val="22"/>
          <w:lang w:val="en-US"/>
        </w:rPr>
        <w:t>Anglisticii</w:t>
      </w:r>
      <w:proofErr w:type="spellEnd"/>
      <w:r w:rsidR="00501FFD" w:rsidRPr="00B71922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501FFD" w:rsidRPr="00B71922">
        <w:rPr>
          <w:rFonts w:asciiTheme="majorHAnsi" w:hAnsiTheme="majorHAnsi"/>
          <w:sz w:val="22"/>
          <w:szCs w:val="22"/>
          <w:lang w:val="en-US"/>
        </w:rPr>
        <w:t>în</w:t>
      </w:r>
      <w:proofErr w:type="spellEnd"/>
      <w:r w:rsidR="00501FFD" w:rsidRPr="00B71922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501FFD" w:rsidRPr="00B71922">
        <w:rPr>
          <w:rFonts w:asciiTheme="majorHAnsi" w:hAnsiTheme="majorHAnsi"/>
          <w:sz w:val="22"/>
          <w:szCs w:val="22"/>
          <w:lang w:val="en-US"/>
        </w:rPr>
        <w:t>România</w:t>
      </w:r>
      <w:proofErr w:type="spellEnd"/>
      <w:r w:rsidR="00501FFD" w:rsidRPr="00B71922">
        <w:rPr>
          <w:rFonts w:asciiTheme="majorHAnsi" w:hAnsiTheme="majorHAnsi"/>
          <w:sz w:val="22"/>
          <w:szCs w:val="22"/>
          <w:lang w:val="en-US"/>
        </w:rPr>
        <w:t xml:space="preserve">” – </w:t>
      </w:r>
      <w:r w:rsidR="00501FFD" w:rsidRPr="00B71922">
        <w:rPr>
          <w:rFonts w:asciiTheme="majorHAnsi" w:hAnsiTheme="majorHAnsi"/>
          <w:i/>
          <w:sz w:val="22"/>
          <w:szCs w:val="22"/>
          <w:u w:val="single"/>
        </w:rPr>
        <w:t xml:space="preserve">Conferința de </w:t>
      </w:r>
      <w:r w:rsidR="005021F2" w:rsidRPr="00B71922">
        <w:rPr>
          <w:rFonts w:asciiTheme="majorHAnsi" w:hAnsiTheme="majorHAnsi"/>
          <w:i/>
          <w:sz w:val="22"/>
          <w:szCs w:val="22"/>
          <w:u w:val="single"/>
        </w:rPr>
        <w:t>încheiere</w:t>
      </w:r>
      <w:r w:rsidR="00501FFD" w:rsidRPr="00B71922">
        <w:rPr>
          <w:rFonts w:asciiTheme="majorHAnsi" w:hAnsiTheme="majorHAnsi"/>
          <w:i/>
          <w:sz w:val="22"/>
          <w:szCs w:val="22"/>
          <w:u w:val="single"/>
        </w:rPr>
        <w:t xml:space="preserve"> proiect Recuperarea Anglisticii în România</w:t>
      </w:r>
      <w:r w:rsidR="00501FFD" w:rsidRPr="00B71922">
        <w:rPr>
          <w:rFonts w:asciiTheme="majorHAnsi" w:hAnsiTheme="majorHAnsi"/>
          <w:sz w:val="22"/>
          <w:szCs w:val="22"/>
        </w:rPr>
        <w:t>, Universitatea din București, București, România</w:t>
      </w:r>
    </w:p>
    <w:p w14:paraId="3897D897" w14:textId="77777777" w:rsidR="001F18D7" w:rsidRPr="00B71922" w:rsidRDefault="001F18D7" w:rsidP="009D6A7B">
      <w:pPr>
        <w:pStyle w:val="ListParagraph"/>
        <w:numPr>
          <w:ilvl w:val="0"/>
          <w:numId w:val="9"/>
        </w:numPr>
        <w:jc w:val="both"/>
        <w:rPr>
          <w:rFonts w:asciiTheme="majorHAnsi" w:hAnsiTheme="majorHAnsi"/>
          <w:b/>
          <w:sz w:val="22"/>
          <w:szCs w:val="22"/>
        </w:rPr>
      </w:pPr>
      <w:r w:rsidRPr="00B71922">
        <w:rPr>
          <w:rFonts w:asciiTheme="majorHAnsi" w:hAnsiTheme="majorHAnsi"/>
          <w:b/>
          <w:sz w:val="22"/>
          <w:szCs w:val="22"/>
        </w:rPr>
        <w:t>22 iunie 2016</w:t>
      </w:r>
      <w:r w:rsidR="00501FFD" w:rsidRPr="00B71922">
        <w:rPr>
          <w:rFonts w:asciiTheme="majorHAnsi" w:hAnsiTheme="majorHAnsi"/>
          <w:b/>
          <w:sz w:val="22"/>
          <w:szCs w:val="22"/>
        </w:rPr>
        <w:t xml:space="preserve"> - </w:t>
      </w:r>
      <w:r w:rsidR="00501FFD" w:rsidRPr="00B71922">
        <w:rPr>
          <w:rFonts w:asciiTheme="majorHAnsi" w:hAnsiTheme="majorHAnsi"/>
          <w:sz w:val="22"/>
          <w:szCs w:val="22"/>
          <w:lang w:val="en-US"/>
        </w:rPr>
        <w:t>“</w:t>
      </w:r>
      <w:proofErr w:type="spellStart"/>
      <w:r w:rsidR="00501FFD" w:rsidRPr="00B71922">
        <w:rPr>
          <w:rFonts w:asciiTheme="majorHAnsi" w:hAnsiTheme="majorHAnsi"/>
          <w:sz w:val="22"/>
          <w:szCs w:val="22"/>
          <w:lang w:val="en-US"/>
        </w:rPr>
        <w:t>Beneficiile</w:t>
      </w:r>
      <w:proofErr w:type="spellEnd"/>
      <w:r w:rsidR="00501FFD" w:rsidRPr="00B71922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501FFD" w:rsidRPr="00B71922">
        <w:rPr>
          <w:rFonts w:asciiTheme="majorHAnsi" w:hAnsiTheme="majorHAnsi"/>
          <w:sz w:val="22"/>
          <w:szCs w:val="22"/>
          <w:lang w:val="en-US"/>
        </w:rPr>
        <w:t>proiectului</w:t>
      </w:r>
      <w:proofErr w:type="spellEnd"/>
      <w:r w:rsidR="00501FFD" w:rsidRPr="00B71922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501FFD" w:rsidRPr="00B71922">
        <w:rPr>
          <w:rFonts w:asciiTheme="majorHAnsi" w:hAnsiTheme="majorHAnsi"/>
          <w:sz w:val="22"/>
          <w:szCs w:val="22"/>
          <w:lang w:val="en-US"/>
        </w:rPr>
        <w:t>Recuperarea</w:t>
      </w:r>
      <w:proofErr w:type="spellEnd"/>
      <w:r w:rsidR="00501FFD" w:rsidRPr="00B71922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501FFD" w:rsidRPr="00B71922">
        <w:rPr>
          <w:rFonts w:asciiTheme="majorHAnsi" w:hAnsiTheme="majorHAnsi"/>
          <w:sz w:val="22"/>
          <w:szCs w:val="22"/>
          <w:lang w:val="en-US"/>
        </w:rPr>
        <w:t>Anglisticii</w:t>
      </w:r>
      <w:proofErr w:type="spellEnd"/>
      <w:r w:rsidR="00501FFD" w:rsidRPr="00B71922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501FFD" w:rsidRPr="00B71922">
        <w:rPr>
          <w:rFonts w:asciiTheme="majorHAnsi" w:hAnsiTheme="majorHAnsi"/>
          <w:sz w:val="22"/>
          <w:szCs w:val="22"/>
          <w:lang w:val="en-US"/>
        </w:rPr>
        <w:t>în</w:t>
      </w:r>
      <w:proofErr w:type="spellEnd"/>
      <w:r w:rsidR="00501FFD" w:rsidRPr="00B71922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501FFD" w:rsidRPr="00B71922">
        <w:rPr>
          <w:rFonts w:asciiTheme="majorHAnsi" w:hAnsiTheme="majorHAnsi"/>
          <w:sz w:val="22"/>
          <w:szCs w:val="22"/>
          <w:lang w:val="en-US"/>
        </w:rPr>
        <w:t>România</w:t>
      </w:r>
      <w:proofErr w:type="spellEnd"/>
      <w:r w:rsidR="00501FFD" w:rsidRPr="00B71922">
        <w:rPr>
          <w:rFonts w:asciiTheme="majorHAnsi" w:hAnsiTheme="majorHAnsi"/>
          <w:sz w:val="22"/>
          <w:szCs w:val="22"/>
          <w:lang w:val="en-US"/>
        </w:rPr>
        <w:t xml:space="preserve">” – </w:t>
      </w:r>
      <w:r w:rsidR="00501FFD" w:rsidRPr="00B71922">
        <w:rPr>
          <w:rFonts w:asciiTheme="majorHAnsi" w:hAnsiTheme="majorHAnsi"/>
          <w:i/>
          <w:sz w:val="22"/>
          <w:szCs w:val="22"/>
          <w:u w:val="single"/>
        </w:rPr>
        <w:t>Seminar de diseminare proiect Recuperarea Anglisticii în România</w:t>
      </w:r>
      <w:r w:rsidR="00501FFD" w:rsidRPr="00B71922">
        <w:rPr>
          <w:rFonts w:asciiTheme="majorHAnsi" w:hAnsiTheme="majorHAnsi"/>
          <w:sz w:val="22"/>
          <w:szCs w:val="22"/>
        </w:rPr>
        <w:t>, Universitatea din București, București, România</w:t>
      </w:r>
    </w:p>
    <w:p w14:paraId="345CDE3D" w14:textId="77777777" w:rsidR="00D15165" w:rsidRPr="00B71922" w:rsidRDefault="005021F2" w:rsidP="005021F2">
      <w:pPr>
        <w:pStyle w:val="ListParagraph"/>
        <w:numPr>
          <w:ilvl w:val="0"/>
          <w:numId w:val="9"/>
        </w:numPr>
        <w:jc w:val="both"/>
        <w:rPr>
          <w:rFonts w:asciiTheme="majorHAnsi" w:hAnsiTheme="majorHAnsi"/>
          <w:b/>
          <w:sz w:val="22"/>
          <w:szCs w:val="22"/>
        </w:rPr>
      </w:pPr>
      <w:r w:rsidRPr="00B71922">
        <w:rPr>
          <w:rFonts w:asciiTheme="majorHAnsi" w:hAnsiTheme="majorHAnsi"/>
          <w:b/>
          <w:sz w:val="22"/>
          <w:szCs w:val="22"/>
        </w:rPr>
        <w:t>4</w:t>
      </w:r>
      <w:r w:rsidR="00D15165" w:rsidRPr="00B71922">
        <w:rPr>
          <w:rFonts w:asciiTheme="majorHAnsi" w:hAnsiTheme="majorHAnsi"/>
          <w:b/>
          <w:sz w:val="22"/>
          <w:szCs w:val="22"/>
        </w:rPr>
        <w:t xml:space="preserve">-8 iunie 2016 – </w:t>
      </w:r>
      <w:r w:rsidRPr="00B71922">
        <w:rPr>
          <w:rFonts w:asciiTheme="majorHAnsi" w:hAnsiTheme="majorHAnsi"/>
          <w:i/>
          <w:sz w:val="22"/>
          <w:szCs w:val="22"/>
          <w:u w:val="single"/>
        </w:rPr>
        <w:t xml:space="preserve">„A Great </w:t>
      </w:r>
      <w:proofErr w:type="spellStart"/>
      <w:r w:rsidRPr="00B71922">
        <w:rPr>
          <w:rFonts w:asciiTheme="majorHAnsi" w:hAnsiTheme="majorHAnsi"/>
          <w:i/>
          <w:sz w:val="22"/>
          <w:szCs w:val="22"/>
          <w:u w:val="single"/>
        </w:rPr>
        <w:t>Feast</w:t>
      </w:r>
      <w:proofErr w:type="spellEnd"/>
      <w:r w:rsidRPr="00B71922">
        <w:rPr>
          <w:rFonts w:asciiTheme="majorHAnsi" w:hAnsiTheme="majorHAnsi"/>
          <w:i/>
          <w:sz w:val="22"/>
          <w:szCs w:val="22"/>
          <w:u w:val="single"/>
        </w:rPr>
        <w:t xml:space="preserve"> of </w:t>
      </w:r>
      <w:proofErr w:type="spellStart"/>
      <w:r w:rsidRPr="00B71922">
        <w:rPr>
          <w:rFonts w:asciiTheme="majorHAnsi" w:hAnsiTheme="majorHAnsi"/>
          <w:i/>
          <w:sz w:val="22"/>
          <w:szCs w:val="22"/>
          <w:u w:val="single"/>
        </w:rPr>
        <w:t>Languages</w:t>
      </w:r>
      <w:proofErr w:type="spellEnd"/>
      <w:r w:rsidRPr="00B71922">
        <w:rPr>
          <w:rFonts w:asciiTheme="majorHAnsi" w:hAnsiTheme="majorHAnsi"/>
          <w:i/>
          <w:sz w:val="22"/>
          <w:szCs w:val="22"/>
          <w:u w:val="single"/>
        </w:rPr>
        <w:t xml:space="preserve">- Shakespeare World </w:t>
      </w:r>
      <w:proofErr w:type="spellStart"/>
      <w:r w:rsidRPr="00B71922">
        <w:rPr>
          <w:rFonts w:asciiTheme="majorHAnsi" w:hAnsiTheme="majorHAnsi"/>
          <w:i/>
          <w:sz w:val="22"/>
          <w:szCs w:val="22"/>
          <w:u w:val="single"/>
        </w:rPr>
        <w:t>Translation</w:t>
      </w:r>
      <w:proofErr w:type="spellEnd"/>
      <w:r w:rsidRPr="00B71922">
        <w:rPr>
          <w:rFonts w:asciiTheme="majorHAnsi" w:hAnsiTheme="majorHAnsi"/>
          <w:i/>
          <w:sz w:val="22"/>
          <w:szCs w:val="22"/>
          <w:u w:val="single"/>
        </w:rPr>
        <w:t xml:space="preserve"> International”</w:t>
      </w:r>
      <w:r w:rsidRPr="00B71922">
        <w:rPr>
          <w:rFonts w:asciiTheme="majorHAnsi" w:hAnsiTheme="majorHAnsi"/>
          <w:b/>
          <w:sz w:val="22"/>
          <w:szCs w:val="22"/>
        </w:rPr>
        <w:t xml:space="preserve"> </w:t>
      </w:r>
      <w:r w:rsidRPr="00B71922">
        <w:rPr>
          <w:rFonts w:asciiTheme="majorHAnsi" w:hAnsiTheme="majorHAnsi"/>
          <w:sz w:val="22"/>
          <w:szCs w:val="22"/>
        </w:rPr>
        <w:t xml:space="preserve">- British Council </w:t>
      </w:r>
      <w:proofErr w:type="spellStart"/>
      <w:r w:rsidRPr="00B71922">
        <w:rPr>
          <w:rFonts w:asciiTheme="majorHAnsi" w:hAnsiTheme="majorHAnsi"/>
          <w:sz w:val="22"/>
          <w:szCs w:val="22"/>
        </w:rPr>
        <w:t>Germany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and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The </w:t>
      </w:r>
      <w:proofErr w:type="spellStart"/>
      <w:r w:rsidRPr="00B71922">
        <w:rPr>
          <w:rFonts w:asciiTheme="majorHAnsi" w:hAnsiTheme="majorHAnsi"/>
          <w:sz w:val="22"/>
          <w:szCs w:val="22"/>
        </w:rPr>
        <w:t>Globe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Theatre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="00D15165" w:rsidRPr="00B71922">
        <w:rPr>
          <w:rFonts w:asciiTheme="majorHAnsi" w:hAnsiTheme="majorHAnsi"/>
          <w:sz w:val="22"/>
          <w:szCs w:val="22"/>
        </w:rPr>
        <w:t>Koln</w:t>
      </w:r>
      <w:proofErr w:type="spellEnd"/>
      <w:r w:rsidR="00D15165" w:rsidRPr="00B71922">
        <w:rPr>
          <w:rFonts w:asciiTheme="majorHAnsi" w:hAnsiTheme="majorHAnsi"/>
          <w:sz w:val="22"/>
          <w:szCs w:val="22"/>
        </w:rPr>
        <w:t>, Germania</w:t>
      </w:r>
      <w:r w:rsidR="009D6A7B" w:rsidRPr="00B71922">
        <w:rPr>
          <w:rFonts w:asciiTheme="majorHAnsi" w:hAnsiTheme="majorHAnsi"/>
          <w:sz w:val="22"/>
          <w:szCs w:val="22"/>
        </w:rPr>
        <w:t xml:space="preserve">  </w:t>
      </w:r>
    </w:p>
    <w:p w14:paraId="69C6ABA4" w14:textId="77777777" w:rsidR="007D57C2" w:rsidRPr="00B71922" w:rsidRDefault="007D57C2" w:rsidP="005021F2">
      <w:pPr>
        <w:pStyle w:val="ListParagraph"/>
        <w:numPr>
          <w:ilvl w:val="0"/>
          <w:numId w:val="9"/>
        </w:numPr>
        <w:jc w:val="both"/>
        <w:rPr>
          <w:rFonts w:asciiTheme="majorHAnsi" w:hAnsiTheme="majorHAnsi"/>
          <w:b/>
          <w:sz w:val="22"/>
          <w:szCs w:val="22"/>
        </w:rPr>
      </w:pPr>
      <w:r w:rsidRPr="00B71922">
        <w:rPr>
          <w:rFonts w:asciiTheme="majorHAnsi" w:hAnsiTheme="majorHAnsi"/>
          <w:b/>
          <w:sz w:val="22"/>
          <w:szCs w:val="22"/>
        </w:rPr>
        <w:t>2-4 iunie 2016</w:t>
      </w:r>
      <w:r w:rsidR="00606521" w:rsidRPr="00B71922">
        <w:rPr>
          <w:rFonts w:asciiTheme="majorHAnsi" w:hAnsiTheme="majorHAnsi"/>
          <w:b/>
          <w:sz w:val="22"/>
          <w:szCs w:val="22"/>
        </w:rPr>
        <w:t xml:space="preserve"> </w:t>
      </w:r>
      <w:r w:rsidR="009D6A7B" w:rsidRPr="00B71922">
        <w:rPr>
          <w:rFonts w:asciiTheme="majorHAnsi" w:hAnsiTheme="majorHAnsi"/>
          <w:b/>
          <w:sz w:val="22"/>
          <w:szCs w:val="22"/>
        </w:rPr>
        <w:t>–</w:t>
      </w:r>
      <w:r w:rsidR="00501FFD" w:rsidRPr="00B71922">
        <w:rPr>
          <w:rFonts w:asciiTheme="majorHAnsi" w:hAnsiTheme="majorHAnsi"/>
          <w:b/>
          <w:sz w:val="22"/>
          <w:szCs w:val="22"/>
        </w:rPr>
        <w:t xml:space="preserve"> </w:t>
      </w:r>
      <w:r w:rsidR="00501FFD" w:rsidRPr="00B71922">
        <w:rPr>
          <w:rFonts w:asciiTheme="majorHAnsi" w:hAnsiTheme="majorHAnsi"/>
          <w:b/>
          <w:sz w:val="22"/>
          <w:szCs w:val="22"/>
          <w:lang w:val="en-US"/>
        </w:rPr>
        <w:t>“</w:t>
      </w:r>
      <w:r w:rsidR="005021F2" w:rsidRPr="00B71922">
        <w:rPr>
          <w:rFonts w:asciiTheme="majorHAnsi" w:hAnsiTheme="majorHAnsi"/>
          <w:sz w:val="22"/>
          <w:szCs w:val="22"/>
        </w:rPr>
        <w:t>Dis-</w:t>
      </w:r>
      <w:proofErr w:type="spellStart"/>
      <w:r w:rsidR="005021F2" w:rsidRPr="00B71922">
        <w:rPr>
          <w:rFonts w:asciiTheme="majorHAnsi" w:hAnsiTheme="majorHAnsi"/>
          <w:sz w:val="22"/>
          <w:szCs w:val="22"/>
        </w:rPr>
        <w:t>Orientation</w:t>
      </w:r>
      <w:proofErr w:type="spellEnd"/>
      <w:r w:rsidR="005021F2" w:rsidRPr="00B71922">
        <w:rPr>
          <w:rFonts w:asciiTheme="majorHAnsi" w:hAnsiTheme="majorHAnsi"/>
          <w:sz w:val="22"/>
          <w:szCs w:val="22"/>
        </w:rPr>
        <w:t xml:space="preserve"> – 19th </w:t>
      </w:r>
      <w:proofErr w:type="spellStart"/>
      <w:r w:rsidR="005021F2" w:rsidRPr="00B71922">
        <w:rPr>
          <w:rFonts w:asciiTheme="majorHAnsi" w:hAnsiTheme="majorHAnsi"/>
          <w:sz w:val="22"/>
          <w:szCs w:val="22"/>
        </w:rPr>
        <w:t>Century</w:t>
      </w:r>
      <w:proofErr w:type="spellEnd"/>
      <w:r w:rsidR="005021F2"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5021F2" w:rsidRPr="00B71922">
        <w:rPr>
          <w:rFonts w:asciiTheme="majorHAnsi" w:hAnsiTheme="majorHAnsi"/>
          <w:sz w:val="22"/>
          <w:szCs w:val="22"/>
        </w:rPr>
        <w:t>Bucharest</w:t>
      </w:r>
      <w:proofErr w:type="spellEnd"/>
      <w:r w:rsidR="005021F2"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5021F2" w:rsidRPr="00B71922">
        <w:rPr>
          <w:rFonts w:asciiTheme="majorHAnsi" w:hAnsiTheme="majorHAnsi"/>
          <w:sz w:val="22"/>
          <w:szCs w:val="22"/>
        </w:rPr>
        <w:t>and</w:t>
      </w:r>
      <w:proofErr w:type="spellEnd"/>
      <w:r w:rsidR="005021F2"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5021F2" w:rsidRPr="00B71922">
        <w:rPr>
          <w:rFonts w:asciiTheme="majorHAnsi" w:hAnsiTheme="majorHAnsi"/>
          <w:sz w:val="22"/>
          <w:szCs w:val="22"/>
        </w:rPr>
        <w:t>the</w:t>
      </w:r>
      <w:proofErr w:type="spellEnd"/>
      <w:r w:rsidR="005021F2" w:rsidRPr="00B71922">
        <w:rPr>
          <w:rFonts w:asciiTheme="majorHAnsi" w:hAnsiTheme="majorHAnsi"/>
          <w:sz w:val="22"/>
          <w:szCs w:val="22"/>
        </w:rPr>
        <w:t xml:space="preserve"> Chaos of </w:t>
      </w:r>
      <w:proofErr w:type="spellStart"/>
      <w:r w:rsidR="005021F2" w:rsidRPr="00B71922">
        <w:rPr>
          <w:rFonts w:asciiTheme="majorHAnsi" w:hAnsiTheme="majorHAnsi"/>
          <w:sz w:val="22"/>
          <w:szCs w:val="22"/>
        </w:rPr>
        <w:t>the</w:t>
      </w:r>
      <w:proofErr w:type="spellEnd"/>
      <w:r w:rsidR="005021F2"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5021F2" w:rsidRPr="00B71922">
        <w:rPr>
          <w:rFonts w:asciiTheme="majorHAnsi" w:hAnsiTheme="majorHAnsi"/>
          <w:sz w:val="22"/>
          <w:szCs w:val="22"/>
        </w:rPr>
        <w:t>Eastern</w:t>
      </w:r>
      <w:proofErr w:type="spellEnd"/>
      <w:r w:rsidR="005021F2" w:rsidRPr="00B71922">
        <w:rPr>
          <w:rFonts w:asciiTheme="majorHAnsi" w:hAnsiTheme="majorHAnsi"/>
          <w:sz w:val="22"/>
          <w:szCs w:val="22"/>
        </w:rPr>
        <w:t xml:space="preserve"> City</w:t>
      </w:r>
      <w:r w:rsidR="00501FFD" w:rsidRPr="00B71922">
        <w:rPr>
          <w:rFonts w:asciiTheme="majorHAnsi" w:hAnsiTheme="majorHAnsi"/>
          <w:b/>
          <w:sz w:val="22"/>
          <w:szCs w:val="22"/>
        </w:rPr>
        <w:t>” –</w:t>
      </w:r>
      <w:r w:rsidR="00501FFD" w:rsidRPr="00B71922">
        <w:rPr>
          <w:rFonts w:asciiTheme="majorHAnsi" w:hAnsiTheme="majorHAnsi"/>
          <w:i/>
          <w:sz w:val="22"/>
          <w:szCs w:val="22"/>
        </w:rPr>
        <w:t xml:space="preserve"> </w:t>
      </w:r>
      <w:r w:rsidR="00501FFD" w:rsidRPr="00B71922">
        <w:rPr>
          <w:rFonts w:asciiTheme="majorHAnsi" w:hAnsiTheme="majorHAnsi"/>
          <w:i/>
          <w:sz w:val="22"/>
          <w:szCs w:val="22"/>
          <w:u w:val="single"/>
        </w:rPr>
        <w:t xml:space="preserve">Conferința </w:t>
      </w:r>
      <w:proofErr w:type="spellStart"/>
      <w:r w:rsidR="00501FFD" w:rsidRPr="00B71922">
        <w:rPr>
          <w:rFonts w:asciiTheme="majorHAnsi" w:hAnsiTheme="majorHAnsi"/>
          <w:i/>
          <w:sz w:val="22"/>
          <w:szCs w:val="22"/>
          <w:u w:val="single"/>
        </w:rPr>
        <w:t>internatională</w:t>
      </w:r>
      <w:proofErr w:type="spellEnd"/>
      <w:r w:rsidR="00501FFD" w:rsidRPr="00B71922">
        <w:rPr>
          <w:rFonts w:asciiTheme="majorHAnsi" w:hAnsiTheme="majorHAnsi"/>
          <w:i/>
          <w:sz w:val="22"/>
          <w:szCs w:val="22"/>
          <w:u w:val="single"/>
        </w:rPr>
        <w:t xml:space="preserve"> </w:t>
      </w:r>
      <w:r w:rsidR="005021F2" w:rsidRPr="00B71922">
        <w:rPr>
          <w:rFonts w:asciiTheme="majorHAnsi" w:hAnsiTheme="majorHAnsi"/>
          <w:i/>
          <w:sz w:val="22"/>
          <w:szCs w:val="22"/>
          <w:u w:val="single"/>
        </w:rPr>
        <w:t xml:space="preserve">Cultural </w:t>
      </w:r>
      <w:proofErr w:type="spellStart"/>
      <w:r w:rsidR="005021F2" w:rsidRPr="00B71922">
        <w:rPr>
          <w:rFonts w:asciiTheme="majorHAnsi" w:hAnsiTheme="majorHAnsi"/>
          <w:i/>
          <w:sz w:val="22"/>
          <w:szCs w:val="22"/>
          <w:u w:val="single"/>
        </w:rPr>
        <w:t>Representations</w:t>
      </w:r>
      <w:proofErr w:type="spellEnd"/>
      <w:r w:rsidR="005021F2" w:rsidRPr="00B71922">
        <w:rPr>
          <w:rFonts w:asciiTheme="majorHAnsi" w:hAnsiTheme="majorHAnsi"/>
          <w:i/>
          <w:sz w:val="22"/>
          <w:szCs w:val="22"/>
          <w:u w:val="single"/>
        </w:rPr>
        <w:t xml:space="preserve"> of </w:t>
      </w:r>
      <w:proofErr w:type="spellStart"/>
      <w:r w:rsidR="005021F2" w:rsidRPr="00B71922">
        <w:rPr>
          <w:rFonts w:asciiTheme="majorHAnsi" w:hAnsiTheme="majorHAnsi"/>
          <w:i/>
          <w:sz w:val="22"/>
          <w:szCs w:val="22"/>
          <w:u w:val="single"/>
        </w:rPr>
        <w:t>the</w:t>
      </w:r>
      <w:proofErr w:type="spellEnd"/>
      <w:r w:rsidR="005021F2" w:rsidRPr="00B71922">
        <w:rPr>
          <w:rFonts w:asciiTheme="majorHAnsi" w:hAnsiTheme="majorHAnsi"/>
          <w:i/>
          <w:sz w:val="22"/>
          <w:szCs w:val="22"/>
          <w:u w:val="single"/>
        </w:rPr>
        <w:t xml:space="preserve"> City</w:t>
      </w:r>
      <w:r w:rsidR="00501FFD" w:rsidRPr="00B71922">
        <w:rPr>
          <w:rFonts w:asciiTheme="majorHAnsi" w:hAnsiTheme="majorHAnsi"/>
          <w:sz w:val="22"/>
          <w:szCs w:val="22"/>
        </w:rPr>
        <w:t>, Facultatea de Limbi și Literaturi Străine, Universitatea din București, România</w:t>
      </w:r>
    </w:p>
    <w:p w14:paraId="05B3987C" w14:textId="77777777" w:rsidR="007D57C2" w:rsidRPr="00B71922" w:rsidRDefault="007D57C2" w:rsidP="00501FFD">
      <w:pPr>
        <w:pStyle w:val="ListParagraph"/>
        <w:numPr>
          <w:ilvl w:val="0"/>
          <w:numId w:val="9"/>
        </w:numPr>
        <w:jc w:val="both"/>
        <w:rPr>
          <w:rFonts w:asciiTheme="majorHAnsi" w:hAnsiTheme="majorHAnsi"/>
          <w:b/>
          <w:sz w:val="22"/>
          <w:szCs w:val="22"/>
        </w:rPr>
      </w:pPr>
      <w:r w:rsidRPr="00B71922">
        <w:rPr>
          <w:rFonts w:asciiTheme="majorHAnsi" w:hAnsiTheme="majorHAnsi"/>
          <w:b/>
          <w:sz w:val="22"/>
          <w:szCs w:val="22"/>
        </w:rPr>
        <w:t>19-21 mai 2016</w:t>
      </w:r>
      <w:r w:rsidR="00606521" w:rsidRPr="00B71922">
        <w:rPr>
          <w:rFonts w:asciiTheme="majorHAnsi" w:hAnsiTheme="majorHAnsi"/>
          <w:b/>
          <w:sz w:val="22"/>
          <w:szCs w:val="22"/>
        </w:rPr>
        <w:t xml:space="preserve"> </w:t>
      </w:r>
      <w:r w:rsidR="009D6A7B" w:rsidRPr="00B71922">
        <w:rPr>
          <w:rFonts w:asciiTheme="majorHAnsi" w:hAnsiTheme="majorHAnsi"/>
          <w:b/>
          <w:sz w:val="22"/>
          <w:szCs w:val="22"/>
        </w:rPr>
        <w:t>–</w:t>
      </w:r>
      <w:r w:rsidR="00501FFD" w:rsidRPr="00B71922">
        <w:rPr>
          <w:rFonts w:asciiTheme="majorHAnsi" w:hAnsiTheme="majorHAnsi"/>
          <w:b/>
          <w:sz w:val="22"/>
          <w:szCs w:val="22"/>
        </w:rPr>
        <w:t xml:space="preserve"> </w:t>
      </w:r>
      <w:r w:rsidR="00501FFD" w:rsidRPr="00B71922">
        <w:rPr>
          <w:rFonts w:asciiTheme="majorHAnsi" w:hAnsiTheme="majorHAnsi"/>
          <w:sz w:val="22"/>
          <w:szCs w:val="22"/>
          <w:lang w:val="en-US"/>
        </w:rPr>
        <w:t>“</w:t>
      </w:r>
      <w:r w:rsidR="00501FFD" w:rsidRPr="00B71922">
        <w:rPr>
          <w:rFonts w:asciiTheme="majorHAnsi" w:hAnsiTheme="majorHAnsi"/>
          <w:sz w:val="22"/>
          <w:szCs w:val="22"/>
        </w:rPr>
        <w:t xml:space="preserve">Reader </w:t>
      </w:r>
      <w:proofErr w:type="spellStart"/>
      <w:r w:rsidR="00501FFD" w:rsidRPr="00B71922">
        <w:rPr>
          <w:rFonts w:asciiTheme="majorHAnsi" w:hAnsiTheme="majorHAnsi"/>
          <w:sz w:val="22"/>
          <w:szCs w:val="22"/>
        </w:rPr>
        <w:t>within</w:t>
      </w:r>
      <w:proofErr w:type="spellEnd"/>
      <w:r w:rsidR="00501FFD"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501FFD" w:rsidRPr="00B71922">
        <w:rPr>
          <w:rFonts w:asciiTheme="majorHAnsi" w:hAnsiTheme="majorHAnsi"/>
          <w:sz w:val="22"/>
          <w:szCs w:val="22"/>
        </w:rPr>
        <w:t>and</w:t>
      </w:r>
      <w:proofErr w:type="spellEnd"/>
      <w:r w:rsidR="00501FFD"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501FFD" w:rsidRPr="00B71922">
        <w:rPr>
          <w:rFonts w:asciiTheme="majorHAnsi" w:hAnsiTheme="majorHAnsi"/>
          <w:sz w:val="22"/>
          <w:szCs w:val="22"/>
        </w:rPr>
        <w:t>outside</w:t>
      </w:r>
      <w:proofErr w:type="spellEnd"/>
      <w:r w:rsidR="00501FFD"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501FFD" w:rsidRPr="00B71922">
        <w:rPr>
          <w:rFonts w:asciiTheme="majorHAnsi" w:hAnsiTheme="majorHAnsi"/>
          <w:sz w:val="22"/>
          <w:szCs w:val="22"/>
        </w:rPr>
        <w:t>the</w:t>
      </w:r>
      <w:proofErr w:type="spellEnd"/>
      <w:r w:rsidR="00501FFD" w:rsidRPr="00B71922">
        <w:rPr>
          <w:rFonts w:asciiTheme="majorHAnsi" w:hAnsiTheme="majorHAnsi"/>
          <w:sz w:val="22"/>
          <w:szCs w:val="22"/>
        </w:rPr>
        <w:t xml:space="preserve"> Text</w:t>
      </w:r>
      <w:r w:rsidR="00F809F4" w:rsidRPr="00B71922">
        <w:rPr>
          <w:rFonts w:asciiTheme="majorHAnsi" w:hAnsiTheme="majorHAnsi"/>
          <w:sz w:val="22"/>
          <w:szCs w:val="22"/>
        </w:rPr>
        <w:t xml:space="preserve"> – John </w:t>
      </w:r>
      <w:proofErr w:type="spellStart"/>
      <w:r w:rsidR="00F809F4" w:rsidRPr="00B71922">
        <w:rPr>
          <w:rFonts w:asciiTheme="majorHAnsi" w:hAnsiTheme="majorHAnsi"/>
          <w:sz w:val="22"/>
          <w:szCs w:val="22"/>
        </w:rPr>
        <w:t>Fowles</w:t>
      </w:r>
      <w:proofErr w:type="spellEnd"/>
      <w:r w:rsidR="00F809F4" w:rsidRPr="00B71922">
        <w:rPr>
          <w:rFonts w:asciiTheme="majorHAnsi" w:hAnsiTheme="majorHAnsi"/>
          <w:sz w:val="22"/>
          <w:szCs w:val="22"/>
        </w:rPr>
        <w:t xml:space="preserve">’ </w:t>
      </w:r>
      <w:r w:rsidR="00F809F4" w:rsidRPr="00B71922">
        <w:rPr>
          <w:rFonts w:asciiTheme="majorHAnsi" w:hAnsiTheme="majorHAnsi"/>
          <w:i/>
          <w:sz w:val="22"/>
          <w:szCs w:val="22"/>
        </w:rPr>
        <w:t xml:space="preserve">The </w:t>
      </w:r>
      <w:proofErr w:type="spellStart"/>
      <w:r w:rsidR="00F809F4" w:rsidRPr="00B71922">
        <w:rPr>
          <w:rFonts w:asciiTheme="majorHAnsi" w:hAnsiTheme="majorHAnsi"/>
          <w:i/>
          <w:sz w:val="22"/>
          <w:szCs w:val="22"/>
        </w:rPr>
        <w:t>Magus</w:t>
      </w:r>
      <w:proofErr w:type="spellEnd"/>
      <w:r w:rsidR="00501FFD" w:rsidRPr="00B71922">
        <w:rPr>
          <w:rFonts w:asciiTheme="majorHAnsi" w:hAnsiTheme="majorHAnsi"/>
          <w:sz w:val="22"/>
          <w:szCs w:val="22"/>
          <w:lang w:val="en-US"/>
        </w:rPr>
        <w:t xml:space="preserve">” – </w:t>
      </w:r>
      <w:proofErr w:type="spellStart"/>
      <w:r w:rsidR="00501FFD" w:rsidRPr="00B71922">
        <w:rPr>
          <w:rFonts w:asciiTheme="majorHAnsi" w:hAnsiTheme="majorHAnsi"/>
          <w:sz w:val="22"/>
          <w:szCs w:val="22"/>
          <w:u w:val="single"/>
          <w:lang w:val="en-US"/>
        </w:rPr>
        <w:t>Conferința</w:t>
      </w:r>
      <w:proofErr w:type="spellEnd"/>
      <w:r w:rsidR="00501FFD" w:rsidRPr="00B71922">
        <w:rPr>
          <w:rFonts w:asciiTheme="majorHAnsi" w:hAnsiTheme="majorHAnsi"/>
          <w:sz w:val="22"/>
          <w:szCs w:val="22"/>
          <w:u w:val="single"/>
          <w:lang w:val="en-US"/>
        </w:rPr>
        <w:t xml:space="preserve"> </w:t>
      </w:r>
      <w:proofErr w:type="spellStart"/>
      <w:r w:rsidR="00501FFD" w:rsidRPr="00B71922">
        <w:rPr>
          <w:rFonts w:asciiTheme="majorHAnsi" w:hAnsiTheme="majorHAnsi"/>
          <w:sz w:val="22"/>
          <w:szCs w:val="22"/>
          <w:u w:val="single"/>
          <w:lang w:val="en-US"/>
        </w:rPr>
        <w:t>internațională</w:t>
      </w:r>
      <w:proofErr w:type="spellEnd"/>
      <w:r w:rsidR="00501FFD" w:rsidRPr="00B71922">
        <w:rPr>
          <w:rFonts w:asciiTheme="majorHAnsi" w:hAnsiTheme="majorHAnsi"/>
          <w:sz w:val="22"/>
          <w:szCs w:val="22"/>
          <w:u w:val="single"/>
          <w:lang w:val="en-US"/>
        </w:rPr>
        <w:t xml:space="preserve"> </w:t>
      </w:r>
      <w:r w:rsidR="00501FFD" w:rsidRPr="00B71922">
        <w:rPr>
          <w:rFonts w:asciiTheme="majorHAnsi" w:hAnsiTheme="majorHAnsi"/>
          <w:i/>
          <w:sz w:val="22"/>
          <w:szCs w:val="22"/>
          <w:u w:val="single"/>
          <w:lang w:val="en-US"/>
        </w:rPr>
        <w:t>East-West Cultural Passage:</w:t>
      </w:r>
      <w:r w:rsidR="00501FFD" w:rsidRPr="00B71922">
        <w:rPr>
          <w:rFonts w:asciiTheme="majorHAnsi" w:hAnsiTheme="majorHAnsi"/>
          <w:i/>
          <w:sz w:val="22"/>
          <w:szCs w:val="22"/>
          <w:u w:val="single"/>
        </w:rPr>
        <w:t xml:space="preserve"> </w:t>
      </w:r>
      <w:proofErr w:type="spellStart"/>
      <w:r w:rsidR="00501FFD" w:rsidRPr="00B71922">
        <w:rPr>
          <w:rFonts w:asciiTheme="majorHAnsi" w:hAnsiTheme="majorHAnsi"/>
          <w:i/>
          <w:sz w:val="22"/>
          <w:szCs w:val="22"/>
          <w:u w:val="single"/>
        </w:rPr>
        <w:t>Reading</w:t>
      </w:r>
      <w:proofErr w:type="spellEnd"/>
      <w:r w:rsidR="00501FFD" w:rsidRPr="00B71922">
        <w:rPr>
          <w:rFonts w:asciiTheme="majorHAnsi" w:hAnsiTheme="majorHAnsi"/>
          <w:i/>
          <w:sz w:val="22"/>
          <w:szCs w:val="22"/>
          <w:u w:val="single"/>
        </w:rPr>
        <w:t xml:space="preserve"> </w:t>
      </w:r>
      <w:proofErr w:type="spellStart"/>
      <w:r w:rsidR="00501FFD" w:rsidRPr="00B71922">
        <w:rPr>
          <w:rFonts w:asciiTheme="majorHAnsi" w:hAnsiTheme="majorHAnsi"/>
          <w:i/>
          <w:sz w:val="22"/>
          <w:szCs w:val="22"/>
          <w:u w:val="single"/>
        </w:rPr>
        <w:t>Matters</w:t>
      </w:r>
      <w:proofErr w:type="spellEnd"/>
      <w:r w:rsidR="00501FFD" w:rsidRPr="00B71922">
        <w:rPr>
          <w:rFonts w:asciiTheme="majorHAnsi" w:hAnsiTheme="majorHAnsi"/>
          <w:i/>
          <w:sz w:val="22"/>
          <w:szCs w:val="22"/>
          <w:u w:val="single"/>
        </w:rPr>
        <w:t xml:space="preserve">: </w:t>
      </w:r>
      <w:proofErr w:type="spellStart"/>
      <w:r w:rsidR="00501FFD" w:rsidRPr="00B71922">
        <w:rPr>
          <w:rFonts w:asciiTheme="majorHAnsi" w:hAnsiTheme="majorHAnsi"/>
          <w:i/>
          <w:sz w:val="22"/>
          <w:szCs w:val="22"/>
          <w:u w:val="single"/>
        </w:rPr>
        <w:t>Texts</w:t>
      </w:r>
      <w:proofErr w:type="spellEnd"/>
      <w:r w:rsidR="00501FFD" w:rsidRPr="00B71922">
        <w:rPr>
          <w:rFonts w:asciiTheme="majorHAnsi" w:hAnsiTheme="majorHAnsi"/>
          <w:i/>
          <w:sz w:val="22"/>
          <w:szCs w:val="22"/>
          <w:u w:val="single"/>
        </w:rPr>
        <w:t xml:space="preserve"> – </w:t>
      </w:r>
      <w:proofErr w:type="spellStart"/>
      <w:r w:rsidR="00501FFD" w:rsidRPr="00B71922">
        <w:rPr>
          <w:rFonts w:asciiTheme="majorHAnsi" w:hAnsiTheme="majorHAnsi"/>
          <w:i/>
          <w:sz w:val="22"/>
          <w:szCs w:val="22"/>
          <w:u w:val="single"/>
        </w:rPr>
        <w:t>Cultures</w:t>
      </w:r>
      <w:proofErr w:type="spellEnd"/>
      <w:r w:rsidR="00501FFD" w:rsidRPr="00B71922">
        <w:rPr>
          <w:rFonts w:asciiTheme="majorHAnsi" w:hAnsiTheme="majorHAnsi"/>
          <w:i/>
          <w:sz w:val="22"/>
          <w:szCs w:val="22"/>
          <w:u w:val="single"/>
        </w:rPr>
        <w:t xml:space="preserve"> – The World</w:t>
      </w:r>
      <w:r w:rsidR="00501FFD" w:rsidRPr="00B71922">
        <w:rPr>
          <w:rFonts w:asciiTheme="majorHAnsi" w:hAnsiTheme="majorHAnsi"/>
          <w:sz w:val="22"/>
          <w:szCs w:val="22"/>
        </w:rPr>
        <w:t xml:space="preserve">, Facultatea de Litere, Universitatea Lucian Blaga, </w:t>
      </w:r>
      <w:r w:rsidR="00D15165" w:rsidRPr="00B71922">
        <w:rPr>
          <w:rFonts w:asciiTheme="majorHAnsi" w:hAnsiTheme="majorHAnsi"/>
          <w:sz w:val="22"/>
          <w:szCs w:val="22"/>
        </w:rPr>
        <w:t>Sibiu</w:t>
      </w:r>
      <w:r w:rsidR="00501FFD" w:rsidRPr="00B71922">
        <w:rPr>
          <w:rFonts w:asciiTheme="majorHAnsi" w:hAnsiTheme="majorHAnsi"/>
          <w:sz w:val="22"/>
          <w:szCs w:val="22"/>
        </w:rPr>
        <w:t>, România</w:t>
      </w:r>
      <w:r w:rsidR="009D6A7B" w:rsidRPr="00B71922">
        <w:rPr>
          <w:rFonts w:asciiTheme="majorHAnsi" w:hAnsiTheme="majorHAnsi"/>
          <w:b/>
          <w:sz w:val="22"/>
          <w:szCs w:val="22"/>
        </w:rPr>
        <w:t xml:space="preserve"> </w:t>
      </w:r>
    </w:p>
    <w:p w14:paraId="55ED81B8" w14:textId="77777777" w:rsidR="001F18D7" w:rsidRPr="00B71922" w:rsidRDefault="001F18D7" w:rsidP="009D6A7B">
      <w:pPr>
        <w:pStyle w:val="ListParagraph"/>
        <w:numPr>
          <w:ilvl w:val="0"/>
          <w:numId w:val="9"/>
        </w:numPr>
        <w:jc w:val="both"/>
        <w:rPr>
          <w:rFonts w:asciiTheme="majorHAnsi" w:hAnsiTheme="majorHAnsi"/>
          <w:b/>
          <w:sz w:val="22"/>
          <w:szCs w:val="22"/>
        </w:rPr>
      </w:pPr>
      <w:r w:rsidRPr="00B71922">
        <w:rPr>
          <w:rFonts w:asciiTheme="majorHAnsi" w:hAnsiTheme="majorHAnsi"/>
          <w:b/>
          <w:sz w:val="22"/>
          <w:szCs w:val="22"/>
        </w:rPr>
        <w:t>30 martie 2016</w:t>
      </w:r>
      <w:r w:rsidR="00501FFD" w:rsidRPr="00B71922">
        <w:rPr>
          <w:rFonts w:asciiTheme="majorHAnsi" w:hAnsiTheme="majorHAnsi"/>
          <w:b/>
          <w:sz w:val="22"/>
          <w:szCs w:val="22"/>
        </w:rPr>
        <w:t xml:space="preserve"> - </w:t>
      </w:r>
      <w:r w:rsidR="00501FFD" w:rsidRPr="00B71922">
        <w:rPr>
          <w:rFonts w:asciiTheme="majorHAnsi" w:hAnsiTheme="majorHAnsi"/>
          <w:sz w:val="22"/>
          <w:szCs w:val="22"/>
          <w:lang w:val="en-US"/>
        </w:rPr>
        <w:t>“</w:t>
      </w:r>
      <w:proofErr w:type="spellStart"/>
      <w:r w:rsidR="00501FFD" w:rsidRPr="00B71922">
        <w:rPr>
          <w:rFonts w:asciiTheme="majorHAnsi" w:hAnsiTheme="majorHAnsi"/>
          <w:sz w:val="22"/>
          <w:szCs w:val="22"/>
          <w:lang w:val="en-US"/>
        </w:rPr>
        <w:t>Beneficiile</w:t>
      </w:r>
      <w:proofErr w:type="spellEnd"/>
      <w:r w:rsidR="00501FFD" w:rsidRPr="00B71922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501FFD" w:rsidRPr="00B71922">
        <w:rPr>
          <w:rFonts w:asciiTheme="majorHAnsi" w:hAnsiTheme="majorHAnsi"/>
          <w:sz w:val="22"/>
          <w:szCs w:val="22"/>
          <w:lang w:val="en-US"/>
        </w:rPr>
        <w:t>proiectului</w:t>
      </w:r>
      <w:proofErr w:type="spellEnd"/>
      <w:r w:rsidR="00501FFD" w:rsidRPr="00B71922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501FFD" w:rsidRPr="00B71922">
        <w:rPr>
          <w:rFonts w:asciiTheme="majorHAnsi" w:hAnsiTheme="majorHAnsi"/>
          <w:sz w:val="22"/>
          <w:szCs w:val="22"/>
          <w:lang w:val="en-US"/>
        </w:rPr>
        <w:t>Recuperarea</w:t>
      </w:r>
      <w:proofErr w:type="spellEnd"/>
      <w:r w:rsidR="00501FFD" w:rsidRPr="00B71922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501FFD" w:rsidRPr="00B71922">
        <w:rPr>
          <w:rFonts w:asciiTheme="majorHAnsi" w:hAnsiTheme="majorHAnsi"/>
          <w:sz w:val="22"/>
          <w:szCs w:val="22"/>
          <w:lang w:val="en-US"/>
        </w:rPr>
        <w:t>Anglisticii</w:t>
      </w:r>
      <w:proofErr w:type="spellEnd"/>
      <w:r w:rsidR="00501FFD" w:rsidRPr="00B71922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501FFD" w:rsidRPr="00B71922">
        <w:rPr>
          <w:rFonts w:asciiTheme="majorHAnsi" w:hAnsiTheme="majorHAnsi"/>
          <w:sz w:val="22"/>
          <w:szCs w:val="22"/>
          <w:lang w:val="en-US"/>
        </w:rPr>
        <w:t>în</w:t>
      </w:r>
      <w:proofErr w:type="spellEnd"/>
      <w:r w:rsidR="00501FFD" w:rsidRPr="00B71922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501FFD" w:rsidRPr="00B71922">
        <w:rPr>
          <w:rFonts w:asciiTheme="majorHAnsi" w:hAnsiTheme="majorHAnsi"/>
          <w:sz w:val="22"/>
          <w:szCs w:val="22"/>
          <w:lang w:val="en-US"/>
        </w:rPr>
        <w:t>România</w:t>
      </w:r>
      <w:proofErr w:type="spellEnd"/>
      <w:r w:rsidR="00501FFD" w:rsidRPr="00B71922">
        <w:rPr>
          <w:rFonts w:asciiTheme="majorHAnsi" w:hAnsiTheme="majorHAnsi"/>
          <w:sz w:val="22"/>
          <w:szCs w:val="22"/>
          <w:lang w:val="en-US"/>
        </w:rPr>
        <w:t xml:space="preserve">” – </w:t>
      </w:r>
      <w:r w:rsidR="00501FFD" w:rsidRPr="00B71922">
        <w:rPr>
          <w:rFonts w:asciiTheme="majorHAnsi" w:hAnsiTheme="majorHAnsi"/>
          <w:i/>
          <w:sz w:val="22"/>
          <w:szCs w:val="22"/>
          <w:u w:val="single"/>
        </w:rPr>
        <w:t>Conferința de diseminare proiect Recuperarea Anglisticii în România</w:t>
      </w:r>
      <w:r w:rsidR="00501FFD" w:rsidRPr="00B71922">
        <w:rPr>
          <w:rFonts w:asciiTheme="majorHAnsi" w:hAnsiTheme="majorHAnsi"/>
          <w:sz w:val="22"/>
          <w:szCs w:val="22"/>
        </w:rPr>
        <w:t>, Universitatea din București, București, România</w:t>
      </w:r>
    </w:p>
    <w:p w14:paraId="13966449" w14:textId="77777777" w:rsidR="007D57C2" w:rsidRPr="00B71922" w:rsidRDefault="007D57C2" w:rsidP="0074361E">
      <w:pPr>
        <w:spacing w:after="0"/>
        <w:jc w:val="center"/>
        <w:rPr>
          <w:rFonts w:asciiTheme="majorHAnsi" w:hAnsiTheme="majorHAnsi"/>
          <w:b/>
        </w:rPr>
      </w:pPr>
    </w:p>
    <w:p w14:paraId="0B920257" w14:textId="77777777" w:rsidR="007D57C2" w:rsidRPr="00B71922" w:rsidRDefault="007D57C2" w:rsidP="009D6A7B">
      <w:pPr>
        <w:ind w:left="360"/>
        <w:jc w:val="center"/>
        <w:rPr>
          <w:rFonts w:asciiTheme="majorHAnsi" w:hAnsiTheme="majorHAnsi"/>
          <w:b/>
        </w:rPr>
      </w:pPr>
      <w:r w:rsidRPr="00B71922">
        <w:rPr>
          <w:rFonts w:asciiTheme="majorHAnsi" w:hAnsiTheme="majorHAnsi"/>
          <w:b/>
        </w:rPr>
        <w:t>[2015]</w:t>
      </w:r>
    </w:p>
    <w:p w14:paraId="7B707175" w14:textId="77777777" w:rsidR="001F18D7" w:rsidRPr="00B71922" w:rsidRDefault="007D57C2" w:rsidP="001F18D7">
      <w:pPr>
        <w:pStyle w:val="ListParagraph"/>
        <w:numPr>
          <w:ilvl w:val="0"/>
          <w:numId w:val="9"/>
        </w:numPr>
        <w:tabs>
          <w:tab w:val="left" w:pos="720"/>
        </w:tabs>
        <w:jc w:val="both"/>
        <w:rPr>
          <w:rFonts w:asciiTheme="majorHAnsi" w:hAnsiTheme="majorHAnsi"/>
          <w:sz w:val="22"/>
          <w:szCs w:val="22"/>
        </w:rPr>
      </w:pPr>
      <w:r w:rsidRPr="00B71922">
        <w:rPr>
          <w:rFonts w:asciiTheme="majorHAnsi" w:hAnsiTheme="majorHAnsi"/>
          <w:b/>
          <w:sz w:val="22"/>
          <w:szCs w:val="22"/>
        </w:rPr>
        <w:t>6-7 noiembrie 2015</w:t>
      </w:r>
      <w:r w:rsidRPr="00B71922">
        <w:rPr>
          <w:rFonts w:asciiTheme="majorHAnsi" w:hAnsiTheme="majorHAnsi"/>
          <w:sz w:val="22"/>
          <w:szCs w:val="22"/>
        </w:rPr>
        <w:t xml:space="preserve"> - "</w:t>
      </w:r>
      <w:proofErr w:type="spellStart"/>
      <w:r w:rsidRPr="00B71922">
        <w:rPr>
          <w:rFonts w:asciiTheme="majorHAnsi" w:hAnsiTheme="majorHAnsi"/>
          <w:sz w:val="22"/>
          <w:szCs w:val="22"/>
        </w:rPr>
        <w:t>Adapting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the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Victorian </w:t>
      </w:r>
      <w:proofErr w:type="spellStart"/>
      <w:r w:rsidRPr="00B71922">
        <w:rPr>
          <w:rFonts w:asciiTheme="majorHAnsi" w:hAnsiTheme="majorHAnsi"/>
          <w:sz w:val="22"/>
          <w:szCs w:val="22"/>
        </w:rPr>
        <w:t>Discourse</w:t>
      </w:r>
      <w:proofErr w:type="spellEnd"/>
      <w:r w:rsidR="00424B05" w:rsidRPr="00B71922">
        <w:rPr>
          <w:rFonts w:asciiTheme="majorHAnsi" w:hAnsiTheme="majorHAnsi"/>
          <w:sz w:val="22"/>
          <w:szCs w:val="22"/>
        </w:rPr>
        <w:t xml:space="preserve"> on </w:t>
      </w:r>
      <w:proofErr w:type="spellStart"/>
      <w:r w:rsidR="00424B05" w:rsidRPr="00B71922">
        <w:rPr>
          <w:rFonts w:asciiTheme="majorHAnsi" w:hAnsiTheme="majorHAnsi"/>
          <w:sz w:val="22"/>
          <w:szCs w:val="22"/>
        </w:rPr>
        <w:t>Madness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- Neo-Victorian </w:t>
      </w:r>
      <w:proofErr w:type="spellStart"/>
      <w:r w:rsidRPr="00B71922">
        <w:rPr>
          <w:rFonts w:asciiTheme="majorHAnsi" w:hAnsiTheme="majorHAnsi"/>
          <w:sz w:val="22"/>
          <w:szCs w:val="22"/>
        </w:rPr>
        <w:t>Voices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Pr="00B71922">
        <w:rPr>
          <w:rFonts w:asciiTheme="majorHAnsi" w:hAnsiTheme="majorHAnsi"/>
          <w:sz w:val="22"/>
          <w:szCs w:val="22"/>
        </w:rPr>
        <w:t>the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Twentieth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Century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"– </w:t>
      </w:r>
      <w:r w:rsidRPr="00B71922">
        <w:rPr>
          <w:rFonts w:asciiTheme="majorHAnsi" w:hAnsiTheme="majorHAnsi"/>
          <w:i/>
          <w:sz w:val="22"/>
          <w:szCs w:val="22"/>
          <w:u w:val="single"/>
        </w:rPr>
        <w:t xml:space="preserve">Conferința internațională </w:t>
      </w:r>
      <w:proofErr w:type="spellStart"/>
      <w:r w:rsidRPr="00B71922">
        <w:rPr>
          <w:rFonts w:asciiTheme="majorHAnsi" w:hAnsiTheme="majorHAnsi"/>
          <w:i/>
          <w:sz w:val="22"/>
          <w:szCs w:val="22"/>
          <w:u w:val="single"/>
        </w:rPr>
        <w:t>Constructions</w:t>
      </w:r>
      <w:proofErr w:type="spellEnd"/>
      <w:r w:rsidRPr="00B71922">
        <w:rPr>
          <w:rFonts w:asciiTheme="majorHAnsi" w:hAnsiTheme="majorHAnsi"/>
          <w:i/>
          <w:sz w:val="22"/>
          <w:szCs w:val="22"/>
          <w:u w:val="single"/>
        </w:rPr>
        <w:t xml:space="preserve"> of </w:t>
      </w:r>
      <w:proofErr w:type="spellStart"/>
      <w:r w:rsidRPr="00B71922">
        <w:rPr>
          <w:rFonts w:asciiTheme="majorHAnsi" w:hAnsiTheme="majorHAnsi"/>
          <w:i/>
          <w:sz w:val="22"/>
          <w:szCs w:val="22"/>
          <w:u w:val="single"/>
        </w:rPr>
        <w:t>Identity</w:t>
      </w:r>
      <w:proofErr w:type="spellEnd"/>
      <w:r w:rsidRPr="00B71922">
        <w:rPr>
          <w:rFonts w:asciiTheme="majorHAnsi" w:hAnsiTheme="majorHAnsi"/>
          <w:i/>
          <w:sz w:val="22"/>
          <w:szCs w:val="22"/>
          <w:u w:val="single"/>
        </w:rPr>
        <w:t xml:space="preserve"> VIII: </w:t>
      </w:r>
      <w:proofErr w:type="spellStart"/>
      <w:r w:rsidRPr="00B71922">
        <w:rPr>
          <w:rFonts w:asciiTheme="majorHAnsi" w:hAnsiTheme="majorHAnsi"/>
          <w:i/>
          <w:sz w:val="22"/>
          <w:szCs w:val="22"/>
          <w:u w:val="single"/>
        </w:rPr>
        <w:t>Discourses</w:t>
      </w:r>
      <w:proofErr w:type="spellEnd"/>
      <w:r w:rsidRPr="00B71922">
        <w:rPr>
          <w:rFonts w:asciiTheme="majorHAnsi" w:hAnsiTheme="majorHAnsi"/>
          <w:i/>
          <w:sz w:val="22"/>
          <w:szCs w:val="22"/>
          <w:u w:val="single"/>
        </w:rPr>
        <w:t xml:space="preserve"> in </w:t>
      </w:r>
      <w:proofErr w:type="spellStart"/>
      <w:r w:rsidRPr="00B71922">
        <w:rPr>
          <w:rFonts w:asciiTheme="majorHAnsi" w:hAnsiTheme="majorHAnsi"/>
          <w:i/>
          <w:sz w:val="22"/>
          <w:szCs w:val="22"/>
          <w:u w:val="single"/>
        </w:rPr>
        <w:t>the</w:t>
      </w:r>
      <w:proofErr w:type="spellEnd"/>
      <w:r w:rsidRPr="00B71922">
        <w:rPr>
          <w:rFonts w:asciiTheme="majorHAnsi" w:hAnsiTheme="majorHAnsi"/>
          <w:i/>
          <w:sz w:val="22"/>
          <w:szCs w:val="22"/>
          <w:u w:val="single"/>
        </w:rPr>
        <w:t xml:space="preserve"> English </w:t>
      </w:r>
      <w:proofErr w:type="spellStart"/>
      <w:r w:rsidRPr="00B71922">
        <w:rPr>
          <w:rFonts w:asciiTheme="majorHAnsi" w:hAnsiTheme="majorHAnsi"/>
          <w:i/>
          <w:sz w:val="22"/>
          <w:szCs w:val="22"/>
          <w:u w:val="single"/>
        </w:rPr>
        <w:t>Speaking</w:t>
      </w:r>
      <w:proofErr w:type="spellEnd"/>
      <w:r w:rsidRPr="00B71922">
        <w:rPr>
          <w:rFonts w:asciiTheme="majorHAnsi" w:hAnsiTheme="majorHAnsi"/>
          <w:i/>
          <w:sz w:val="22"/>
          <w:szCs w:val="22"/>
          <w:u w:val="single"/>
        </w:rPr>
        <w:t xml:space="preserve"> World</w:t>
      </w:r>
      <w:r w:rsidRPr="00B71922">
        <w:rPr>
          <w:rFonts w:asciiTheme="majorHAnsi" w:hAnsiTheme="majorHAnsi"/>
          <w:sz w:val="22"/>
          <w:szCs w:val="22"/>
        </w:rPr>
        <w:t>, Facultatea de Litere, Universitatea “</w:t>
      </w:r>
      <w:proofErr w:type="spellStart"/>
      <w:r w:rsidRPr="00B71922">
        <w:rPr>
          <w:rFonts w:asciiTheme="majorHAnsi" w:hAnsiTheme="majorHAnsi"/>
          <w:sz w:val="22"/>
          <w:szCs w:val="22"/>
        </w:rPr>
        <w:t>Babeş</w:t>
      </w:r>
      <w:proofErr w:type="spellEnd"/>
      <w:r w:rsidRPr="00B71922">
        <w:rPr>
          <w:rFonts w:asciiTheme="majorHAnsi" w:hAnsiTheme="majorHAnsi"/>
          <w:sz w:val="22"/>
          <w:szCs w:val="22"/>
        </w:rPr>
        <w:t>-Bolyai”, Cluj-Napoca, România</w:t>
      </w:r>
    </w:p>
    <w:p w14:paraId="23BD9C01" w14:textId="77777777" w:rsidR="00501FFD" w:rsidRPr="00B71922" w:rsidRDefault="00622CFB" w:rsidP="00501FFD">
      <w:pPr>
        <w:pStyle w:val="ListParagraph"/>
        <w:numPr>
          <w:ilvl w:val="0"/>
          <w:numId w:val="9"/>
        </w:numPr>
        <w:tabs>
          <w:tab w:val="left" w:pos="720"/>
        </w:tabs>
        <w:jc w:val="both"/>
        <w:rPr>
          <w:rFonts w:asciiTheme="majorHAnsi" w:hAnsiTheme="majorHAnsi"/>
          <w:sz w:val="22"/>
          <w:szCs w:val="22"/>
        </w:rPr>
      </w:pPr>
      <w:r w:rsidRPr="00B71922">
        <w:rPr>
          <w:rFonts w:asciiTheme="majorHAnsi" w:hAnsiTheme="majorHAnsi"/>
          <w:b/>
          <w:sz w:val="22"/>
          <w:szCs w:val="22"/>
        </w:rPr>
        <w:t>11</w:t>
      </w:r>
      <w:r w:rsidR="00501FFD" w:rsidRPr="00B71922">
        <w:rPr>
          <w:rFonts w:asciiTheme="majorHAnsi" w:hAnsiTheme="majorHAnsi"/>
          <w:b/>
          <w:sz w:val="22"/>
          <w:szCs w:val="22"/>
        </w:rPr>
        <w:t xml:space="preserve"> iunie 2015</w:t>
      </w:r>
      <w:r w:rsidR="00501FFD" w:rsidRPr="00B71922">
        <w:rPr>
          <w:rFonts w:asciiTheme="majorHAnsi" w:hAnsiTheme="majorHAnsi"/>
          <w:sz w:val="22"/>
          <w:szCs w:val="22"/>
        </w:rPr>
        <w:t xml:space="preserve"> – </w:t>
      </w:r>
      <w:r w:rsidR="00501FFD" w:rsidRPr="00B71922">
        <w:rPr>
          <w:rFonts w:asciiTheme="majorHAnsi" w:hAnsiTheme="majorHAnsi"/>
          <w:sz w:val="22"/>
          <w:szCs w:val="22"/>
          <w:lang w:val="en-US"/>
        </w:rPr>
        <w:t>“</w:t>
      </w:r>
      <w:proofErr w:type="spellStart"/>
      <w:r w:rsidR="00501FFD" w:rsidRPr="00B71922">
        <w:rPr>
          <w:rFonts w:asciiTheme="majorHAnsi" w:hAnsiTheme="majorHAnsi"/>
          <w:sz w:val="22"/>
          <w:szCs w:val="22"/>
          <w:lang w:val="en-US"/>
        </w:rPr>
        <w:t>Principiile</w:t>
      </w:r>
      <w:proofErr w:type="spellEnd"/>
      <w:r w:rsidR="00501FFD" w:rsidRPr="00B71922">
        <w:rPr>
          <w:rFonts w:asciiTheme="majorHAnsi" w:hAnsiTheme="majorHAnsi"/>
          <w:sz w:val="22"/>
          <w:szCs w:val="22"/>
          <w:lang w:val="en-US"/>
        </w:rPr>
        <w:t xml:space="preserve"> de </w:t>
      </w:r>
      <w:proofErr w:type="spellStart"/>
      <w:r w:rsidR="00501FFD" w:rsidRPr="00B71922">
        <w:rPr>
          <w:rFonts w:asciiTheme="majorHAnsi" w:hAnsiTheme="majorHAnsi"/>
          <w:sz w:val="22"/>
          <w:szCs w:val="22"/>
          <w:lang w:val="en-US"/>
        </w:rPr>
        <w:t>bază</w:t>
      </w:r>
      <w:proofErr w:type="spellEnd"/>
      <w:r w:rsidR="00501FFD" w:rsidRPr="00B71922">
        <w:rPr>
          <w:rFonts w:asciiTheme="majorHAnsi" w:hAnsiTheme="majorHAnsi"/>
          <w:sz w:val="22"/>
          <w:szCs w:val="22"/>
          <w:lang w:val="en-US"/>
        </w:rPr>
        <w:t xml:space="preserve"> ale </w:t>
      </w:r>
      <w:proofErr w:type="spellStart"/>
      <w:r w:rsidR="00501FFD" w:rsidRPr="00B71922">
        <w:rPr>
          <w:rFonts w:asciiTheme="majorHAnsi" w:hAnsiTheme="majorHAnsi"/>
          <w:sz w:val="22"/>
          <w:szCs w:val="22"/>
          <w:lang w:val="en-US"/>
        </w:rPr>
        <w:t>proiectului</w:t>
      </w:r>
      <w:proofErr w:type="spellEnd"/>
      <w:r w:rsidR="00501FFD" w:rsidRPr="00B71922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501FFD" w:rsidRPr="00B71922">
        <w:rPr>
          <w:rFonts w:asciiTheme="majorHAnsi" w:hAnsiTheme="majorHAnsi"/>
          <w:sz w:val="22"/>
          <w:szCs w:val="22"/>
          <w:lang w:val="en-US"/>
        </w:rPr>
        <w:t>Recuperarea</w:t>
      </w:r>
      <w:proofErr w:type="spellEnd"/>
      <w:r w:rsidR="00501FFD" w:rsidRPr="00B71922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501FFD" w:rsidRPr="00B71922">
        <w:rPr>
          <w:rFonts w:asciiTheme="majorHAnsi" w:hAnsiTheme="majorHAnsi"/>
          <w:sz w:val="22"/>
          <w:szCs w:val="22"/>
          <w:lang w:val="en-US"/>
        </w:rPr>
        <w:t>Anglisticii</w:t>
      </w:r>
      <w:proofErr w:type="spellEnd"/>
      <w:r w:rsidR="00501FFD" w:rsidRPr="00B71922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501FFD" w:rsidRPr="00B71922">
        <w:rPr>
          <w:rFonts w:asciiTheme="majorHAnsi" w:hAnsiTheme="majorHAnsi"/>
          <w:sz w:val="22"/>
          <w:szCs w:val="22"/>
          <w:lang w:val="en-US"/>
        </w:rPr>
        <w:t>în</w:t>
      </w:r>
      <w:proofErr w:type="spellEnd"/>
      <w:r w:rsidR="00501FFD" w:rsidRPr="00B71922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501FFD" w:rsidRPr="00B71922">
        <w:rPr>
          <w:rFonts w:asciiTheme="majorHAnsi" w:hAnsiTheme="majorHAnsi"/>
          <w:sz w:val="22"/>
          <w:szCs w:val="22"/>
          <w:lang w:val="en-US"/>
        </w:rPr>
        <w:t>România</w:t>
      </w:r>
      <w:proofErr w:type="spellEnd"/>
      <w:r w:rsidR="00501FFD" w:rsidRPr="00B71922">
        <w:rPr>
          <w:rFonts w:asciiTheme="majorHAnsi" w:hAnsiTheme="majorHAnsi"/>
          <w:sz w:val="22"/>
          <w:szCs w:val="22"/>
          <w:lang w:val="en-US"/>
        </w:rPr>
        <w:t xml:space="preserve">” – </w:t>
      </w:r>
      <w:r w:rsidR="00501FFD" w:rsidRPr="00B71922">
        <w:rPr>
          <w:rFonts w:asciiTheme="majorHAnsi" w:hAnsiTheme="majorHAnsi"/>
          <w:i/>
          <w:sz w:val="22"/>
          <w:szCs w:val="22"/>
          <w:u w:val="single"/>
        </w:rPr>
        <w:t>Conferința de lansare proiect Recuperarea Anglisticii în România</w:t>
      </w:r>
      <w:r w:rsidR="00501FFD" w:rsidRPr="00B71922">
        <w:rPr>
          <w:rFonts w:asciiTheme="majorHAnsi" w:hAnsiTheme="majorHAnsi"/>
          <w:sz w:val="22"/>
          <w:szCs w:val="22"/>
        </w:rPr>
        <w:t>, Universitatea din București, București, România</w:t>
      </w:r>
    </w:p>
    <w:p w14:paraId="3C1687A3" w14:textId="77777777" w:rsidR="007D57C2" w:rsidRPr="00B71922" w:rsidRDefault="007D57C2" w:rsidP="001F18D7">
      <w:pPr>
        <w:pStyle w:val="ListParagraph"/>
        <w:numPr>
          <w:ilvl w:val="0"/>
          <w:numId w:val="9"/>
        </w:numPr>
        <w:tabs>
          <w:tab w:val="left" w:pos="720"/>
        </w:tabs>
        <w:jc w:val="both"/>
        <w:rPr>
          <w:rFonts w:asciiTheme="majorHAnsi" w:hAnsiTheme="majorHAnsi"/>
          <w:sz w:val="22"/>
          <w:szCs w:val="22"/>
        </w:rPr>
      </w:pPr>
      <w:r w:rsidRPr="00B71922">
        <w:rPr>
          <w:rFonts w:asciiTheme="majorHAnsi" w:hAnsiTheme="majorHAnsi"/>
          <w:b/>
          <w:sz w:val="22"/>
          <w:szCs w:val="22"/>
        </w:rPr>
        <w:t>4-6 iunie 2015</w:t>
      </w:r>
      <w:r w:rsidRPr="00B71922">
        <w:rPr>
          <w:rFonts w:asciiTheme="majorHAnsi" w:hAnsiTheme="majorHAnsi"/>
          <w:sz w:val="22"/>
          <w:szCs w:val="22"/>
        </w:rPr>
        <w:t xml:space="preserve"> - "</w:t>
      </w:r>
      <w:proofErr w:type="spellStart"/>
      <w:r w:rsidRPr="00B71922">
        <w:rPr>
          <w:rFonts w:asciiTheme="majorHAnsi" w:hAnsiTheme="majorHAnsi"/>
          <w:sz w:val="22"/>
          <w:szCs w:val="22"/>
        </w:rPr>
        <w:t>Above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and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Beyond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the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Call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of </w:t>
      </w:r>
      <w:proofErr w:type="spellStart"/>
      <w:r w:rsidRPr="00B71922">
        <w:rPr>
          <w:rFonts w:asciiTheme="majorHAnsi" w:hAnsiTheme="majorHAnsi"/>
          <w:sz w:val="22"/>
          <w:szCs w:val="22"/>
        </w:rPr>
        <w:t>Duty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- The </w:t>
      </w:r>
      <w:proofErr w:type="spellStart"/>
      <w:r w:rsidRPr="00B71922">
        <w:rPr>
          <w:rFonts w:asciiTheme="majorHAnsi" w:hAnsiTheme="majorHAnsi"/>
          <w:sz w:val="22"/>
          <w:szCs w:val="22"/>
        </w:rPr>
        <w:t>Religious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Transformation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of </w:t>
      </w:r>
      <w:proofErr w:type="spellStart"/>
      <w:r w:rsidRPr="00B71922">
        <w:rPr>
          <w:rFonts w:asciiTheme="majorHAnsi" w:hAnsiTheme="majorHAnsi"/>
          <w:sz w:val="22"/>
          <w:szCs w:val="22"/>
        </w:rPr>
        <w:t>Heroes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in C.S. </w:t>
      </w:r>
      <w:proofErr w:type="spellStart"/>
      <w:r w:rsidRPr="00B71922">
        <w:rPr>
          <w:rFonts w:asciiTheme="majorHAnsi" w:hAnsiTheme="majorHAnsi"/>
          <w:sz w:val="22"/>
          <w:szCs w:val="22"/>
        </w:rPr>
        <w:t>Lewis's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Chronicles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of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Narnia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" </w:t>
      </w:r>
      <w:r w:rsidR="00501FFD" w:rsidRPr="00B71922">
        <w:rPr>
          <w:rFonts w:asciiTheme="majorHAnsi" w:hAnsiTheme="majorHAnsi"/>
          <w:sz w:val="22"/>
          <w:szCs w:val="22"/>
        </w:rPr>
        <w:t xml:space="preserve">- </w:t>
      </w:r>
      <w:r w:rsidRPr="00B71922">
        <w:rPr>
          <w:rFonts w:asciiTheme="majorHAnsi" w:hAnsiTheme="majorHAnsi"/>
          <w:i/>
          <w:sz w:val="22"/>
          <w:szCs w:val="22"/>
          <w:u w:val="single"/>
        </w:rPr>
        <w:t xml:space="preserve">Conferința </w:t>
      </w:r>
      <w:proofErr w:type="spellStart"/>
      <w:r w:rsidRPr="00B71922">
        <w:rPr>
          <w:rFonts w:asciiTheme="majorHAnsi" w:hAnsiTheme="majorHAnsi"/>
          <w:i/>
          <w:sz w:val="22"/>
          <w:szCs w:val="22"/>
          <w:u w:val="single"/>
        </w:rPr>
        <w:t>internatională</w:t>
      </w:r>
      <w:proofErr w:type="spellEnd"/>
      <w:r w:rsidRPr="00B71922">
        <w:rPr>
          <w:rFonts w:asciiTheme="majorHAnsi" w:hAnsiTheme="majorHAnsi"/>
          <w:i/>
          <w:sz w:val="22"/>
          <w:szCs w:val="22"/>
          <w:u w:val="single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  <w:u w:val="single"/>
        </w:rPr>
        <w:t>Religion</w:t>
      </w:r>
      <w:proofErr w:type="spellEnd"/>
      <w:r w:rsidRPr="00B71922">
        <w:rPr>
          <w:rFonts w:asciiTheme="majorHAnsi" w:hAnsiTheme="majorHAnsi"/>
          <w:i/>
          <w:sz w:val="22"/>
          <w:szCs w:val="22"/>
          <w:u w:val="single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  <w:u w:val="single"/>
        </w:rPr>
        <w:t>and</w:t>
      </w:r>
      <w:proofErr w:type="spellEnd"/>
      <w:r w:rsidRPr="00B71922">
        <w:rPr>
          <w:rFonts w:asciiTheme="majorHAnsi" w:hAnsiTheme="majorHAnsi"/>
          <w:i/>
          <w:sz w:val="22"/>
          <w:szCs w:val="22"/>
          <w:u w:val="single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  <w:u w:val="single"/>
        </w:rPr>
        <w:t>Spirituality</w:t>
      </w:r>
      <w:proofErr w:type="spellEnd"/>
      <w:r w:rsidRPr="00B71922">
        <w:rPr>
          <w:rFonts w:asciiTheme="majorHAnsi" w:hAnsiTheme="majorHAnsi"/>
          <w:i/>
          <w:sz w:val="22"/>
          <w:szCs w:val="22"/>
          <w:u w:val="single"/>
        </w:rPr>
        <w:t xml:space="preserve"> in </w:t>
      </w:r>
      <w:proofErr w:type="spellStart"/>
      <w:r w:rsidRPr="00B71922">
        <w:rPr>
          <w:rFonts w:asciiTheme="majorHAnsi" w:hAnsiTheme="majorHAnsi"/>
          <w:i/>
          <w:sz w:val="22"/>
          <w:szCs w:val="22"/>
          <w:u w:val="single"/>
        </w:rPr>
        <w:t>Literature</w:t>
      </w:r>
      <w:proofErr w:type="spellEnd"/>
      <w:r w:rsidRPr="00B71922">
        <w:rPr>
          <w:rFonts w:asciiTheme="majorHAnsi" w:hAnsiTheme="majorHAnsi"/>
          <w:i/>
          <w:sz w:val="22"/>
          <w:szCs w:val="22"/>
          <w:u w:val="single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  <w:u w:val="single"/>
        </w:rPr>
        <w:t>and</w:t>
      </w:r>
      <w:proofErr w:type="spellEnd"/>
      <w:r w:rsidRPr="00B71922">
        <w:rPr>
          <w:rFonts w:asciiTheme="majorHAnsi" w:hAnsiTheme="majorHAnsi"/>
          <w:i/>
          <w:sz w:val="22"/>
          <w:szCs w:val="22"/>
          <w:u w:val="single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  <w:u w:val="single"/>
        </w:rPr>
        <w:t>Culture</w:t>
      </w:r>
      <w:proofErr w:type="spellEnd"/>
      <w:r w:rsidRPr="00B71922">
        <w:rPr>
          <w:rFonts w:asciiTheme="majorHAnsi" w:hAnsiTheme="majorHAnsi"/>
          <w:sz w:val="22"/>
          <w:szCs w:val="22"/>
        </w:rPr>
        <w:t>, Facultatea de Limbi și Literaturi Străine, Universitatea din București, România</w:t>
      </w:r>
    </w:p>
    <w:p w14:paraId="475E57AC" w14:textId="77777777" w:rsidR="007D57C2" w:rsidRPr="00B71922" w:rsidRDefault="007D57C2" w:rsidP="0074361E">
      <w:pPr>
        <w:spacing w:after="0"/>
        <w:jc w:val="center"/>
        <w:rPr>
          <w:rFonts w:asciiTheme="majorHAnsi" w:hAnsiTheme="majorHAnsi"/>
          <w:b/>
        </w:rPr>
      </w:pPr>
    </w:p>
    <w:p w14:paraId="09564B10" w14:textId="77777777" w:rsidR="0082057A" w:rsidRPr="00B71922" w:rsidRDefault="0082057A" w:rsidP="009D6A7B">
      <w:pPr>
        <w:jc w:val="center"/>
        <w:rPr>
          <w:rFonts w:asciiTheme="majorHAnsi" w:hAnsiTheme="majorHAnsi"/>
          <w:b/>
        </w:rPr>
      </w:pPr>
      <w:r w:rsidRPr="00B71922">
        <w:rPr>
          <w:rFonts w:asciiTheme="majorHAnsi" w:hAnsiTheme="majorHAnsi"/>
          <w:b/>
        </w:rPr>
        <w:t>[2014]</w:t>
      </w:r>
    </w:p>
    <w:p w14:paraId="4E8A55AA" w14:textId="77777777" w:rsidR="006D7EDD" w:rsidRPr="00B71922" w:rsidRDefault="006D7EDD" w:rsidP="009D6A7B">
      <w:pPr>
        <w:pStyle w:val="CVNormal"/>
        <w:numPr>
          <w:ilvl w:val="0"/>
          <w:numId w:val="9"/>
        </w:numPr>
        <w:jc w:val="both"/>
        <w:rPr>
          <w:rFonts w:asciiTheme="majorHAnsi" w:hAnsiTheme="majorHAnsi"/>
          <w:sz w:val="22"/>
          <w:szCs w:val="22"/>
          <w:lang w:val="en-US"/>
        </w:rPr>
      </w:pPr>
      <w:r w:rsidRPr="00B71922">
        <w:rPr>
          <w:rFonts w:asciiTheme="majorHAnsi" w:hAnsiTheme="majorHAnsi"/>
          <w:b/>
          <w:sz w:val="22"/>
          <w:szCs w:val="22"/>
          <w:lang w:val="en-US"/>
        </w:rPr>
        <w:t xml:space="preserve">22 </w:t>
      </w:r>
      <w:proofErr w:type="spellStart"/>
      <w:r w:rsidRPr="00B71922">
        <w:rPr>
          <w:rFonts w:asciiTheme="majorHAnsi" w:hAnsiTheme="majorHAnsi"/>
          <w:b/>
          <w:sz w:val="22"/>
          <w:szCs w:val="22"/>
          <w:lang w:val="en-US"/>
        </w:rPr>
        <w:t>noiembrie</w:t>
      </w:r>
      <w:proofErr w:type="spellEnd"/>
      <w:r w:rsidRPr="00B71922">
        <w:rPr>
          <w:rFonts w:asciiTheme="majorHAnsi" w:hAnsiTheme="majorHAnsi"/>
          <w:b/>
          <w:sz w:val="22"/>
          <w:szCs w:val="22"/>
          <w:lang w:val="en-US"/>
        </w:rPr>
        <w:t xml:space="preserve"> 2014</w:t>
      </w:r>
      <w:r w:rsidRPr="00B71922">
        <w:rPr>
          <w:rFonts w:asciiTheme="majorHAnsi" w:hAnsiTheme="majorHAnsi"/>
          <w:sz w:val="22"/>
          <w:szCs w:val="22"/>
          <w:lang w:val="en-US"/>
        </w:rPr>
        <w:t xml:space="preserve"> – “</w:t>
      </w:r>
      <w:proofErr w:type="spellStart"/>
      <w:r w:rsidRPr="00B71922">
        <w:rPr>
          <w:rFonts w:asciiTheme="majorHAnsi" w:hAnsiTheme="majorHAnsi"/>
          <w:sz w:val="22"/>
          <w:szCs w:val="22"/>
          <w:lang w:val="en-US"/>
        </w:rPr>
        <w:t>Stratificarea</w:t>
      </w:r>
      <w:proofErr w:type="spellEnd"/>
      <w:r w:rsidRPr="00B71922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  <w:lang w:val="en-US"/>
        </w:rPr>
        <w:t>izvoarelor</w:t>
      </w:r>
      <w:proofErr w:type="spellEnd"/>
      <w:r w:rsidRPr="00B71922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  <w:lang w:val="en-US"/>
        </w:rPr>
        <w:t>scandinavice</w:t>
      </w:r>
      <w:proofErr w:type="spellEnd"/>
      <w:r w:rsidRPr="00B71922">
        <w:rPr>
          <w:rFonts w:asciiTheme="majorHAnsi" w:hAnsiTheme="majorHAnsi"/>
          <w:sz w:val="22"/>
          <w:szCs w:val="22"/>
          <w:lang w:val="en-US"/>
        </w:rPr>
        <w:t xml:space="preserve">, </w:t>
      </w:r>
      <w:proofErr w:type="spellStart"/>
      <w:r w:rsidRPr="00B71922">
        <w:rPr>
          <w:rFonts w:asciiTheme="majorHAnsi" w:hAnsiTheme="majorHAnsi"/>
          <w:sz w:val="22"/>
          <w:szCs w:val="22"/>
          <w:lang w:val="en-US"/>
        </w:rPr>
        <w:t>anglo-saxone</w:t>
      </w:r>
      <w:proofErr w:type="spellEnd"/>
      <w:r w:rsidRPr="00B71922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  <w:lang w:val="en-US"/>
        </w:rPr>
        <w:t>și</w:t>
      </w:r>
      <w:proofErr w:type="spellEnd"/>
      <w:r w:rsidRPr="00B71922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  <w:lang w:val="en-US"/>
        </w:rPr>
        <w:t>celtice</w:t>
      </w:r>
      <w:proofErr w:type="spellEnd"/>
      <w:r w:rsidRPr="00B71922">
        <w:rPr>
          <w:rFonts w:asciiTheme="majorHAnsi" w:hAnsiTheme="majorHAnsi"/>
          <w:sz w:val="22"/>
          <w:szCs w:val="22"/>
          <w:lang w:val="en-US"/>
        </w:rPr>
        <w:t xml:space="preserve">” </w:t>
      </w:r>
      <w:proofErr w:type="gramStart"/>
      <w:r w:rsidRPr="00B71922">
        <w:rPr>
          <w:rFonts w:asciiTheme="majorHAnsi" w:hAnsiTheme="majorHAnsi"/>
          <w:sz w:val="22"/>
          <w:szCs w:val="22"/>
          <w:lang w:val="en-US"/>
        </w:rPr>
        <w:t xml:space="preserve">-  </w:t>
      </w:r>
      <w:r w:rsidRPr="00B71922">
        <w:rPr>
          <w:rFonts w:asciiTheme="majorHAnsi" w:hAnsiTheme="majorHAnsi"/>
          <w:i/>
          <w:sz w:val="22"/>
          <w:szCs w:val="22"/>
          <w:u w:val="single"/>
          <w:lang w:val="en-US"/>
        </w:rPr>
        <w:t>J.R.R.</w:t>
      </w:r>
      <w:proofErr w:type="gramEnd"/>
      <w:r w:rsidRPr="00B71922">
        <w:rPr>
          <w:rFonts w:asciiTheme="majorHAnsi" w:hAnsiTheme="majorHAnsi"/>
          <w:i/>
          <w:sz w:val="22"/>
          <w:szCs w:val="22"/>
          <w:u w:val="single"/>
          <w:lang w:val="en-US"/>
        </w:rPr>
        <w:t xml:space="preserve"> Tolkien: </w:t>
      </w:r>
      <w:proofErr w:type="spellStart"/>
      <w:r w:rsidRPr="00B71922">
        <w:rPr>
          <w:rFonts w:asciiTheme="majorHAnsi" w:hAnsiTheme="majorHAnsi"/>
          <w:i/>
          <w:sz w:val="22"/>
          <w:szCs w:val="22"/>
          <w:u w:val="single"/>
          <w:lang w:val="en-US"/>
        </w:rPr>
        <w:t>Izvoarele</w:t>
      </w:r>
      <w:proofErr w:type="spellEnd"/>
      <w:r w:rsidRPr="00B71922">
        <w:rPr>
          <w:rFonts w:asciiTheme="majorHAnsi" w:hAnsiTheme="majorHAnsi"/>
          <w:i/>
          <w:sz w:val="22"/>
          <w:szCs w:val="22"/>
          <w:u w:val="single"/>
          <w:lang w:val="en-US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  <w:u w:val="single"/>
          <w:lang w:val="en-US"/>
        </w:rPr>
        <w:t>Inspira</w:t>
      </w:r>
      <w:r w:rsidR="0074361E" w:rsidRPr="00B71922">
        <w:rPr>
          <w:rFonts w:asciiTheme="majorHAnsi" w:hAnsiTheme="majorHAnsi"/>
          <w:i/>
          <w:sz w:val="22"/>
          <w:szCs w:val="22"/>
          <w:u w:val="single"/>
          <w:lang w:val="en-US"/>
        </w:rPr>
        <w:t>ț</w:t>
      </w:r>
      <w:r w:rsidRPr="00B71922">
        <w:rPr>
          <w:rFonts w:asciiTheme="majorHAnsi" w:hAnsiTheme="majorHAnsi"/>
          <w:i/>
          <w:sz w:val="22"/>
          <w:szCs w:val="22"/>
          <w:u w:val="single"/>
          <w:lang w:val="en-US"/>
        </w:rPr>
        <w:t>iei</w:t>
      </w:r>
      <w:proofErr w:type="spellEnd"/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 xml:space="preserve"> – </w:t>
      </w:r>
      <w:proofErr w:type="spellStart"/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>Conferința</w:t>
      </w:r>
      <w:proofErr w:type="spellEnd"/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>Societății</w:t>
      </w:r>
      <w:proofErr w:type="spellEnd"/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 xml:space="preserve"> Tolkien din </w:t>
      </w:r>
      <w:proofErr w:type="spellStart"/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>România</w:t>
      </w:r>
      <w:proofErr w:type="spellEnd"/>
      <w:r w:rsidRPr="00B71922">
        <w:rPr>
          <w:rFonts w:asciiTheme="majorHAnsi" w:hAnsiTheme="majorHAnsi"/>
          <w:sz w:val="22"/>
          <w:szCs w:val="22"/>
          <w:lang w:val="en-US"/>
        </w:rPr>
        <w:t xml:space="preserve">, Casa </w:t>
      </w:r>
      <w:proofErr w:type="spellStart"/>
      <w:r w:rsidRPr="00B71922">
        <w:rPr>
          <w:rFonts w:asciiTheme="majorHAnsi" w:hAnsiTheme="majorHAnsi"/>
          <w:sz w:val="22"/>
          <w:szCs w:val="22"/>
          <w:lang w:val="en-US"/>
        </w:rPr>
        <w:t>Universitarilor</w:t>
      </w:r>
      <w:proofErr w:type="spellEnd"/>
      <w:r w:rsidRPr="00B71922">
        <w:rPr>
          <w:rFonts w:asciiTheme="majorHAnsi" w:hAnsiTheme="majorHAnsi"/>
          <w:sz w:val="22"/>
          <w:szCs w:val="22"/>
          <w:lang w:val="en-US"/>
        </w:rPr>
        <w:t xml:space="preserve">, </w:t>
      </w:r>
      <w:proofErr w:type="spellStart"/>
      <w:r w:rsidRPr="00B71922">
        <w:rPr>
          <w:rFonts w:asciiTheme="majorHAnsi" w:hAnsiTheme="majorHAnsi"/>
          <w:sz w:val="22"/>
          <w:szCs w:val="22"/>
          <w:lang w:val="en-US"/>
        </w:rPr>
        <w:t>București</w:t>
      </w:r>
      <w:proofErr w:type="spellEnd"/>
    </w:p>
    <w:p w14:paraId="2C054515" w14:textId="77777777" w:rsidR="006D7EDD" w:rsidRPr="00B71922" w:rsidRDefault="006D7EDD" w:rsidP="009D6A7B">
      <w:pPr>
        <w:pStyle w:val="CVNormal"/>
        <w:numPr>
          <w:ilvl w:val="0"/>
          <w:numId w:val="9"/>
        </w:numPr>
        <w:jc w:val="both"/>
        <w:rPr>
          <w:rFonts w:asciiTheme="majorHAnsi" w:hAnsiTheme="majorHAnsi"/>
          <w:sz w:val="22"/>
          <w:szCs w:val="22"/>
          <w:lang w:val="en-US"/>
        </w:rPr>
      </w:pPr>
      <w:r w:rsidRPr="00B71922">
        <w:rPr>
          <w:rFonts w:asciiTheme="majorHAnsi" w:hAnsiTheme="majorHAnsi"/>
          <w:b/>
          <w:sz w:val="22"/>
          <w:szCs w:val="22"/>
          <w:lang w:val="en-US"/>
        </w:rPr>
        <w:t xml:space="preserve">19-21 </w:t>
      </w:r>
      <w:proofErr w:type="spellStart"/>
      <w:r w:rsidRPr="00B71922">
        <w:rPr>
          <w:rFonts w:asciiTheme="majorHAnsi" w:hAnsiTheme="majorHAnsi"/>
          <w:b/>
          <w:sz w:val="22"/>
          <w:szCs w:val="22"/>
          <w:lang w:val="en-US"/>
        </w:rPr>
        <w:t>noiembrie</w:t>
      </w:r>
      <w:proofErr w:type="spellEnd"/>
      <w:r w:rsidRPr="00B71922">
        <w:rPr>
          <w:rFonts w:asciiTheme="majorHAnsi" w:hAnsiTheme="majorHAnsi"/>
          <w:b/>
          <w:sz w:val="22"/>
          <w:szCs w:val="22"/>
          <w:lang w:val="en-US"/>
        </w:rPr>
        <w:t xml:space="preserve"> 2014</w:t>
      </w:r>
      <w:r w:rsidRPr="00B71922">
        <w:rPr>
          <w:rFonts w:asciiTheme="majorHAnsi" w:hAnsiTheme="majorHAnsi"/>
          <w:sz w:val="22"/>
          <w:szCs w:val="22"/>
          <w:lang w:val="en-US"/>
        </w:rPr>
        <w:t xml:space="preserve"> - “Obscuring the Errors of the Past – </w:t>
      </w:r>
      <w:proofErr w:type="spellStart"/>
      <w:r w:rsidRPr="00B71922">
        <w:rPr>
          <w:rFonts w:asciiTheme="majorHAnsi" w:hAnsiTheme="majorHAnsi"/>
          <w:sz w:val="22"/>
          <w:szCs w:val="22"/>
          <w:lang w:val="en-US"/>
        </w:rPr>
        <w:t>Ir</w:t>
      </w:r>
      <w:proofErr w:type="spellEnd"/>
      <w:r w:rsidRPr="00B71922">
        <w:rPr>
          <w:rFonts w:asciiTheme="majorHAnsi" w:hAnsiTheme="majorHAnsi"/>
          <w:sz w:val="22"/>
          <w:szCs w:val="22"/>
          <w:lang w:val="en-US"/>
        </w:rPr>
        <w:t xml:space="preserve">/relevance of History as Grand Narrative and Personal History” - </w:t>
      </w:r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 xml:space="preserve">A XIII a </w:t>
      </w:r>
      <w:proofErr w:type="spellStart"/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>Conferință</w:t>
      </w:r>
      <w:proofErr w:type="spellEnd"/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>internațională</w:t>
      </w:r>
      <w:proofErr w:type="spellEnd"/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 xml:space="preserve"> de </w:t>
      </w:r>
      <w:proofErr w:type="spellStart"/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>Limbă</w:t>
      </w:r>
      <w:proofErr w:type="spellEnd"/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 xml:space="preserve">, </w:t>
      </w:r>
      <w:proofErr w:type="spellStart"/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>Literatură</w:t>
      </w:r>
      <w:proofErr w:type="spellEnd"/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>și</w:t>
      </w:r>
      <w:proofErr w:type="spellEnd"/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>Politici</w:t>
      </w:r>
      <w:proofErr w:type="spellEnd"/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>Culturale</w:t>
      </w:r>
      <w:proofErr w:type="spellEnd"/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 xml:space="preserve"> "</w:t>
      </w:r>
      <w:r w:rsidRPr="00B71922">
        <w:rPr>
          <w:rFonts w:asciiTheme="majorHAnsi" w:hAnsiTheme="majorHAnsi"/>
          <w:i/>
          <w:sz w:val="22"/>
          <w:szCs w:val="22"/>
          <w:u w:val="single"/>
          <w:lang w:val="en-US"/>
        </w:rPr>
        <w:t>Error in Context, Context of Error</w:t>
      </w:r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>"</w:t>
      </w:r>
      <w:r w:rsidRPr="00B71922">
        <w:rPr>
          <w:rFonts w:asciiTheme="majorHAnsi" w:hAnsiTheme="majorHAnsi"/>
          <w:sz w:val="22"/>
          <w:szCs w:val="22"/>
          <w:lang w:val="en-US"/>
        </w:rPr>
        <w:t xml:space="preserve">, </w:t>
      </w:r>
      <w:proofErr w:type="spellStart"/>
      <w:r w:rsidRPr="00B71922">
        <w:rPr>
          <w:rFonts w:asciiTheme="majorHAnsi" w:hAnsiTheme="majorHAnsi"/>
          <w:sz w:val="22"/>
          <w:szCs w:val="22"/>
          <w:lang w:val="en-US"/>
        </w:rPr>
        <w:t>Universitatea</w:t>
      </w:r>
      <w:proofErr w:type="spellEnd"/>
      <w:r w:rsidRPr="00B71922">
        <w:rPr>
          <w:rFonts w:asciiTheme="majorHAnsi" w:hAnsiTheme="majorHAnsi"/>
          <w:sz w:val="22"/>
          <w:szCs w:val="22"/>
          <w:lang w:val="en-US"/>
        </w:rPr>
        <w:t xml:space="preserve"> din Craiova, Craiova, </w:t>
      </w:r>
      <w:proofErr w:type="spellStart"/>
      <w:r w:rsidRPr="00B71922">
        <w:rPr>
          <w:rFonts w:asciiTheme="majorHAnsi" w:hAnsiTheme="majorHAnsi"/>
          <w:sz w:val="22"/>
          <w:szCs w:val="22"/>
          <w:lang w:val="en-US"/>
        </w:rPr>
        <w:t>România</w:t>
      </w:r>
      <w:proofErr w:type="spellEnd"/>
      <w:r w:rsidRPr="00B71922">
        <w:rPr>
          <w:rFonts w:asciiTheme="majorHAnsi" w:hAnsiTheme="majorHAnsi"/>
          <w:sz w:val="22"/>
          <w:szCs w:val="22"/>
          <w:lang w:val="en-US"/>
        </w:rPr>
        <w:t xml:space="preserve">   </w:t>
      </w:r>
    </w:p>
    <w:p w14:paraId="613806CD" w14:textId="77777777" w:rsidR="006D7EDD" w:rsidRPr="00B71922" w:rsidRDefault="006D7EDD" w:rsidP="009D6A7B">
      <w:pPr>
        <w:pStyle w:val="CVNormal"/>
        <w:numPr>
          <w:ilvl w:val="0"/>
          <w:numId w:val="9"/>
        </w:numPr>
        <w:jc w:val="both"/>
        <w:rPr>
          <w:rFonts w:asciiTheme="majorHAnsi" w:hAnsiTheme="majorHAnsi"/>
          <w:sz w:val="22"/>
          <w:szCs w:val="22"/>
          <w:lang w:val="en-US"/>
        </w:rPr>
      </w:pPr>
      <w:r w:rsidRPr="00B71922">
        <w:rPr>
          <w:rFonts w:asciiTheme="majorHAnsi" w:hAnsiTheme="majorHAnsi"/>
          <w:b/>
          <w:sz w:val="22"/>
          <w:szCs w:val="22"/>
          <w:lang w:val="en-US"/>
        </w:rPr>
        <w:t xml:space="preserve">13-15 </w:t>
      </w:r>
      <w:proofErr w:type="spellStart"/>
      <w:r w:rsidRPr="00B71922">
        <w:rPr>
          <w:rFonts w:asciiTheme="majorHAnsi" w:hAnsiTheme="majorHAnsi"/>
          <w:b/>
          <w:sz w:val="22"/>
          <w:szCs w:val="22"/>
          <w:lang w:val="en-US"/>
        </w:rPr>
        <w:t>noiembrie</w:t>
      </w:r>
      <w:proofErr w:type="spellEnd"/>
      <w:r w:rsidRPr="00B71922">
        <w:rPr>
          <w:rFonts w:asciiTheme="majorHAnsi" w:hAnsiTheme="majorHAnsi"/>
          <w:b/>
          <w:sz w:val="22"/>
          <w:szCs w:val="22"/>
          <w:lang w:val="en-US"/>
        </w:rPr>
        <w:t xml:space="preserve"> 2014</w:t>
      </w:r>
      <w:r w:rsidRPr="00B71922">
        <w:rPr>
          <w:rFonts w:asciiTheme="majorHAnsi" w:hAnsiTheme="majorHAnsi"/>
          <w:sz w:val="22"/>
          <w:szCs w:val="22"/>
          <w:lang w:val="en-US"/>
        </w:rPr>
        <w:t xml:space="preserve"> – “The Dialogue of Cultures and Creative History – On Forgetting the Past, Misinterpreting Culture and Re-appropriating Myth” – </w:t>
      </w:r>
      <w:proofErr w:type="spellStart"/>
      <w:r w:rsidR="0074361E" w:rsidRPr="00B71922">
        <w:rPr>
          <w:rFonts w:asciiTheme="majorHAnsi" w:hAnsiTheme="majorHAnsi"/>
          <w:sz w:val="22"/>
          <w:szCs w:val="22"/>
          <w:u w:val="single"/>
          <w:lang w:val="en-US"/>
        </w:rPr>
        <w:t>Conferința</w:t>
      </w:r>
      <w:proofErr w:type="spellEnd"/>
      <w:r w:rsidR="0074361E" w:rsidRPr="00B71922">
        <w:rPr>
          <w:rFonts w:asciiTheme="majorHAnsi" w:hAnsiTheme="majorHAnsi"/>
          <w:sz w:val="22"/>
          <w:szCs w:val="22"/>
          <w:u w:val="single"/>
          <w:lang w:val="en-US"/>
        </w:rPr>
        <w:t xml:space="preserve"> </w:t>
      </w:r>
      <w:proofErr w:type="spellStart"/>
      <w:r w:rsidR="0074361E" w:rsidRPr="00B71922">
        <w:rPr>
          <w:rFonts w:asciiTheme="majorHAnsi" w:hAnsiTheme="majorHAnsi"/>
          <w:sz w:val="22"/>
          <w:szCs w:val="22"/>
          <w:u w:val="single"/>
          <w:lang w:val="en-US"/>
        </w:rPr>
        <w:t>internațională</w:t>
      </w:r>
      <w:proofErr w:type="spellEnd"/>
      <w:r w:rsidR="0074361E" w:rsidRPr="00B71922">
        <w:rPr>
          <w:rFonts w:asciiTheme="majorHAnsi" w:hAnsiTheme="majorHAnsi"/>
          <w:sz w:val="22"/>
          <w:szCs w:val="22"/>
          <w:lang w:val="en-US"/>
        </w:rPr>
        <w:t xml:space="preserve"> </w:t>
      </w:r>
      <w:r w:rsidRPr="00B71922">
        <w:rPr>
          <w:rFonts w:asciiTheme="majorHAnsi" w:hAnsiTheme="majorHAnsi"/>
          <w:i/>
          <w:sz w:val="22"/>
          <w:szCs w:val="22"/>
          <w:u w:val="single"/>
          <w:lang w:val="en-US"/>
        </w:rPr>
        <w:t>The Dialogue of Cultures / The Culture of Dialogue</w:t>
      </w:r>
      <w:r w:rsidRPr="00B71922">
        <w:rPr>
          <w:rFonts w:asciiTheme="majorHAnsi" w:hAnsiTheme="majorHAnsi"/>
          <w:sz w:val="22"/>
          <w:szCs w:val="22"/>
          <w:lang w:val="en-US"/>
        </w:rPr>
        <w:t xml:space="preserve"> – </w:t>
      </w:r>
      <w:proofErr w:type="spellStart"/>
      <w:r w:rsidRPr="00B71922">
        <w:rPr>
          <w:rFonts w:asciiTheme="majorHAnsi" w:hAnsiTheme="majorHAnsi"/>
          <w:sz w:val="22"/>
          <w:szCs w:val="22"/>
          <w:lang w:val="en-US"/>
        </w:rPr>
        <w:t>Departamentul</w:t>
      </w:r>
      <w:proofErr w:type="spellEnd"/>
      <w:r w:rsidRPr="00B71922">
        <w:rPr>
          <w:rFonts w:asciiTheme="majorHAnsi" w:hAnsiTheme="majorHAnsi"/>
          <w:sz w:val="22"/>
          <w:szCs w:val="22"/>
          <w:lang w:val="en-US"/>
        </w:rPr>
        <w:t xml:space="preserve"> de </w:t>
      </w:r>
      <w:proofErr w:type="spellStart"/>
      <w:r w:rsidRPr="00B71922">
        <w:rPr>
          <w:rFonts w:asciiTheme="majorHAnsi" w:hAnsiTheme="majorHAnsi"/>
          <w:sz w:val="22"/>
          <w:szCs w:val="22"/>
          <w:lang w:val="en-US"/>
        </w:rPr>
        <w:t>Filologie</w:t>
      </w:r>
      <w:proofErr w:type="spellEnd"/>
      <w:r w:rsidRPr="00B71922">
        <w:rPr>
          <w:rFonts w:asciiTheme="majorHAnsi" w:hAnsiTheme="majorHAnsi"/>
          <w:sz w:val="22"/>
          <w:szCs w:val="22"/>
          <w:lang w:val="en-US"/>
        </w:rPr>
        <w:t xml:space="preserve">, </w:t>
      </w:r>
      <w:proofErr w:type="spellStart"/>
      <w:r w:rsidRPr="00B71922">
        <w:rPr>
          <w:rFonts w:asciiTheme="majorHAnsi" w:hAnsiTheme="majorHAnsi"/>
          <w:sz w:val="22"/>
          <w:szCs w:val="22"/>
          <w:lang w:val="en-US"/>
        </w:rPr>
        <w:t>Universitatea</w:t>
      </w:r>
      <w:proofErr w:type="spellEnd"/>
      <w:r w:rsidRPr="00B71922">
        <w:rPr>
          <w:rFonts w:asciiTheme="majorHAnsi" w:hAnsiTheme="majorHAnsi"/>
          <w:sz w:val="22"/>
          <w:szCs w:val="22"/>
          <w:lang w:val="en-US"/>
        </w:rPr>
        <w:t xml:space="preserve"> Petrol-Gaze din </w:t>
      </w:r>
      <w:proofErr w:type="spellStart"/>
      <w:r w:rsidRPr="00B71922">
        <w:rPr>
          <w:rFonts w:asciiTheme="majorHAnsi" w:hAnsiTheme="majorHAnsi"/>
          <w:sz w:val="22"/>
          <w:szCs w:val="22"/>
          <w:lang w:val="en-US"/>
        </w:rPr>
        <w:t>Ploieşti</w:t>
      </w:r>
      <w:proofErr w:type="spellEnd"/>
      <w:r w:rsidRPr="00B71922">
        <w:rPr>
          <w:rFonts w:asciiTheme="majorHAnsi" w:hAnsiTheme="majorHAnsi"/>
          <w:sz w:val="22"/>
          <w:szCs w:val="22"/>
          <w:lang w:val="en-US"/>
        </w:rPr>
        <w:t xml:space="preserve">, </w:t>
      </w:r>
      <w:r w:rsidRPr="00B71922">
        <w:rPr>
          <w:rFonts w:asciiTheme="majorHAnsi" w:hAnsiTheme="majorHAnsi"/>
          <w:sz w:val="22"/>
          <w:szCs w:val="22"/>
          <w:lang w:val="en-US"/>
        </w:rPr>
        <w:lastRenderedPageBreak/>
        <w:t>Centre of Literary Studies, Linguistics, T</w:t>
      </w:r>
      <w:r w:rsidR="0074361E" w:rsidRPr="00B71922">
        <w:rPr>
          <w:rFonts w:asciiTheme="majorHAnsi" w:hAnsiTheme="majorHAnsi"/>
          <w:sz w:val="22"/>
          <w:szCs w:val="22"/>
          <w:lang w:val="en-US"/>
        </w:rPr>
        <w:t xml:space="preserve">heory of Criticism and Culture </w:t>
      </w:r>
      <w:proofErr w:type="spellStart"/>
      <w:r w:rsidR="0074361E" w:rsidRPr="00B71922">
        <w:rPr>
          <w:rFonts w:asciiTheme="majorHAnsi" w:hAnsiTheme="majorHAnsi"/>
          <w:sz w:val="22"/>
          <w:szCs w:val="22"/>
          <w:lang w:val="en-US"/>
        </w:rPr>
        <w:t>ș</w:t>
      </w:r>
      <w:r w:rsidRPr="00B71922">
        <w:rPr>
          <w:rFonts w:asciiTheme="majorHAnsi" w:hAnsiTheme="majorHAnsi"/>
          <w:sz w:val="22"/>
          <w:szCs w:val="22"/>
          <w:lang w:val="en-US"/>
        </w:rPr>
        <w:t>i</w:t>
      </w:r>
      <w:proofErr w:type="spellEnd"/>
      <w:r w:rsidRPr="00B71922">
        <w:rPr>
          <w:rFonts w:asciiTheme="majorHAnsi" w:hAnsiTheme="majorHAnsi"/>
          <w:sz w:val="22"/>
          <w:szCs w:val="22"/>
          <w:lang w:val="en-US"/>
        </w:rPr>
        <w:t xml:space="preserve"> Faculty of Philosophy, Novi-Sad University, </w:t>
      </w:r>
      <w:proofErr w:type="spellStart"/>
      <w:r w:rsidRPr="00B71922">
        <w:rPr>
          <w:rFonts w:asciiTheme="majorHAnsi" w:hAnsiTheme="majorHAnsi"/>
          <w:sz w:val="22"/>
          <w:szCs w:val="22"/>
          <w:lang w:val="en-US"/>
        </w:rPr>
        <w:t>Ploieşti</w:t>
      </w:r>
      <w:proofErr w:type="spellEnd"/>
      <w:r w:rsidRPr="00B71922">
        <w:rPr>
          <w:rFonts w:asciiTheme="majorHAnsi" w:hAnsiTheme="majorHAnsi"/>
          <w:sz w:val="22"/>
          <w:szCs w:val="22"/>
          <w:lang w:val="en-US"/>
        </w:rPr>
        <w:t xml:space="preserve">, </w:t>
      </w:r>
      <w:proofErr w:type="spellStart"/>
      <w:r w:rsidRPr="00B71922">
        <w:rPr>
          <w:rFonts w:asciiTheme="majorHAnsi" w:hAnsiTheme="majorHAnsi"/>
          <w:sz w:val="22"/>
          <w:szCs w:val="22"/>
          <w:lang w:val="en-US"/>
        </w:rPr>
        <w:t>România</w:t>
      </w:r>
      <w:proofErr w:type="spellEnd"/>
    </w:p>
    <w:p w14:paraId="3D69CDF3" w14:textId="77777777" w:rsidR="006D7EDD" w:rsidRPr="00B71922" w:rsidRDefault="006D7EDD" w:rsidP="009D6A7B">
      <w:pPr>
        <w:pStyle w:val="ListParagraph"/>
        <w:numPr>
          <w:ilvl w:val="0"/>
          <w:numId w:val="9"/>
        </w:numPr>
        <w:suppressAutoHyphens w:val="0"/>
        <w:jc w:val="both"/>
        <w:rPr>
          <w:rFonts w:asciiTheme="majorHAnsi" w:hAnsiTheme="majorHAnsi"/>
          <w:sz w:val="22"/>
          <w:szCs w:val="22"/>
        </w:rPr>
      </w:pPr>
      <w:r w:rsidRPr="00B71922">
        <w:rPr>
          <w:rFonts w:asciiTheme="majorHAnsi" w:hAnsiTheme="majorHAnsi"/>
          <w:b/>
          <w:sz w:val="22"/>
          <w:szCs w:val="22"/>
          <w:lang w:val="en-US"/>
        </w:rPr>
        <w:t xml:space="preserve">10-12 </w:t>
      </w:r>
      <w:proofErr w:type="spellStart"/>
      <w:r w:rsidRPr="00B71922">
        <w:rPr>
          <w:rFonts w:asciiTheme="majorHAnsi" w:hAnsiTheme="majorHAnsi"/>
          <w:b/>
          <w:sz w:val="22"/>
          <w:szCs w:val="22"/>
          <w:lang w:val="en-US"/>
        </w:rPr>
        <w:t>octombrie</w:t>
      </w:r>
      <w:proofErr w:type="spellEnd"/>
      <w:r w:rsidRPr="00B71922">
        <w:rPr>
          <w:rFonts w:asciiTheme="majorHAnsi" w:hAnsiTheme="majorHAnsi"/>
          <w:b/>
          <w:sz w:val="22"/>
          <w:szCs w:val="22"/>
          <w:lang w:val="en-US"/>
        </w:rPr>
        <w:t xml:space="preserve"> 2014</w:t>
      </w:r>
      <w:r w:rsidRPr="00B71922">
        <w:rPr>
          <w:rFonts w:asciiTheme="majorHAnsi" w:hAnsiTheme="majorHAnsi"/>
          <w:sz w:val="22"/>
          <w:szCs w:val="22"/>
          <w:lang w:val="en-US"/>
        </w:rPr>
        <w:t xml:space="preserve"> – “The Academic Migration: Relocation and Displacement from Britain to America” – </w:t>
      </w:r>
      <w:proofErr w:type="spellStart"/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>Conferința</w:t>
      </w:r>
      <w:proofErr w:type="spellEnd"/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 xml:space="preserve"> </w:t>
      </w:r>
      <w:proofErr w:type="spellStart"/>
      <w:r w:rsidR="0074361E" w:rsidRPr="00B71922">
        <w:rPr>
          <w:rFonts w:asciiTheme="majorHAnsi" w:hAnsiTheme="majorHAnsi"/>
          <w:sz w:val="22"/>
          <w:szCs w:val="22"/>
          <w:u w:val="single"/>
          <w:lang w:val="en-US"/>
        </w:rPr>
        <w:t>internațională</w:t>
      </w:r>
      <w:proofErr w:type="spellEnd"/>
      <w:r w:rsidR="0074361E" w:rsidRPr="00B71922">
        <w:rPr>
          <w:rFonts w:asciiTheme="majorHAnsi" w:hAnsiTheme="majorHAnsi"/>
          <w:sz w:val="22"/>
          <w:szCs w:val="22"/>
          <w:u w:val="single"/>
          <w:lang w:val="en-US"/>
        </w:rPr>
        <w:t xml:space="preserve"> </w:t>
      </w:r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 xml:space="preserve">2014 RAAS-Fulbright Conference: </w:t>
      </w:r>
      <w:r w:rsidRPr="00B71922">
        <w:rPr>
          <w:rFonts w:asciiTheme="majorHAnsi" w:hAnsiTheme="majorHAnsi"/>
          <w:i/>
          <w:sz w:val="22"/>
          <w:szCs w:val="22"/>
          <w:u w:val="single"/>
          <w:lang w:val="en-US"/>
        </w:rPr>
        <w:t>(</w:t>
      </w:r>
      <w:proofErr w:type="spellStart"/>
      <w:r w:rsidRPr="00B71922">
        <w:rPr>
          <w:rFonts w:asciiTheme="majorHAnsi" w:hAnsiTheme="majorHAnsi"/>
          <w:i/>
          <w:sz w:val="22"/>
          <w:szCs w:val="22"/>
          <w:u w:val="single"/>
          <w:lang w:val="en-US"/>
        </w:rPr>
        <w:t>Im</w:t>
      </w:r>
      <w:proofErr w:type="spellEnd"/>
      <w:r w:rsidRPr="00B71922">
        <w:rPr>
          <w:rFonts w:asciiTheme="majorHAnsi" w:hAnsiTheme="majorHAnsi"/>
          <w:i/>
          <w:sz w:val="22"/>
          <w:szCs w:val="22"/>
          <w:u w:val="single"/>
          <w:lang w:val="en-US"/>
        </w:rPr>
        <w:t>)Migration Patterns: Displacement and Relocation in Contemporary America</w:t>
      </w:r>
      <w:r w:rsidRPr="00B71922">
        <w:rPr>
          <w:rFonts w:asciiTheme="majorHAnsi" w:hAnsiTheme="majorHAnsi"/>
          <w:sz w:val="22"/>
          <w:szCs w:val="22"/>
          <w:lang w:val="en-US"/>
        </w:rPr>
        <w:t xml:space="preserve"> - The Romanian Association for American Studies, The Roma</w:t>
      </w:r>
      <w:r w:rsidR="0074361E" w:rsidRPr="00B71922">
        <w:rPr>
          <w:rFonts w:asciiTheme="majorHAnsi" w:hAnsiTheme="majorHAnsi"/>
          <w:sz w:val="22"/>
          <w:szCs w:val="22"/>
          <w:lang w:val="en-US"/>
        </w:rPr>
        <w:t xml:space="preserve">nian-U.S. Fulbright Commission </w:t>
      </w:r>
      <w:proofErr w:type="spellStart"/>
      <w:r w:rsidR="0074361E" w:rsidRPr="00B71922">
        <w:rPr>
          <w:rFonts w:asciiTheme="majorHAnsi" w:hAnsiTheme="majorHAnsi"/>
          <w:sz w:val="22"/>
          <w:szCs w:val="22"/>
          <w:lang w:val="en-US"/>
        </w:rPr>
        <w:t>ș</w:t>
      </w:r>
      <w:r w:rsidRPr="00B71922">
        <w:rPr>
          <w:rFonts w:asciiTheme="majorHAnsi" w:hAnsiTheme="majorHAnsi"/>
          <w:sz w:val="22"/>
          <w:szCs w:val="22"/>
          <w:lang w:val="en-US"/>
        </w:rPr>
        <w:t>i</w:t>
      </w:r>
      <w:proofErr w:type="spellEnd"/>
      <w:r w:rsidRPr="00B71922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  <w:lang w:val="en-US"/>
        </w:rPr>
        <w:t>Universitatea</w:t>
      </w:r>
      <w:proofErr w:type="spellEnd"/>
      <w:r w:rsidRPr="00B71922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  <w:lang w:val="en-US"/>
        </w:rPr>
        <w:t>Ovidius</w:t>
      </w:r>
      <w:proofErr w:type="spellEnd"/>
      <w:r w:rsidRPr="00B71922">
        <w:rPr>
          <w:rFonts w:asciiTheme="majorHAnsi" w:hAnsiTheme="majorHAnsi"/>
          <w:sz w:val="22"/>
          <w:szCs w:val="22"/>
          <w:lang w:val="en-US"/>
        </w:rPr>
        <w:t xml:space="preserve"> din </w:t>
      </w:r>
      <w:proofErr w:type="spellStart"/>
      <w:r w:rsidRPr="00B71922">
        <w:rPr>
          <w:rFonts w:asciiTheme="majorHAnsi" w:hAnsiTheme="majorHAnsi"/>
          <w:sz w:val="22"/>
          <w:szCs w:val="22"/>
          <w:lang w:val="en-US"/>
        </w:rPr>
        <w:t>Constanţa</w:t>
      </w:r>
      <w:proofErr w:type="spellEnd"/>
      <w:r w:rsidRPr="00B71922">
        <w:rPr>
          <w:rFonts w:asciiTheme="majorHAnsi" w:hAnsiTheme="majorHAnsi"/>
          <w:sz w:val="22"/>
          <w:szCs w:val="22"/>
          <w:lang w:val="en-US"/>
        </w:rPr>
        <w:t xml:space="preserve">, </w:t>
      </w:r>
      <w:proofErr w:type="spellStart"/>
      <w:r w:rsidRPr="00B71922">
        <w:rPr>
          <w:rFonts w:asciiTheme="majorHAnsi" w:hAnsiTheme="majorHAnsi"/>
          <w:sz w:val="22"/>
          <w:szCs w:val="22"/>
          <w:lang w:val="en-US"/>
        </w:rPr>
        <w:t>Constanţa</w:t>
      </w:r>
      <w:proofErr w:type="spellEnd"/>
      <w:r w:rsidRPr="00B71922">
        <w:rPr>
          <w:rFonts w:asciiTheme="majorHAnsi" w:hAnsiTheme="majorHAnsi"/>
          <w:sz w:val="22"/>
          <w:szCs w:val="22"/>
          <w:lang w:val="en-US"/>
        </w:rPr>
        <w:t xml:space="preserve">, </w:t>
      </w:r>
      <w:proofErr w:type="spellStart"/>
      <w:r w:rsidRPr="00B71922">
        <w:rPr>
          <w:rFonts w:asciiTheme="majorHAnsi" w:hAnsiTheme="majorHAnsi"/>
          <w:sz w:val="22"/>
          <w:szCs w:val="22"/>
          <w:lang w:val="en-US"/>
        </w:rPr>
        <w:t>România</w:t>
      </w:r>
      <w:proofErr w:type="spellEnd"/>
    </w:p>
    <w:p w14:paraId="1F0EB733" w14:textId="77777777" w:rsidR="006D7EDD" w:rsidRPr="00B71922" w:rsidRDefault="006D7EDD" w:rsidP="009D6A7B">
      <w:pPr>
        <w:pStyle w:val="CVNormal"/>
        <w:numPr>
          <w:ilvl w:val="0"/>
          <w:numId w:val="9"/>
        </w:numPr>
        <w:jc w:val="both"/>
        <w:rPr>
          <w:rFonts w:asciiTheme="majorHAnsi" w:hAnsiTheme="majorHAnsi"/>
          <w:sz w:val="22"/>
          <w:szCs w:val="22"/>
          <w:lang w:val="en-US"/>
        </w:rPr>
      </w:pPr>
      <w:r w:rsidRPr="00B71922">
        <w:rPr>
          <w:rFonts w:asciiTheme="majorHAnsi" w:hAnsiTheme="majorHAnsi"/>
          <w:b/>
          <w:sz w:val="22"/>
          <w:szCs w:val="22"/>
          <w:lang w:val="en-US"/>
        </w:rPr>
        <w:t xml:space="preserve">29 august – 2 </w:t>
      </w:r>
      <w:proofErr w:type="spellStart"/>
      <w:r w:rsidRPr="00B71922">
        <w:rPr>
          <w:rFonts w:asciiTheme="majorHAnsi" w:hAnsiTheme="majorHAnsi"/>
          <w:b/>
          <w:sz w:val="22"/>
          <w:szCs w:val="22"/>
          <w:lang w:val="en-US"/>
        </w:rPr>
        <w:t>septembrie</w:t>
      </w:r>
      <w:proofErr w:type="spellEnd"/>
      <w:r w:rsidRPr="00B71922">
        <w:rPr>
          <w:rFonts w:asciiTheme="majorHAnsi" w:hAnsiTheme="majorHAnsi"/>
          <w:b/>
          <w:sz w:val="22"/>
          <w:szCs w:val="22"/>
          <w:lang w:val="en-US"/>
        </w:rPr>
        <w:t xml:space="preserve"> 2014</w:t>
      </w:r>
      <w:r w:rsidRPr="00B71922">
        <w:rPr>
          <w:rFonts w:asciiTheme="majorHAnsi" w:hAnsiTheme="majorHAnsi"/>
          <w:sz w:val="22"/>
          <w:szCs w:val="22"/>
          <w:lang w:val="en-US"/>
        </w:rPr>
        <w:t xml:space="preserve"> – “The New Woman – The Victorian Gendered Identity at the Fin de Siècle” - </w:t>
      </w:r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 xml:space="preserve">A 12-a </w:t>
      </w:r>
      <w:proofErr w:type="spellStart"/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>Conferință</w:t>
      </w:r>
      <w:proofErr w:type="spellEnd"/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 xml:space="preserve"> </w:t>
      </w:r>
      <w:proofErr w:type="spellStart"/>
      <w:r w:rsidR="0074361E" w:rsidRPr="00B71922">
        <w:rPr>
          <w:rFonts w:asciiTheme="majorHAnsi" w:hAnsiTheme="majorHAnsi"/>
          <w:sz w:val="22"/>
          <w:szCs w:val="22"/>
          <w:u w:val="single"/>
          <w:lang w:val="en-US"/>
        </w:rPr>
        <w:t>internațională</w:t>
      </w:r>
      <w:proofErr w:type="spellEnd"/>
      <w:r w:rsidR="0074361E" w:rsidRPr="00B71922">
        <w:rPr>
          <w:rFonts w:asciiTheme="majorHAnsi" w:hAnsiTheme="majorHAnsi"/>
          <w:sz w:val="22"/>
          <w:szCs w:val="22"/>
          <w:u w:val="single"/>
          <w:lang w:val="en-US"/>
        </w:rPr>
        <w:t xml:space="preserve"> </w:t>
      </w:r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>ESSE</w:t>
      </w:r>
      <w:r w:rsidRPr="00B71922">
        <w:rPr>
          <w:rFonts w:asciiTheme="majorHAnsi" w:hAnsiTheme="majorHAnsi"/>
          <w:sz w:val="22"/>
          <w:szCs w:val="22"/>
          <w:lang w:val="en-US"/>
        </w:rPr>
        <w:t xml:space="preserve"> – </w:t>
      </w:r>
      <w:proofErr w:type="spellStart"/>
      <w:r w:rsidRPr="00B71922">
        <w:rPr>
          <w:rFonts w:asciiTheme="majorHAnsi" w:hAnsiTheme="majorHAnsi"/>
          <w:sz w:val="22"/>
          <w:szCs w:val="22"/>
          <w:lang w:val="en-US"/>
        </w:rPr>
        <w:t>Pavol</w:t>
      </w:r>
      <w:proofErr w:type="spellEnd"/>
      <w:r w:rsidRPr="00B71922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  <w:lang w:val="en-US"/>
        </w:rPr>
        <w:t>Jozef</w:t>
      </w:r>
      <w:proofErr w:type="spellEnd"/>
      <w:r w:rsidRPr="00B71922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  <w:lang w:val="en-US"/>
        </w:rPr>
        <w:t>Šafárik</w:t>
      </w:r>
      <w:proofErr w:type="spellEnd"/>
      <w:r w:rsidRPr="00B71922">
        <w:rPr>
          <w:rFonts w:asciiTheme="majorHAnsi" w:hAnsiTheme="majorHAnsi"/>
          <w:sz w:val="22"/>
          <w:szCs w:val="22"/>
          <w:lang w:val="en-US"/>
        </w:rPr>
        <w:t xml:space="preserve"> University, The Department of British and American Studies, Faculty of Arts and SKASE (The Slovak Association for the Study of English) </w:t>
      </w:r>
      <w:proofErr w:type="spellStart"/>
      <w:r w:rsidRPr="00B71922">
        <w:rPr>
          <w:rFonts w:asciiTheme="majorHAnsi" w:hAnsiTheme="majorHAnsi"/>
          <w:sz w:val="22"/>
          <w:szCs w:val="22"/>
          <w:lang w:val="en-US"/>
        </w:rPr>
        <w:t>Košice</w:t>
      </w:r>
      <w:proofErr w:type="spellEnd"/>
      <w:r w:rsidRPr="00B71922">
        <w:rPr>
          <w:rFonts w:asciiTheme="majorHAnsi" w:hAnsiTheme="majorHAnsi"/>
          <w:sz w:val="22"/>
          <w:szCs w:val="22"/>
          <w:lang w:val="en-US"/>
        </w:rPr>
        <w:t xml:space="preserve">, </w:t>
      </w:r>
      <w:proofErr w:type="spellStart"/>
      <w:r w:rsidRPr="00B71922">
        <w:rPr>
          <w:rFonts w:asciiTheme="majorHAnsi" w:hAnsiTheme="majorHAnsi"/>
          <w:sz w:val="22"/>
          <w:szCs w:val="22"/>
          <w:lang w:val="en-US"/>
        </w:rPr>
        <w:t>Slova</w:t>
      </w:r>
      <w:r w:rsidR="0074361E" w:rsidRPr="00B71922">
        <w:rPr>
          <w:rFonts w:asciiTheme="majorHAnsi" w:hAnsiTheme="majorHAnsi"/>
          <w:sz w:val="22"/>
          <w:szCs w:val="22"/>
          <w:lang w:val="en-US"/>
        </w:rPr>
        <w:t>c</w:t>
      </w:r>
      <w:r w:rsidRPr="00B71922">
        <w:rPr>
          <w:rFonts w:asciiTheme="majorHAnsi" w:hAnsiTheme="majorHAnsi"/>
          <w:sz w:val="22"/>
          <w:szCs w:val="22"/>
          <w:lang w:val="en-US"/>
        </w:rPr>
        <w:t>ia</w:t>
      </w:r>
      <w:proofErr w:type="spellEnd"/>
      <w:r w:rsidRPr="00B71922">
        <w:rPr>
          <w:rFonts w:asciiTheme="majorHAnsi" w:hAnsiTheme="majorHAnsi"/>
          <w:sz w:val="22"/>
          <w:szCs w:val="22"/>
          <w:lang w:val="en-US"/>
        </w:rPr>
        <w:t xml:space="preserve"> </w:t>
      </w:r>
    </w:p>
    <w:p w14:paraId="1296E3CA" w14:textId="77777777" w:rsidR="006D7EDD" w:rsidRPr="00B71922" w:rsidRDefault="006D7EDD" w:rsidP="009D6A7B">
      <w:pPr>
        <w:pStyle w:val="CVNormal"/>
        <w:numPr>
          <w:ilvl w:val="0"/>
          <w:numId w:val="9"/>
        </w:numPr>
        <w:jc w:val="both"/>
        <w:rPr>
          <w:rFonts w:asciiTheme="majorHAnsi" w:hAnsiTheme="majorHAnsi"/>
          <w:sz w:val="22"/>
          <w:szCs w:val="22"/>
          <w:lang w:val="en-US"/>
        </w:rPr>
      </w:pPr>
      <w:r w:rsidRPr="00B71922">
        <w:rPr>
          <w:rFonts w:asciiTheme="majorHAnsi" w:hAnsiTheme="majorHAnsi"/>
          <w:b/>
          <w:sz w:val="22"/>
          <w:szCs w:val="22"/>
          <w:lang w:val="en-US"/>
        </w:rPr>
        <w:t xml:space="preserve">20 – 27 </w:t>
      </w:r>
      <w:proofErr w:type="spellStart"/>
      <w:r w:rsidRPr="00B71922">
        <w:rPr>
          <w:rFonts w:asciiTheme="majorHAnsi" w:hAnsiTheme="majorHAnsi"/>
          <w:b/>
          <w:sz w:val="22"/>
          <w:szCs w:val="22"/>
          <w:lang w:val="en-US"/>
        </w:rPr>
        <w:t>iulie</w:t>
      </w:r>
      <w:proofErr w:type="spellEnd"/>
      <w:r w:rsidRPr="00B71922">
        <w:rPr>
          <w:rFonts w:asciiTheme="majorHAnsi" w:hAnsiTheme="majorHAnsi"/>
          <w:b/>
          <w:sz w:val="22"/>
          <w:szCs w:val="22"/>
          <w:lang w:val="en-US"/>
        </w:rPr>
        <w:t xml:space="preserve"> 2014</w:t>
      </w:r>
      <w:r w:rsidRPr="00B71922">
        <w:rPr>
          <w:rFonts w:asciiTheme="majorHAnsi" w:hAnsiTheme="majorHAnsi"/>
          <w:sz w:val="22"/>
          <w:szCs w:val="22"/>
          <w:lang w:val="en-US"/>
        </w:rPr>
        <w:t xml:space="preserve"> – “Arthurian Heroism in J.R.R. Tolkien's </w:t>
      </w:r>
      <w:r w:rsidRPr="00B71922">
        <w:rPr>
          <w:rFonts w:asciiTheme="majorHAnsi" w:hAnsiTheme="majorHAnsi"/>
          <w:i/>
          <w:sz w:val="22"/>
          <w:szCs w:val="22"/>
          <w:lang w:val="en-US"/>
        </w:rPr>
        <w:t>Lord of the Rings</w:t>
      </w:r>
      <w:r w:rsidRPr="00B71922">
        <w:rPr>
          <w:rFonts w:asciiTheme="majorHAnsi" w:hAnsiTheme="majorHAnsi"/>
          <w:sz w:val="22"/>
          <w:szCs w:val="22"/>
          <w:lang w:val="en-US"/>
        </w:rPr>
        <w:t xml:space="preserve"> and C.S. Lewis's </w:t>
      </w:r>
      <w:r w:rsidRPr="00B71922">
        <w:rPr>
          <w:rFonts w:asciiTheme="majorHAnsi" w:hAnsiTheme="majorHAnsi"/>
          <w:i/>
          <w:sz w:val="22"/>
          <w:szCs w:val="22"/>
          <w:lang w:val="en-US"/>
        </w:rPr>
        <w:t>Chronicles of Narnia</w:t>
      </w:r>
      <w:r w:rsidRPr="00B71922">
        <w:rPr>
          <w:rFonts w:asciiTheme="majorHAnsi" w:hAnsiTheme="majorHAnsi"/>
          <w:sz w:val="22"/>
          <w:szCs w:val="22"/>
          <w:lang w:val="en-US"/>
        </w:rPr>
        <w:t xml:space="preserve">” - </w:t>
      </w:r>
      <w:proofErr w:type="spellStart"/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>Congresul</w:t>
      </w:r>
      <w:proofErr w:type="spellEnd"/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 xml:space="preserve"> al 24-lea al </w:t>
      </w:r>
      <w:proofErr w:type="spellStart"/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>Societății</w:t>
      </w:r>
      <w:proofErr w:type="spellEnd"/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>Internaționale</w:t>
      </w:r>
      <w:proofErr w:type="spellEnd"/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>Arturiene</w:t>
      </w:r>
      <w:proofErr w:type="spellEnd"/>
      <w:r w:rsidRPr="00B71922">
        <w:rPr>
          <w:rFonts w:asciiTheme="majorHAnsi" w:hAnsiTheme="majorHAnsi"/>
          <w:sz w:val="22"/>
          <w:szCs w:val="22"/>
          <w:lang w:val="en-US"/>
        </w:rPr>
        <w:t xml:space="preserve">, </w:t>
      </w:r>
      <w:proofErr w:type="spellStart"/>
      <w:r w:rsidRPr="00B71922">
        <w:rPr>
          <w:rFonts w:asciiTheme="majorHAnsi" w:hAnsiTheme="majorHAnsi"/>
          <w:sz w:val="22"/>
          <w:szCs w:val="22"/>
          <w:lang w:val="en-US"/>
        </w:rPr>
        <w:t>Universitatea</w:t>
      </w:r>
      <w:proofErr w:type="spellEnd"/>
      <w:r w:rsidRPr="00B71922">
        <w:rPr>
          <w:rFonts w:asciiTheme="majorHAnsi" w:hAnsiTheme="majorHAnsi"/>
          <w:sz w:val="22"/>
          <w:szCs w:val="22"/>
          <w:lang w:val="en-US"/>
        </w:rPr>
        <w:t xml:space="preserve"> din </w:t>
      </w:r>
      <w:proofErr w:type="spellStart"/>
      <w:r w:rsidRPr="00B71922">
        <w:rPr>
          <w:rFonts w:asciiTheme="majorHAnsi" w:hAnsiTheme="majorHAnsi"/>
          <w:sz w:val="22"/>
          <w:szCs w:val="22"/>
          <w:lang w:val="en-US"/>
        </w:rPr>
        <w:t>Bucureşti</w:t>
      </w:r>
      <w:proofErr w:type="spellEnd"/>
      <w:r w:rsidRPr="00B71922">
        <w:rPr>
          <w:rFonts w:asciiTheme="majorHAnsi" w:hAnsiTheme="majorHAnsi"/>
          <w:sz w:val="22"/>
          <w:szCs w:val="22"/>
          <w:lang w:val="en-US"/>
        </w:rPr>
        <w:t xml:space="preserve">, </w:t>
      </w:r>
      <w:proofErr w:type="spellStart"/>
      <w:r w:rsidRPr="00B71922">
        <w:rPr>
          <w:rFonts w:asciiTheme="majorHAnsi" w:hAnsiTheme="majorHAnsi"/>
          <w:sz w:val="22"/>
          <w:szCs w:val="22"/>
          <w:lang w:val="en-US"/>
        </w:rPr>
        <w:t>Bucureşti</w:t>
      </w:r>
      <w:proofErr w:type="spellEnd"/>
      <w:r w:rsidRPr="00B71922">
        <w:rPr>
          <w:rFonts w:asciiTheme="majorHAnsi" w:hAnsiTheme="majorHAnsi"/>
          <w:sz w:val="22"/>
          <w:szCs w:val="22"/>
          <w:lang w:val="en-US"/>
        </w:rPr>
        <w:t xml:space="preserve">, </w:t>
      </w:r>
      <w:proofErr w:type="spellStart"/>
      <w:r w:rsidRPr="00B71922">
        <w:rPr>
          <w:rFonts w:asciiTheme="majorHAnsi" w:hAnsiTheme="majorHAnsi"/>
          <w:sz w:val="22"/>
          <w:szCs w:val="22"/>
          <w:lang w:val="en-US"/>
        </w:rPr>
        <w:t>România</w:t>
      </w:r>
      <w:proofErr w:type="spellEnd"/>
      <w:r w:rsidRPr="00B71922">
        <w:rPr>
          <w:rFonts w:asciiTheme="majorHAnsi" w:hAnsiTheme="majorHAnsi"/>
          <w:sz w:val="22"/>
          <w:szCs w:val="22"/>
          <w:lang w:val="en-US"/>
        </w:rPr>
        <w:t xml:space="preserve"> </w:t>
      </w:r>
    </w:p>
    <w:p w14:paraId="41AD8211" w14:textId="77777777" w:rsidR="006D7EDD" w:rsidRPr="00B71922" w:rsidRDefault="006D7EDD" w:rsidP="009D6A7B">
      <w:pPr>
        <w:pStyle w:val="CVNormal"/>
        <w:numPr>
          <w:ilvl w:val="0"/>
          <w:numId w:val="9"/>
        </w:numPr>
        <w:jc w:val="both"/>
        <w:rPr>
          <w:rFonts w:asciiTheme="majorHAnsi" w:hAnsiTheme="majorHAnsi"/>
          <w:sz w:val="22"/>
          <w:szCs w:val="22"/>
          <w:lang w:val="en-US"/>
        </w:rPr>
      </w:pPr>
      <w:r w:rsidRPr="00B71922">
        <w:rPr>
          <w:rFonts w:asciiTheme="majorHAnsi" w:hAnsiTheme="majorHAnsi"/>
          <w:b/>
          <w:sz w:val="22"/>
          <w:szCs w:val="22"/>
          <w:lang w:val="en-US"/>
        </w:rPr>
        <w:t xml:space="preserve">23-25 </w:t>
      </w:r>
      <w:proofErr w:type="spellStart"/>
      <w:r w:rsidRPr="00B71922">
        <w:rPr>
          <w:rFonts w:asciiTheme="majorHAnsi" w:hAnsiTheme="majorHAnsi"/>
          <w:b/>
          <w:sz w:val="22"/>
          <w:szCs w:val="22"/>
          <w:lang w:val="en-US"/>
        </w:rPr>
        <w:t>iulie</w:t>
      </w:r>
      <w:proofErr w:type="spellEnd"/>
      <w:r w:rsidRPr="00B71922">
        <w:rPr>
          <w:rFonts w:asciiTheme="majorHAnsi" w:hAnsiTheme="majorHAnsi"/>
          <w:b/>
          <w:sz w:val="22"/>
          <w:szCs w:val="22"/>
          <w:lang w:val="en-US"/>
        </w:rPr>
        <w:t xml:space="preserve"> 2014</w:t>
      </w:r>
      <w:r w:rsidRPr="00B71922">
        <w:rPr>
          <w:rFonts w:asciiTheme="majorHAnsi" w:hAnsiTheme="majorHAnsi"/>
          <w:sz w:val="22"/>
          <w:szCs w:val="22"/>
          <w:lang w:val="en-US"/>
        </w:rPr>
        <w:t xml:space="preserve"> – “Home and Displacement - London as an Unreal City” - </w:t>
      </w:r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 xml:space="preserve">Literary London 2014: </w:t>
      </w:r>
      <w:r w:rsidRPr="00B71922">
        <w:rPr>
          <w:rFonts w:asciiTheme="majorHAnsi" w:hAnsiTheme="majorHAnsi"/>
          <w:i/>
          <w:sz w:val="22"/>
          <w:szCs w:val="22"/>
          <w:u w:val="single"/>
          <w:lang w:val="en-US"/>
        </w:rPr>
        <w:t xml:space="preserve">'Ages of London': Representations of London in Literature: </w:t>
      </w:r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>An Interdisciplinary Conference</w:t>
      </w:r>
      <w:r w:rsidRPr="00B71922">
        <w:rPr>
          <w:rFonts w:asciiTheme="majorHAnsi" w:hAnsiTheme="majorHAnsi"/>
          <w:sz w:val="22"/>
          <w:szCs w:val="22"/>
          <w:lang w:val="en-US"/>
        </w:rPr>
        <w:t xml:space="preserve">, Literary Society of London, la Institute of English Studies, University of London, </w:t>
      </w:r>
      <w:proofErr w:type="spellStart"/>
      <w:r w:rsidR="0074361E" w:rsidRPr="00B71922">
        <w:rPr>
          <w:rFonts w:asciiTheme="majorHAnsi" w:hAnsiTheme="majorHAnsi"/>
          <w:sz w:val="22"/>
          <w:szCs w:val="22"/>
          <w:lang w:val="en-US"/>
        </w:rPr>
        <w:t>Marea</w:t>
      </w:r>
      <w:proofErr w:type="spellEnd"/>
      <w:r w:rsidR="0074361E" w:rsidRPr="00B71922">
        <w:rPr>
          <w:rFonts w:asciiTheme="majorHAnsi" w:hAnsiTheme="majorHAnsi"/>
          <w:sz w:val="22"/>
          <w:szCs w:val="22"/>
          <w:lang w:val="en-US"/>
        </w:rPr>
        <w:t xml:space="preserve"> Britanie</w:t>
      </w:r>
      <w:r w:rsidRPr="00B71922">
        <w:rPr>
          <w:rFonts w:asciiTheme="majorHAnsi" w:hAnsiTheme="majorHAnsi"/>
          <w:sz w:val="22"/>
          <w:szCs w:val="22"/>
          <w:lang w:val="en-US"/>
        </w:rPr>
        <w:t xml:space="preserve"> </w:t>
      </w:r>
    </w:p>
    <w:p w14:paraId="38639D2B" w14:textId="77777777" w:rsidR="006D7EDD" w:rsidRPr="00B71922" w:rsidRDefault="006D7EDD" w:rsidP="009D6A7B">
      <w:pPr>
        <w:pStyle w:val="CVNormal"/>
        <w:numPr>
          <w:ilvl w:val="0"/>
          <w:numId w:val="9"/>
        </w:numPr>
        <w:jc w:val="both"/>
        <w:rPr>
          <w:rFonts w:asciiTheme="majorHAnsi" w:hAnsiTheme="majorHAnsi"/>
          <w:sz w:val="22"/>
          <w:szCs w:val="22"/>
          <w:lang w:val="en-US"/>
        </w:rPr>
      </w:pPr>
      <w:r w:rsidRPr="00B71922">
        <w:rPr>
          <w:rFonts w:asciiTheme="majorHAnsi" w:hAnsiTheme="majorHAnsi"/>
          <w:b/>
          <w:sz w:val="22"/>
          <w:szCs w:val="22"/>
          <w:lang w:val="en-US"/>
        </w:rPr>
        <w:t xml:space="preserve">13-15 </w:t>
      </w:r>
      <w:proofErr w:type="spellStart"/>
      <w:r w:rsidRPr="00B71922">
        <w:rPr>
          <w:rFonts w:asciiTheme="majorHAnsi" w:hAnsiTheme="majorHAnsi"/>
          <w:b/>
          <w:sz w:val="22"/>
          <w:szCs w:val="22"/>
          <w:lang w:val="en-US"/>
        </w:rPr>
        <w:t>iunie</w:t>
      </w:r>
      <w:proofErr w:type="spellEnd"/>
      <w:r w:rsidR="00F25A86">
        <w:rPr>
          <w:rFonts w:asciiTheme="majorHAnsi" w:hAnsiTheme="majorHAnsi"/>
          <w:b/>
          <w:sz w:val="22"/>
          <w:szCs w:val="22"/>
          <w:lang w:val="en-US"/>
        </w:rPr>
        <w:t xml:space="preserve"> 2014</w:t>
      </w:r>
      <w:r w:rsidRPr="00B71922">
        <w:rPr>
          <w:rFonts w:asciiTheme="majorHAnsi" w:hAnsiTheme="majorHAnsi"/>
          <w:sz w:val="22"/>
          <w:szCs w:val="22"/>
          <w:lang w:val="en-US"/>
        </w:rPr>
        <w:t xml:space="preserve"> - “Utopian Identity and Dystopian Alterity – The Dual Face of the Utopian Tradition in the 20th Century” – </w:t>
      </w:r>
      <w:proofErr w:type="spellStart"/>
      <w:r w:rsidR="0074361E" w:rsidRPr="00B71922">
        <w:rPr>
          <w:rFonts w:asciiTheme="majorHAnsi" w:hAnsiTheme="majorHAnsi"/>
          <w:sz w:val="22"/>
          <w:szCs w:val="22"/>
          <w:u w:val="single"/>
          <w:lang w:val="en-US"/>
        </w:rPr>
        <w:t>Ediția</w:t>
      </w:r>
      <w:proofErr w:type="spellEnd"/>
      <w:r w:rsidR="0074361E" w:rsidRPr="00B71922">
        <w:rPr>
          <w:rFonts w:asciiTheme="majorHAnsi" w:hAnsiTheme="majorHAnsi"/>
          <w:sz w:val="22"/>
          <w:szCs w:val="22"/>
          <w:u w:val="single"/>
          <w:lang w:val="en-US"/>
        </w:rPr>
        <w:t xml:space="preserve"> a</w:t>
      </w:r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 xml:space="preserve"> 11</w:t>
      </w:r>
      <w:r w:rsidR="0074361E" w:rsidRPr="00B71922">
        <w:rPr>
          <w:rFonts w:asciiTheme="majorHAnsi" w:hAnsiTheme="majorHAnsi"/>
          <w:sz w:val="22"/>
          <w:szCs w:val="22"/>
          <w:u w:val="single"/>
          <w:lang w:val="en-US"/>
        </w:rPr>
        <w:t xml:space="preserve">-a a </w:t>
      </w:r>
      <w:proofErr w:type="spellStart"/>
      <w:r w:rsidR="0074361E" w:rsidRPr="00B71922">
        <w:rPr>
          <w:rFonts w:asciiTheme="majorHAnsi" w:hAnsiTheme="majorHAnsi"/>
          <w:sz w:val="22"/>
          <w:szCs w:val="22"/>
          <w:u w:val="single"/>
          <w:lang w:val="en-US"/>
        </w:rPr>
        <w:t>Conferinței</w:t>
      </w:r>
      <w:proofErr w:type="spellEnd"/>
      <w:r w:rsidR="0074361E" w:rsidRPr="00B71922">
        <w:rPr>
          <w:rFonts w:asciiTheme="majorHAnsi" w:hAnsiTheme="majorHAnsi"/>
          <w:sz w:val="22"/>
          <w:szCs w:val="22"/>
          <w:u w:val="single"/>
          <w:lang w:val="en-US"/>
        </w:rPr>
        <w:t xml:space="preserve"> </w:t>
      </w:r>
      <w:proofErr w:type="spellStart"/>
      <w:r w:rsidR="0074361E" w:rsidRPr="00B71922">
        <w:rPr>
          <w:rFonts w:asciiTheme="majorHAnsi" w:hAnsiTheme="majorHAnsi"/>
          <w:sz w:val="22"/>
          <w:szCs w:val="22"/>
          <w:u w:val="single"/>
          <w:lang w:val="en-US"/>
        </w:rPr>
        <w:t>anuale</w:t>
      </w:r>
      <w:proofErr w:type="spellEnd"/>
      <w:r w:rsidR="0074361E" w:rsidRPr="00B71922">
        <w:rPr>
          <w:rFonts w:asciiTheme="majorHAnsi" w:hAnsiTheme="majorHAnsi"/>
          <w:sz w:val="22"/>
          <w:szCs w:val="22"/>
          <w:u w:val="single"/>
          <w:lang w:val="en-US"/>
        </w:rPr>
        <w:t xml:space="preserve"> </w:t>
      </w:r>
      <w:proofErr w:type="spellStart"/>
      <w:r w:rsidR="0074361E" w:rsidRPr="00B71922">
        <w:rPr>
          <w:rFonts w:asciiTheme="majorHAnsi" w:hAnsiTheme="majorHAnsi"/>
          <w:sz w:val="22"/>
          <w:szCs w:val="22"/>
          <w:u w:val="single"/>
          <w:lang w:val="en-US"/>
        </w:rPr>
        <w:t>internaționale</w:t>
      </w:r>
      <w:proofErr w:type="spellEnd"/>
      <w:r w:rsidR="0074361E" w:rsidRPr="00B71922">
        <w:rPr>
          <w:rFonts w:asciiTheme="majorHAnsi" w:hAnsiTheme="majorHAnsi"/>
          <w:sz w:val="22"/>
          <w:szCs w:val="22"/>
          <w:u w:val="single"/>
          <w:lang w:val="en-US"/>
        </w:rPr>
        <w:t xml:space="preserve"> de </w:t>
      </w:r>
      <w:proofErr w:type="spellStart"/>
      <w:r w:rsidR="0074361E" w:rsidRPr="00B71922">
        <w:rPr>
          <w:rFonts w:asciiTheme="majorHAnsi" w:hAnsiTheme="majorHAnsi"/>
          <w:sz w:val="22"/>
          <w:szCs w:val="22"/>
          <w:u w:val="single"/>
          <w:lang w:val="en-US"/>
        </w:rPr>
        <w:t>Limbă</w:t>
      </w:r>
      <w:proofErr w:type="spellEnd"/>
      <w:r w:rsidR="0074361E" w:rsidRPr="00B71922">
        <w:rPr>
          <w:rFonts w:asciiTheme="majorHAnsi" w:hAnsiTheme="majorHAnsi"/>
          <w:sz w:val="22"/>
          <w:szCs w:val="22"/>
          <w:u w:val="single"/>
          <w:lang w:val="en-US"/>
        </w:rPr>
        <w:t xml:space="preserve"> </w:t>
      </w:r>
      <w:proofErr w:type="spellStart"/>
      <w:r w:rsidR="0074361E" w:rsidRPr="00B71922">
        <w:rPr>
          <w:rFonts w:asciiTheme="majorHAnsi" w:hAnsiTheme="majorHAnsi"/>
          <w:sz w:val="22"/>
          <w:szCs w:val="22"/>
          <w:u w:val="single"/>
          <w:lang w:val="en-US"/>
        </w:rPr>
        <w:t>și</w:t>
      </w:r>
      <w:proofErr w:type="spellEnd"/>
      <w:r w:rsidR="0074361E" w:rsidRPr="00B71922">
        <w:rPr>
          <w:rFonts w:asciiTheme="majorHAnsi" w:hAnsiTheme="majorHAnsi"/>
          <w:sz w:val="22"/>
          <w:szCs w:val="22"/>
          <w:u w:val="single"/>
          <w:lang w:val="en-US"/>
        </w:rPr>
        <w:t xml:space="preserve"> </w:t>
      </w:r>
      <w:proofErr w:type="spellStart"/>
      <w:r w:rsidR="0074361E" w:rsidRPr="00B71922">
        <w:rPr>
          <w:rFonts w:asciiTheme="majorHAnsi" w:hAnsiTheme="majorHAnsi"/>
          <w:sz w:val="22"/>
          <w:szCs w:val="22"/>
          <w:u w:val="single"/>
          <w:lang w:val="en-US"/>
        </w:rPr>
        <w:t>Literatură</w:t>
      </w:r>
      <w:proofErr w:type="spellEnd"/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 xml:space="preserve"> – </w:t>
      </w:r>
      <w:r w:rsidRPr="00B71922">
        <w:rPr>
          <w:rFonts w:asciiTheme="majorHAnsi" w:hAnsiTheme="majorHAnsi"/>
          <w:i/>
          <w:sz w:val="22"/>
          <w:szCs w:val="22"/>
          <w:u w:val="single"/>
          <w:lang w:val="en-US"/>
        </w:rPr>
        <w:t>European Landmarks of Identity</w:t>
      </w:r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  <w:u w:val="single"/>
          <w:lang w:val="en-US"/>
        </w:rPr>
        <w:t>Identity</w:t>
      </w:r>
      <w:proofErr w:type="spellEnd"/>
      <w:r w:rsidRPr="00B71922">
        <w:rPr>
          <w:rFonts w:asciiTheme="majorHAnsi" w:hAnsiTheme="majorHAnsi"/>
          <w:i/>
          <w:sz w:val="22"/>
          <w:szCs w:val="22"/>
          <w:u w:val="single"/>
          <w:lang w:val="en-US"/>
        </w:rPr>
        <w:t xml:space="preserve"> and Alterity in the European Cultural Imaginary</w:t>
      </w:r>
      <w:r w:rsidRPr="00B71922">
        <w:rPr>
          <w:rFonts w:asciiTheme="majorHAnsi" w:hAnsiTheme="majorHAnsi"/>
          <w:sz w:val="22"/>
          <w:szCs w:val="22"/>
          <w:lang w:val="en-US"/>
        </w:rPr>
        <w:t xml:space="preserve"> – </w:t>
      </w:r>
      <w:proofErr w:type="spellStart"/>
      <w:r w:rsidRPr="00B71922">
        <w:rPr>
          <w:rFonts w:asciiTheme="majorHAnsi" w:hAnsiTheme="majorHAnsi"/>
          <w:sz w:val="22"/>
          <w:szCs w:val="22"/>
          <w:lang w:val="en-US"/>
        </w:rPr>
        <w:t>organizată</w:t>
      </w:r>
      <w:proofErr w:type="spellEnd"/>
      <w:r w:rsidRPr="00B71922">
        <w:rPr>
          <w:rFonts w:asciiTheme="majorHAnsi" w:hAnsiTheme="majorHAnsi"/>
          <w:sz w:val="22"/>
          <w:szCs w:val="22"/>
          <w:lang w:val="en-US"/>
        </w:rPr>
        <w:t xml:space="preserve"> de The Research Centre in the Imaginary. Text, Discourse, Communication. IMAGINES, The Centre of Contemporary Literary, Linguistic and Didactic Studies (CCLLDS) de la  </w:t>
      </w:r>
      <w:proofErr w:type="spellStart"/>
      <w:r w:rsidRPr="00B71922">
        <w:rPr>
          <w:rFonts w:asciiTheme="majorHAnsi" w:hAnsiTheme="majorHAnsi"/>
          <w:sz w:val="22"/>
          <w:szCs w:val="22"/>
          <w:lang w:val="en-US"/>
        </w:rPr>
        <w:t>Facultatea</w:t>
      </w:r>
      <w:proofErr w:type="spellEnd"/>
      <w:r w:rsidRPr="00B71922">
        <w:rPr>
          <w:rFonts w:asciiTheme="majorHAnsi" w:hAnsiTheme="majorHAnsi"/>
          <w:sz w:val="22"/>
          <w:szCs w:val="22"/>
          <w:lang w:val="en-US"/>
        </w:rPr>
        <w:t xml:space="preserve"> de </w:t>
      </w:r>
      <w:proofErr w:type="spellStart"/>
      <w:r w:rsidRPr="00B71922">
        <w:rPr>
          <w:rFonts w:asciiTheme="majorHAnsi" w:hAnsiTheme="majorHAnsi"/>
          <w:sz w:val="22"/>
          <w:szCs w:val="22"/>
          <w:lang w:val="en-US"/>
        </w:rPr>
        <w:t>Litere</w:t>
      </w:r>
      <w:proofErr w:type="spellEnd"/>
      <w:r w:rsidRPr="00B71922">
        <w:rPr>
          <w:rFonts w:asciiTheme="majorHAnsi" w:hAnsiTheme="majorHAnsi"/>
          <w:sz w:val="22"/>
          <w:szCs w:val="22"/>
          <w:lang w:val="en-US"/>
        </w:rPr>
        <w:t xml:space="preserve">, </w:t>
      </w:r>
      <w:proofErr w:type="spellStart"/>
      <w:r w:rsidRPr="00B71922">
        <w:rPr>
          <w:rFonts w:asciiTheme="majorHAnsi" w:hAnsiTheme="majorHAnsi"/>
          <w:sz w:val="22"/>
          <w:szCs w:val="22"/>
          <w:lang w:val="en-US"/>
        </w:rPr>
        <w:t>Universitatea</w:t>
      </w:r>
      <w:proofErr w:type="spellEnd"/>
      <w:r w:rsidRPr="00B71922">
        <w:rPr>
          <w:rFonts w:asciiTheme="majorHAnsi" w:hAnsiTheme="majorHAnsi"/>
          <w:sz w:val="22"/>
          <w:szCs w:val="22"/>
          <w:lang w:val="en-US"/>
        </w:rPr>
        <w:t xml:space="preserve"> din </w:t>
      </w:r>
      <w:proofErr w:type="spellStart"/>
      <w:r w:rsidRPr="00B71922">
        <w:rPr>
          <w:rFonts w:asciiTheme="majorHAnsi" w:hAnsiTheme="majorHAnsi"/>
          <w:sz w:val="22"/>
          <w:szCs w:val="22"/>
          <w:lang w:val="en-US"/>
        </w:rPr>
        <w:t>Piteşti</w:t>
      </w:r>
      <w:proofErr w:type="spellEnd"/>
      <w:r w:rsidRPr="00B71922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  <w:lang w:val="en-US"/>
        </w:rPr>
        <w:t>în</w:t>
      </w:r>
      <w:proofErr w:type="spellEnd"/>
      <w:r w:rsidRPr="00B71922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  <w:lang w:val="en-US"/>
        </w:rPr>
        <w:t>colaborare</w:t>
      </w:r>
      <w:proofErr w:type="spellEnd"/>
      <w:r w:rsidRPr="00B71922">
        <w:rPr>
          <w:rFonts w:asciiTheme="majorHAnsi" w:hAnsiTheme="majorHAnsi"/>
          <w:sz w:val="22"/>
          <w:szCs w:val="22"/>
          <w:lang w:val="en-US"/>
        </w:rPr>
        <w:t xml:space="preserve"> cu the Department of American Literature and Culture al University of Izmir, Turkey </w:t>
      </w:r>
      <w:proofErr w:type="spellStart"/>
      <w:r w:rsidRPr="00B71922">
        <w:rPr>
          <w:rFonts w:asciiTheme="majorHAnsi" w:hAnsiTheme="majorHAnsi"/>
          <w:sz w:val="22"/>
          <w:szCs w:val="22"/>
          <w:lang w:val="en-US"/>
        </w:rPr>
        <w:t>și</w:t>
      </w:r>
      <w:proofErr w:type="spellEnd"/>
      <w:r w:rsidRPr="00B71922">
        <w:rPr>
          <w:rFonts w:asciiTheme="majorHAnsi" w:hAnsiTheme="majorHAnsi"/>
          <w:sz w:val="22"/>
          <w:szCs w:val="22"/>
          <w:lang w:val="en-US"/>
        </w:rPr>
        <w:t xml:space="preserve"> cu Albanian Society for the Study of English (ASSE), </w:t>
      </w:r>
      <w:proofErr w:type="spellStart"/>
      <w:r w:rsidRPr="00B71922">
        <w:rPr>
          <w:rFonts w:asciiTheme="majorHAnsi" w:hAnsiTheme="majorHAnsi"/>
          <w:sz w:val="22"/>
          <w:szCs w:val="22"/>
          <w:lang w:val="en-US"/>
        </w:rPr>
        <w:t>Piteşti</w:t>
      </w:r>
      <w:proofErr w:type="spellEnd"/>
      <w:r w:rsidRPr="00B71922">
        <w:rPr>
          <w:rFonts w:asciiTheme="majorHAnsi" w:hAnsiTheme="majorHAnsi"/>
          <w:sz w:val="22"/>
          <w:szCs w:val="22"/>
          <w:lang w:val="en-US"/>
        </w:rPr>
        <w:t xml:space="preserve">, </w:t>
      </w:r>
      <w:proofErr w:type="spellStart"/>
      <w:r w:rsidRPr="00B71922">
        <w:rPr>
          <w:rFonts w:asciiTheme="majorHAnsi" w:hAnsiTheme="majorHAnsi"/>
          <w:sz w:val="22"/>
          <w:szCs w:val="22"/>
          <w:lang w:val="en-US"/>
        </w:rPr>
        <w:t>România</w:t>
      </w:r>
      <w:proofErr w:type="spellEnd"/>
    </w:p>
    <w:p w14:paraId="6091500A" w14:textId="77777777" w:rsidR="006D7EDD" w:rsidRPr="00B71922" w:rsidRDefault="006D7EDD" w:rsidP="009D6A7B">
      <w:pPr>
        <w:pStyle w:val="CVNormal"/>
        <w:numPr>
          <w:ilvl w:val="0"/>
          <w:numId w:val="9"/>
        </w:numPr>
        <w:jc w:val="both"/>
        <w:rPr>
          <w:rFonts w:asciiTheme="majorHAnsi" w:hAnsiTheme="majorHAnsi"/>
          <w:sz w:val="22"/>
          <w:szCs w:val="22"/>
          <w:lang w:val="en-US"/>
        </w:rPr>
      </w:pPr>
      <w:r w:rsidRPr="00B71922">
        <w:rPr>
          <w:rFonts w:asciiTheme="majorHAnsi" w:hAnsiTheme="majorHAnsi"/>
          <w:b/>
          <w:sz w:val="22"/>
          <w:szCs w:val="22"/>
          <w:lang w:val="en-US"/>
        </w:rPr>
        <w:t xml:space="preserve">5-7 </w:t>
      </w:r>
      <w:proofErr w:type="spellStart"/>
      <w:r w:rsidRPr="00B71922">
        <w:rPr>
          <w:rFonts w:asciiTheme="majorHAnsi" w:hAnsiTheme="majorHAnsi"/>
          <w:b/>
          <w:sz w:val="22"/>
          <w:szCs w:val="22"/>
          <w:lang w:val="en-US"/>
        </w:rPr>
        <w:t>iunie</w:t>
      </w:r>
      <w:proofErr w:type="spellEnd"/>
      <w:r w:rsidRPr="00B71922">
        <w:rPr>
          <w:rFonts w:asciiTheme="majorHAnsi" w:hAnsiTheme="majorHAnsi"/>
          <w:b/>
          <w:sz w:val="22"/>
          <w:szCs w:val="22"/>
          <w:lang w:val="en-US"/>
        </w:rPr>
        <w:t xml:space="preserve"> 2014</w:t>
      </w:r>
      <w:r w:rsidRPr="00B71922">
        <w:rPr>
          <w:rFonts w:asciiTheme="majorHAnsi" w:hAnsiTheme="majorHAnsi"/>
          <w:sz w:val="22"/>
          <w:szCs w:val="22"/>
          <w:lang w:val="en-US"/>
        </w:rPr>
        <w:t xml:space="preserve"> – “'Mother’ India and 'Father’ England – Negotiating the Transnational Identity in Lawrence Durrell’s </w:t>
      </w:r>
      <w:r w:rsidRPr="00B71922">
        <w:rPr>
          <w:rFonts w:asciiTheme="majorHAnsi" w:hAnsiTheme="majorHAnsi"/>
          <w:i/>
          <w:sz w:val="22"/>
          <w:szCs w:val="22"/>
          <w:lang w:val="en-US"/>
        </w:rPr>
        <w:t>Pied Piper of Lovers</w:t>
      </w:r>
      <w:r w:rsidRPr="00B71922">
        <w:rPr>
          <w:rFonts w:asciiTheme="majorHAnsi" w:hAnsiTheme="majorHAnsi"/>
          <w:sz w:val="22"/>
          <w:szCs w:val="22"/>
          <w:lang w:val="en-US"/>
        </w:rPr>
        <w:t xml:space="preserve">” – </w:t>
      </w:r>
      <w:proofErr w:type="spellStart"/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>Conferința</w:t>
      </w:r>
      <w:proofErr w:type="spellEnd"/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 xml:space="preserve"> </w:t>
      </w:r>
      <w:proofErr w:type="spellStart"/>
      <w:r w:rsidR="00493FC2" w:rsidRPr="00B71922">
        <w:rPr>
          <w:rFonts w:asciiTheme="majorHAnsi" w:hAnsiTheme="majorHAnsi"/>
          <w:sz w:val="22"/>
          <w:szCs w:val="22"/>
          <w:u w:val="single"/>
          <w:lang w:val="en-US"/>
        </w:rPr>
        <w:t>internațională</w:t>
      </w:r>
      <w:proofErr w:type="spellEnd"/>
      <w:r w:rsidR="00493FC2" w:rsidRPr="00B71922">
        <w:rPr>
          <w:rFonts w:asciiTheme="majorHAnsi" w:hAnsiTheme="majorHAnsi"/>
          <w:sz w:val="22"/>
          <w:szCs w:val="22"/>
          <w:u w:val="single"/>
          <w:lang w:val="en-US"/>
        </w:rPr>
        <w:t xml:space="preserve"> </w:t>
      </w:r>
      <w:r w:rsidRPr="00B71922">
        <w:rPr>
          <w:rFonts w:asciiTheme="majorHAnsi" w:hAnsiTheme="majorHAnsi"/>
          <w:i/>
          <w:sz w:val="22"/>
          <w:szCs w:val="22"/>
          <w:u w:val="single"/>
          <w:lang w:val="en-US"/>
        </w:rPr>
        <w:t>Transnational Dimensions of Literature and the Arts</w:t>
      </w:r>
      <w:r w:rsidRPr="00B71922">
        <w:rPr>
          <w:rFonts w:asciiTheme="majorHAnsi" w:hAnsiTheme="majorHAnsi"/>
          <w:sz w:val="22"/>
          <w:szCs w:val="22"/>
          <w:lang w:val="en-US"/>
        </w:rPr>
        <w:t xml:space="preserve"> - </w:t>
      </w:r>
      <w:proofErr w:type="spellStart"/>
      <w:r w:rsidRPr="00B71922">
        <w:rPr>
          <w:rFonts w:asciiTheme="majorHAnsi" w:hAnsiTheme="majorHAnsi"/>
          <w:sz w:val="22"/>
          <w:szCs w:val="22"/>
          <w:lang w:val="en-US"/>
        </w:rPr>
        <w:t>Facultatea</w:t>
      </w:r>
      <w:proofErr w:type="spellEnd"/>
      <w:r w:rsidRPr="00B71922">
        <w:rPr>
          <w:rFonts w:asciiTheme="majorHAnsi" w:hAnsiTheme="majorHAnsi"/>
          <w:sz w:val="22"/>
          <w:szCs w:val="22"/>
          <w:lang w:val="en-US"/>
        </w:rPr>
        <w:t xml:space="preserve"> de Limbi </w:t>
      </w:r>
      <w:proofErr w:type="spellStart"/>
      <w:r w:rsidR="0074361E" w:rsidRPr="00B71922">
        <w:rPr>
          <w:rFonts w:asciiTheme="majorHAnsi" w:hAnsiTheme="majorHAnsi"/>
          <w:sz w:val="22"/>
          <w:szCs w:val="22"/>
          <w:lang w:val="en-US"/>
        </w:rPr>
        <w:t>și</w:t>
      </w:r>
      <w:proofErr w:type="spellEnd"/>
      <w:r w:rsidR="0074361E" w:rsidRPr="00B71922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74361E" w:rsidRPr="00B71922">
        <w:rPr>
          <w:rFonts w:asciiTheme="majorHAnsi" w:hAnsiTheme="majorHAnsi"/>
          <w:sz w:val="22"/>
          <w:szCs w:val="22"/>
          <w:lang w:val="en-US"/>
        </w:rPr>
        <w:t>Literaturi</w:t>
      </w:r>
      <w:proofErr w:type="spellEnd"/>
      <w:r w:rsidR="0074361E" w:rsidRPr="00B71922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74361E" w:rsidRPr="00B71922">
        <w:rPr>
          <w:rFonts w:asciiTheme="majorHAnsi" w:hAnsiTheme="majorHAnsi"/>
          <w:sz w:val="22"/>
          <w:szCs w:val="22"/>
          <w:lang w:val="en-US"/>
        </w:rPr>
        <w:t>Stră</w:t>
      </w:r>
      <w:r w:rsidRPr="00B71922">
        <w:rPr>
          <w:rFonts w:asciiTheme="majorHAnsi" w:hAnsiTheme="majorHAnsi"/>
          <w:sz w:val="22"/>
          <w:szCs w:val="22"/>
          <w:lang w:val="en-US"/>
        </w:rPr>
        <w:t>ine</w:t>
      </w:r>
      <w:proofErr w:type="spellEnd"/>
      <w:r w:rsidRPr="00B71922">
        <w:rPr>
          <w:rFonts w:asciiTheme="majorHAnsi" w:hAnsiTheme="majorHAnsi"/>
          <w:sz w:val="22"/>
          <w:szCs w:val="22"/>
          <w:lang w:val="en-US"/>
        </w:rPr>
        <w:t xml:space="preserve">, </w:t>
      </w:r>
      <w:proofErr w:type="spellStart"/>
      <w:r w:rsidRPr="00B71922">
        <w:rPr>
          <w:rFonts w:asciiTheme="majorHAnsi" w:hAnsiTheme="majorHAnsi"/>
          <w:sz w:val="22"/>
          <w:szCs w:val="22"/>
          <w:lang w:val="en-US"/>
        </w:rPr>
        <w:t>Universitatea</w:t>
      </w:r>
      <w:proofErr w:type="spellEnd"/>
      <w:r w:rsidRPr="00B71922">
        <w:rPr>
          <w:rFonts w:asciiTheme="majorHAnsi" w:hAnsiTheme="majorHAnsi"/>
          <w:sz w:val="22"/>
          <w:szCs w:val="22"/>
          <w:lang w:val="en-US"/>
        </w:rPr>
        <w:t xml:space="preserve"> din </w:t>
      </w:r>
      <w:proofErr w:type="spellStart"/>
      <w:r w:rsidRPr="00B71922">
        <w:rPr>
          <w:rFonts w:asciiTheme="majorHAnsi" w:hAnsiTheme="majorHAnsi"/>
          <w:sz w:val="22"/>
          <w:szCs w:val="22"/>
          <w:lang w:val="en-US"/>
        </w:rPr>
        <w:t>Bucure</w:t>
      </w:r>
      <w:r w:rsidR="0074361E" w:rsidRPr="00B71922">
        <w:rPr>
          <w:rFonts w:asciiTheme="majorHAnsi" w:hAnsiTheme="majorHAnsi"/>
          <w:sz w:val="22"/>
          <w:szCs w:val="22"/>
          <w:lang w:val="en-US"/>
        </w:rPr>
        <w:t>ști</w:t>
      </w:r>
      <w:proofErr w:type="spellEnd"/>
      <w:r w:rsidR="0074361E" w:rsidRPr="00B71922">
        <w:rPr>
          <w:rFonts w:asciiTheme="majorHAnsi" w:hAnsiTheme="majorHAnsi"/>
          <w:sz w:val="22"/>
          <w:szCs w:val="22"/>
          <w:lang w:val="en-US"/>
        </w:rPr>
        <w:t xml:space="preserve">, </w:t>
      </w:r>
      <w:proofErr w:type="spellStart"/>
      <w:r w:rsidR="0074361E" w:rsidRPr="00B71922">
        <w:rPr>
          <w:rFonts w:asciiTheme="majorHAnsi" w:hAnsiTheme="majorHAnsi"/>
          <w:sz w:val="22"/>
          <w:szCs w:val="22"/>
          <w:lang w:val="en-US"/>
        </w:rPr>
        <w:t>Româ</w:t>
      </w:r>
      <w:r w:rsidRPr="00B71922">
        <w:rPr>
          <w:rFonts w:asciiTheme="majorHAnsi" w:hAnsiTheme="majorHAnsi"/>
          <w:sz w:val="22"/>
          <w:szCs w:val="22"/>
          <w:lang w:val="en-US"/>
        </w:rPr>
        <w:t>nia</w:t>
      </w:r>
      <w:proofErr w:type="spellEnd"/>
      <w:r w:rsidRPr="00B71922">
        <w:rPr>
          <w:rFonts w:asciiTheme="majorHAnsi" w:hAnsiTheme="majorHAnsi"/>
          <w:sz w:val="22"/>
          <w:szCs w:val="22"/>
          <w:lang w:val="en-US"/>
        </w:rPr>
        <w:t xml:space="preserve"> </w:t>
      </w:r>
    </w:p>
    <w:p w14:paraId="41B86C2B" w14:textId="77777777" w:rsidR="006D7EDD" w:rsidRPr="00B71922" w:rsidRDefault="006D7EDD" w:rsidP="009D6A7B">
      <w:pPr>
        <w:pStyle w:val="CVNormal"/>
        <w:numPr>
          <w:ilvl w:val="0"/>
          <w:numId w:val="9"/>
        </w:numPr>
        <w:jc w:val="both"/>
        <w:rPr>
          <w:rFonts w:asciiTheme="majorHAnsi" w:hAnsiTheme="majorHAnsi"/>
          <w:sz w:val="22"/>
          <w:szCs w:val="22"/>
          <w:lang w:val="en-US"/>
        </w:rPr>
      </w:pPr>
      <w:r w:rsidRPr="00B71922">
        <w:rPr>
          <w:rFonts w:asciiTheme="majorHAnsi" w:hAnsiTheme="majorHAnsi"/>
          <w:b/>
          <w:sz w:val="22"/>
          <w:szCs w:val="22"/>
          <w:lang w:val="en-US"/>
        </w:rPr>
        <w:t xml:space="preserve">5-7 </w:t>
      </w:r>
      <w:proofErr w:type="spellStart"/>
      <w:r w:rsidRPr="00B71922">
        <w:rPr>
          <w:rFonts w:asciiTheme="majorHAnsi" w:hAnsiTheme="majorHAnsi"/>
          <w:b/>
          <w:sz w:val="22"/>
          <w:szCs w:val="22"/>
          <w:lang w:val="en-US"/>
        </w:rPr>
        <w:t>iunie</w:t>
      </w:r>
      <w:proofErr w:type="spellEnd"/>
      <w:r w:rsidRPr="00B71922">
        <w:rPr>
          <w:rFonts w:asciiTheme="majorHAnsi" w:hAnsiTheme="majorHAnsi"/>
          <w:b/>
          <w:sz w:val="22"/>
          <w:szCs w:val="22"/>
          <w:lang w:val="en-US"/>
        </w:rPr>
        <w:t xml:space="preserve"> 2014</w:t>
      </w:r>
      <w:r w:rsidRPr="00B71922">
        <w:rPr>
          <w:rFonts w:asciiTheme="majorHAnsi" w:hAnsiTheme="majorHAnsi"/>
          <w:sz w:val="22"/>
          <w:szCs w:val="22"/>
          <w:lang w:val="en-US"/>
        </w:rPr>
        <w:t xml:space="preserve"> – “The Re-Imagined Avatar of the Campus Novel – </w:t>
      </w:r>
      <w:proofErr w:type="spellStart"/>
      <w:r w:rsidRPr="00B71922">
        <w:rPr>
          <w:rFonts w:asciiTheme="majorHAnsi" w:hAnsiTheme="majorHAnsi"/>
          <w:sz w:val="22"/>
          <w:szCs w:val="22"/>
          <w:lang w:val="en-US"/>
        </w:rPr>
        <w:t>Alexandru</w:t>
      </w:r>
      <w:proofErr w:type="spellEnd"/>
      <w:r w:rsidRPr="00B71922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  <w:lang w:val="en-US"/>
        </w:rPr>
        <w:t>Mușina's</w:t>
      </w:r>
      <w:proofErr w:type="spellEnd"/>
      <w:r w:rsidRPr="00B71922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  <w:lang w:val="en-US"/>
        </w:rPr>
        <w:t>Nepotul</w:t>
      </w:r>
      <w:proofErr w:type="spellEnd"/>
      <w:r w:rsidRPr="00B71922">
        <w:rPr>
          <w:rFonts w:asciiTheme="majorHAnsi" w:hAnsiTheme="majorHAnsi"/>
          <w:i/>
          <w:sz w:val="22"/>
          <w:szCs w:val="22"/>
          <w:lang w:val="en-US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  <w:lang w:val="en-US"/>
        </w:rPr>
        <w:t>lui</w:t>
      </w:r>
      <w:proofErr w:type="spellEnd"/>
      <w:r w:rsidRPr="00B71922">
        <w:rPr>
          <w:rFonts w:asciiTheme="majorHAnsi" w:hAnsiTheme="majorHAnsi"/>
          <w:i/>
          <w:sz w:val="22"/>
          <w:szCs w:val="22"/>
          <w:lang w:val="en-US"/>
        </w:rPr>
        <w:t xml:space="preserve"> Dracula</w:t>
      </w:r>
      <w:r w:rsidRPr="00B71922">
        <w:rPr>
          <w:rFonts w:asciiTheme="majorHAnsi" w:hAnsiTheme="majorHAnsi"/>
          <w:sz w:val="22"/>
          <w:szCs w:val="22"/>
          <w:lang w:val="en-US"/>
        </w:rPr>
        <w:t xml:space="preserve">” - </w:t>
      </w:r>
      <w:r w:rsidRPr="00B71922">
        <w:rPr>
          <w:rFonts w:asciiTheme="majorHAnsi" w:hAnsiTheme="majorHAnsi"/>
          <w:i/>
          <w:sz w:val="22"/>
          <w:szCs w:val="22"/>
          <w:u w:val="single"/>
          <w:lang w:val="en-US"/>
        </w:rPr>
        <w:t>Small World: Campus Fiction – Insular or Global?</w:t>
      </w:r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 xml:space="preserve"> – seminar </w:t>
      </w:r>
      <w:proofErr w:type="spellStart"/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>în</w:t>
      </w:r>
      <w:proofErr w:type="spellEnd"/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>cadru</w:t>
      </w:r>
      <w:r w:rsidR="0082057A" w:rsidRPr="00B71922">
        <w:rPr>
          <w:rFonts w:asciiTheme="majorHAnsi" w:hAnsiTheme="majorHAnsi"/>
          <w:sz w:val="22"/>
          <w:szCs w:val="22"/>
          <w:u w:val="single"/>
          <w:lang w:val="en-US"/>
        </w:rPr>
        <w:t>l</w:t>
      </w:r>
      <w:proofErr w:type="spellEnd"/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>Conferin</w:t>
      </w:r>
      <w:r w:rsidR="0082057A" w:rsidRPr="00B71922">
        <w:rPr>
          <w:rFonts w:asciiTheme="majorHAnsi" w:hAnsiTheme="majorHAnsi"/>
          <w:sz w:val="22"/>
          <w:szCs w:val="22"/>
          <w:u w:val="single"/>
          <w:lang w:val="en-US"/>
        </w:rPr>
        <w:t>ț</w:t>
      </w:r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>ei</w:t>
      </w:r>
      <w:proofErr w:type="spellEnd"/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 xml:space="preserve"> </w:t>
      </w:r>
      <w:proofErr w:type="spellStart"/>
      <w:r w:rsidR="00493FC2" w:rsidRPr="00B71922">
        <w:rPr>
          <w:rFonts w:asciiTheme="majorHAnsi" w:hAnsiTheme="majorHAnsi"/>
          <w:sz w:val="22"/>
          <w:szCs w:val="22"/>
          <w:u w:val="single"/>
          <w:lang w:val="en-US"/>
        </w:rPr>
        <w:t>internaționale</w:t>
      </w:r>
      <w:proofErr w:type="spellEnd"/>
      <w:r w:rsidR="00493FC2" w:rsidRPr="00B71922">
        <w:rPr>
          <w:rFonts w:asciiTheme="majorHAnsi" w:hAnsiTheme="majorHAnsi"/>
          <w:sz w:val="22"/>
          <w:szCs w:val="22"/>
          <w:u w:val="single"/>
          <w:lang w:val="en-US"/>
        </w:rPr>
        <w:t xml:space="preserve"> </w:t>
      </w:r>
      <w:r w:rsidRPr="00B71922">
        <w:rPr>
          <w:rFonts w:asciiTheme="majorHAnsi" w:hAnsiTheme="majorHAnsi"/>
          <w:i/>
          <w:sz w:val="22"/>
          <w:szCs w:val="22"/>
          <w:u w:val="single"/>
          <w:lang w:val="en-US"/>
        </w:rPr>
        <w:t>Transnational Dimensions of Literature and the Arts</w:t>
      </w:r>
      <w:r w:rsidRPr="00B71922">
        <w:rPr>
          <w:rFonts w:asciiTheme="majorHAnsi" w:hAnsiTheme="majorHAnsi"/>
          <w:sz w:val="22"/>
          <w:szCs w:val="22"/>
          <w:lang w:val="en-US"/>
        </w:rPr>
        <w:t xml:space="preserve"> - </w:t>
      </w:r>
      <w:proofErr w:type="spellStart"/>
      <w:r w:rsidRPr="00B71922">
        <w:rPr>
          <w:rFonts w:asciiTheme="majorHAnsi" w:hAnsiTheme="majorHAnsi"/>
          <w:sz w:val="22"/>
          <w:szCs w:val="22"/>
          <w:lang w:val="en-US"/>
        </w:rPr>
        <w:t>Facultatea</w:t>
      </w:r>
      <w:proofErr w:type="spellEnd"/>
      <w:r w:rsidRPr="00B71922">
        <w:rPr>
          <w:rFonts w:asciiTheme="majorHAnsi" w:hAnsiTheme="majorHAnsi"/>
          <w:sz w:val="22"/>
          <w:szCs w:val="22"/>
          <w:lang w:val="en-US"/>
        </w:rPr>
        <w:t xml:space="preserve"> de Limbi </w:t>
      </w:r>
      <w:proofErr w:type="spellStart"/>
      <w:r w:rsidRPr="00B71922">
        <w:rPr>
          <w:rFonts w:asciiTheme="majorHAnsi" w:hAnsiTheme="majorHAnsi"/>
          <w:sz w:val="22"/>
          <w:szCs w:val="22"/>
          <w:lang w:val="en-US"/>
        </w:rPr>
        <w:t>și</w:t>
      </w:r>
      <w:proofErr w:type="spellEnd"/>
      <w:r w:rsidRPr="00B71922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  <w:lang w:val="en-US"/>
        </w:rPr>
        <w:t>Literaturi</w:t>
      </w:r>
      <w:proofErr w:type="spellEnd"/>
      <w:r w:rsidRPr="00B71922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  <w:lang w:val="en-US"/>
        </w:rPr>
        <w:t>Străine</w:t>
      </w:r>
      <w:proofErr w:type="spellEnd"/>
      <w:r w:rsidRPr="00B71922">
        <w:rPr>
          <w:rFonts w:asciiTheme="majorHAnsi" w:hAnsiTheme="majorHAnsi"/>
          <w:sz w:val="22"/>
          <w:szCs w:val="22"/>
          <w:lang w:val="en-US"/>
        </w:rPr>
        <w:t xml:space="preserve">, </w:t>
      </w:r>
      <w:proofErr w:type="spellStart"/>
      <w:r w:rsidRPr="00B71922">
        <w:rPr>
          <w:rFonts w:asciiTheme="majorHAnsi" w:hAnsiTheme="majorHAnsi"/>
          <w:sz w:val="22"/>
          <w:szCs w:val="22"/>
          <w:lang w:val="en-US"/>
        </w:rPr>
        <w:t>Universitatea</w:t>
      </w:r>
      <w:proofErr w:type="spellEnd"/>
      <w:r w:rsidRPr="00B71922">
        <w:rPr>
          <w:rFonts w:asciiTheme="majorHAnsi" w:hAnsiTheme="majorHAnsi"/>
          <w:sz w:val="22"/>
          <w:szCs w:val="22"/>
          <w:lang w:val="en-US"/>
        </w:rPr>
        <w:t xml:space="preserve"> din </w:t>
      </w:r>
      <w:proofErr w:type="spellStart"/>
      <w:r w:rsidRPr="00B71922">
        <w:rPr>
          <w:rFonts w:asciiTheme="majorHAnsi" w:hAnsiTheme="majorHAnsi"/>
          <w:sz w:val="22"/>
          <w:szCs w:val="22"/>
          <w:lang w:val="en-US"/>
        </w:rPr>
        <w:t>București</w:t>
      </w:r>
      <w:proofErr w:type="spellEnd"/>
      <w:r w:rsidRPr="00B71922">
        <w:rPr>
          <w:rFonts w:asciiTheme="majorHAnsi" w:hAnsiTheme="majorHAnsi"/>
          <w:sz w:val="22"/>
          <w:szCs w:val="22"/>
          <w:lang w:val="en-US"/>
        </w:rPr>
        <w:t xml:space="preserve">, </w:t>
      </w:r>
      <w:proofErr w:type="spellStart"/>
      <w:r w:rsidRPr="00B71922">
        <w:rPr>
          <w:rFonts w:asciiTheme="majorHAnsi" w:hAnsiTheme="majorHAnsi"/>
          <w:sz w:val="22"/>
          <w:szCs w:val="22"/>
          <w:lang w:val="en-US"/>
        </w:rPr>
        <w:t>România</w:t>
      </w:r>
      <w:proofErr w:type="spellEnd"/>
      <w:r w:rsidRPr="00B71922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  <w:lang w:val="en-US"/>
        </w:rPr>
        <w:t>în</w:t>
      </w:r>
      <w:proofErr w:type="spellEnd"/>
      <w:r w:rsidRPr="00B71922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  <w:lang w:val="en-US"/>
        </w:rPr>
        <w:t>colaborare</w:t>
      </w:r>
      <w:proofErr w:type="spellEnd"/>
      <w:r w:rsidRPr="00B71922">
        <w:rPr>
          <w:rFonts w:asciiTheme="majorHAnsi" w:hAnsiTheme="majorHAnsi"/>
          <w:sz w:val="22"/>
          <w:szCs w:val="22"/>
          <w:lang w:val="en-US"/>
        </w:rPr>
        <w:t xml:space="preserve"> cu Institute of English, German and Communication Studies, </w:t>
      </w:r>
      <w:proofErr w:type="spellStart"/>
      <w:r w:rsidRPr="00B71922">
        <w:rPr>
          <w:rFonts w:asciiTheme="majorHAnsi" w:hAnsiTheme="majorHAnsi"/>
          <w:sz w:val="22"/>
          <w:szCs w:val="22"/>
          <w:lang w:val="en-US"/>
        </w:rPr>
        <w:t>Koszalin</w:t>
      </w:r>
      <w:proofErr w:type="spellEnd"/>
      <w:r w:rsidRPr="00B71922">
        <w:rPr>
          <w:rFonts w:asciiTheme="majorHAnsi" w:hAnsiTheme="majorHAnsi"/>
          <w:sz w:val="22"/>
          <w:szCs w:val="22"/>
          <w:lang w:val="en-US"/>
        </w:rPr>
        <w:t xml:space="preserve"> University of Technology, Pol</w:t>
      </w:r>
      <w:r w:rsidR="0074361E" w:rsidRPr="00B71922">
        <w:rPr>
          <w:rFonts w:asciiTheme="majorHAnsi" w:hAnsiTheme="majorHAnsi"/>
          <w:sz w:val="22"/>
          <w:szCs w:val="22"/>
          <w:lang w:val="en-US"/>
        </w:rPr>
        <w:t>onia</w:t>
      </w:r>
      <w:r w:rsidRPr="00B71922">
        <w:rPr>
          <w:rFonts w:asciiTheme="majorHAnsi" w:hAnsiTheme="majorHAnsi"/>
          <w:sz w:val="22"/>
          <w:szCs w:val="22"/>
          <w:lang w:val="en-US"/>
        </w:rPr>
        <w:t xml:space="preserve"> </w:t>
      </w:r>
    </w:p>
    <w:p w14:paraId="5B1A93F9" w14:textId="77777777" w:rsidR="006D7EDD" w:rsidRPr="00B71922" w:rsidRDefault="006D7EDD" w:rsidP="009D6A7B">
      <w:pPr>
        <w:pStyle w:val="CVNormal"/>
        <w:numPr>
          <w:ilvl w:val="0"/>
          <w:numId w:val="9"/>
        </w:numPr>
        <w:jc w:val="both"/>
        <w:rPr>
          <w:rFonts w:asciiTheme="majorHAnsi" w:hAnsiTheme="majorHAnsi"/>
          <w:sz w:val="22"/>
          <w:szCs w:val="22"/>
          <w:lang w:val="en-US"/>
        </w:rPr>
      </w:pPr>
      <w:r w:rsidRPr="00B71922">
        <w:rPr>
          <w:rFonts w:asciiTheme="majorHAnsi" w:hAnsiTheme="majorHAnsi"/>
          <w:b/>
          <w:sz w:val="22"/>
          <w:szCs w:val="22"/>
          <w:lang w:val="en-US"/>
        </w:rPr>
        <w:t xml:space="preserve">29-31 </w:t>
      </w:r>
      <w:proofErr w:type="spellStart"/>
      <w:r w:rsidRPr="00B71922">
        <w:rPr>
          <w:rFonts w:asciiTheme="majorHAnsi" w:hAnsiTheme="majorHAnsi"/>
          <w:b/>
          <w:sz w:val="22"/>
          <w:szCs w:val="22"/>
          <w:lang w:val="en-US"/>
        </w:rPr>
        <w:t>mai</w:t>
      </w:r>
      <w:proofErr w:type="spellEnd"/>
      <w:r w:rsidRPr="00B71922">
        <w:rPr>
          <w:rFonts w:asciiTheme="majorHAnsi" w:hAnsiTheme="majorHAnsi"/>
          <w:b/>
          <w:sz w:val="22"/>
          <w:szCs w:val="22"/>
          <w:lang w:val="en-US"/>
        </w:rPr>
        <w:t xml:space="preserve"> 2014</w:t>
      </w:r>
      <w:r w:rsidRPr="00B71922">
        <w:rPr>
          <w:rFonts w:asciiTheme="majorHAnsi" w:hAnsiTheme="majorHAnsi"/>
          <w:sz w:val="22"/>
          <w:szCs w:val="22"/>
          <w:lang w:val="en-US"/>
        </w:rPr>
        <w:t xml:space="preserve"> – “The Dracula Exchange - Elizabeth </w:t>
      </w:r>
      <w:proofErr w:type="spellStart"/>
      <w:r w:rsidRPr="00B71922">
        <w:rPr>
          <w:rFonts w:asciiTheme="majorHAnsi" w:hAnsiTheme="majorHAnsi"/>
          <w:sz w:val="22"/>
          <w:szCs w:val="22"/>
          <w:lang w:val="en-US"/>
        </w:rPr>
        <w:t>Kostova’s</w:t>
      </w:r>
      <w:proofErr w:type="spellEnd"/>
      <w:r w:rsidRPr="00B71922">
        <w:rPr>
          <w:rFonts w:asciiTheme="majorHAnsi" w:hAnsiTheme="majorHAnsi"/>
          <w:sz w:val="22"/>
          <w:szCs w:val="22"/>
          <w:lang w:val="en-US"/>
        </w:rPr>
        <w:t xml:space="preserve"> </w:t>
      </w:r>
      <w:r w:rsidRPr="00B71922">
        <w:rPr>
          <w:rFonts w:asciiTheme="majorHAnsi" w:hAnsiTheme="majorHAnsi"/>
          <w:i/>
          <w:sz w:val="22"/>
          <w:szCs w:val="22"/>
          <w:lang w:val="en-US"/>
        </w:rPr>
        <w:t>The Historian</w:t>
      </w:r>
      <w:r w:rsidRPr="00B71922">
        <w:rPr>
          <w:rFonts w:asciiTheme="majorHAnsi" w:hAnsiTheme="majorHAnsi"/>
          <w:sz w:val="22"/>
          <w:szCs w:val="22"/>
          <w:lang w:val="en-US"/>
        </w:rPr>
        <w:t xml:space="preserve"> (2005) and </w:t>
      </w:r>
      <w:proofErr w:type="spellStart"/>
      <w:r w:rsidRPr="00B71922">
        <w:rPr>
          <w:rFonts w:asciiTheme="majorHAnsi" w:hAnsiTheme="majorHAnsi"/>
          <w:sz w:val="22"/>
          <w:szCs w:val="22"/>
          <w:lang w:val="en-US"/>
        </w:rPr>
        <w:t>Alexandru</w:t>
      </w:r>
      <w:proofErr w:type="spellEnd"/>
      <w:r w:rsidRPr="00B71922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  <w:lang w:val="en-US"/>
        </w:rPr>
        <w:t>Muşina’s</w:t>
      </w:r>
      <w:proofErr w:type="spellEnd"/>
      <w:r w:rsidRPr="00B71922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  <w:lang w:val="en-US"/>
        </w:rPr>
        <w:t>Nepotul</w:t>
      </w:r>
      <w:proofErr w:type="spellEnd"/>
      <w:r w:rsidRPr="00B71922">
        <w:rPr>
          <w:rFonts w:asciiTheme="majorHAnsi" w:hAnsiTheme="majorHAnsi"/>
          <w:i/>
          <w:sz w:val="22"/>
          <w:szCs w:val="22"/>
          <w:lang w:val="en-US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  <w:lang w:val="en-US"/>
        </w:rPr>
        <w:t>lui</w:t>
      </w:r>
      <w:proofErr w:type="spellEnd"/>
      <w:r w:rsidRPr="00B71922">
        <w:rPr>
          <w:rFonts w:asciiTheme="majorHAnsi" w:hAnsiTheme="majorHAnsi"/>
          <w:i/>
          <w:sz w:val="22"/>
          <w:szCs w:val="22"/>
          <w:lang w:val="en-US"/>
        </w:rPr>
        <w:t xml:space="preserve"> Dracula</w:t>
      </w:r>
      <w:r w:rsidRPr="00B71922">
        <w:rPr>
          <w:rFonts w:asciiTheme="majorHAnsi" w:hAnsiTheme="majorHAnsi"/>
          <w:sz w:val="22"/>
          <w:szCs w:val="22"/>
          <w:lang w:val="en-US"/>
        </w:rPr>
        <w:t xml:space="preserve"> (2012)” </w:t>
      </w:r>
      <w:r w:rsidR="0074361E" w:rsidRPr="00B71922">
        <w:rPr>
          <w:rFonts w:asciiTheme="majorHAnsi" w:hAnsiTheme="majorHAnsi"/>
          <w:sz w:val="22"/>
          <w:szCs w:val="22"/>
          <w:lang w:val="en-US"/>
        </w:rPr>
        <w:t>–</w:t>
      </w:r>
      <w:r w:rsidRPr="00B71922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74361E" w:rsidRPr="00B71922">
        <w:rPr>
          <w:rFonts w:asciiTheme="majorHAnsi" w:hAnsiTheme="majorHAnsi"/>
          <w:sz w:val="22"/>
          <w:szCs w:val="22"/>
          <w:u w:val="single"/>
          <w:lang w:val="en-US"/>
        </w:rPr>
        <w:t>Conferința</w:t>
      </w:r>
      <w:proofErr w:type="spellEnd"/>
      <w:r w:rsidR="0074361E" w:rsidRPr="00B71922">
        <w:rPr>
          <w:rFonts w:asciiTheme="majorHAnsi" w:hAnsiTheme="majorHAnsi"/>
          <w:sz w:val="22"/>
          <w:szCs w:val="22"/>
          <w:u w:val="single"/>
          <w:lang w:val="en-US"/>
        </w:rPr>
        <w:t xml:space="preserve"> </w:t>
      </w:r>
      <w:proofErr w:type="spellStart"/>
      <w:r w:rsidR="0074361E" w:rsidRPr="00B71922">
        <w:rPr>
          <w:rFonts w:asciiTheme="majorHAnsi" w:hAnsiTheme="majorHAnsi"/>
          <w:sz w:val="22"/>
          <w:szCs w:val="22"/>
          <w:u w:val="single"/>
          <w:lang w:val="en-US"/>
        </w:rPr>
        <w:t>internațională</w:t>
      </w:r>
      <w:proofErr w:type="spellEnd"/>
      <w:r w:rsidR="0074361E" w:rsidRPr="00B71922">
        <w:rPr>
          <w:rFonts w:asciiTheme="majorHAnsi" w:hAnsiTheme="majorHAnsi"/>
          <w:sz w:val="22"/>
          <w:szCs w:val="22"/>
          <w:u w:val="single"/>
          <w:lang w:val="en-US"/>
        </w:rPr>
        <w:t xml:space="preserve"> </w:t>
      </w:r>
      <w:r w:rsidRPr="00B71922">
        <w:rPr>
          <w:rFonts w:asciiTheme="majorHAnsi" w:hAnsiTheme="majorHAnsi"/>
          <w:i/>
          <w:sz w:val="22"/>
          <w:szCs w:val="22"/>
          <w:u w:val="single"/>
          <w:lang w:val="en-US"/>
        </w:rPr>
        <w:t>East-West Cultural Passage: Changing Places</w:t>
      </w:r>
      <w:r w:rsidRPr="00B71922">
        <w:rPr>
          <w:rFonts w:asciiTheme="majorHAnsi" w:hAnsiTheme="majorHAnsi"/>
          <w:sz w:val="22"/>
          <w:szCs w:val="22"/>
          <w:lang w:val="en-US"/>
        </w:rPr>
        <w:t xml:space="preserve">, </w:t>
      </w:r>
      <w:proofErr w:type="spellStart"/>
      <w:r w:rsidRPr="00B71922">
        <w:rPr>
          <w:rFonts w:asciiTheme="majorHAnsi" w:hAnsiTheme="majorHAnsi"/>
          <w:sz w:val="22"/>
          <w:szCs w:val="22"/>
          <w:lang w:val="en-US"/>
        </w:rPr>
        <w:t>Facultatea</w:t>
      </w:r>
      <w:proofErr w:type="spellEnd"/>
      <w:r w:rsidRPr="00B71922">
        <w:rPr>
          <w:rFonts w:asciiTheme="majorHAnsi" w:hAnsiTheme="majorHAnsi"/>
          <w:sz w:val="22"/>
          <w:szCs w:val="22"/>
          <w:lang w:val="en-US"/>
        </w:rPr>
        <w:t xml:space="preserve"> de </w:t>
      </w:r>
      <w:proofErr w:type="spellStart"/>
      <w:r w:rsidRPr="00B71922">
        <w:rPr>
          <w:rFonts w:asciiTheme="majorHAnsi" w:hAnsiTheme="majorHAnsi"/>
          <w:sz w:val="22"/>
          <w:szCs w:val="22"/>
          <w:lang w:val="en-US"/>
        </w:rPr>
        <w:t>Litere</w:t>
      </w:r>
      <w:proofErr w:type="spellEnd"/>
      <w:r w:rsidRPr="00B71922">
        <w:rPr>
          <w:rFonts w:asciiTheme="majorHAnsi" w:hAnsiTheme="majorHAnsi"/>
          <w:sz w:val="22"/>
          <w:szCs w:val="22"/>
          <w:lang w:val="en-US"/>
        </w:rPr>
        <w:t xml:space="preserve">, </w:t>
      </w:r>
      <w:proofErr w:type="spellStart"/>
      <w:r w:rsidRPr="00B71922">
        <w:rPr>
          <w:rFonts w:asciiTheme="majorHAnsi" w:hAnsiTheme="majorHAnsi"/>
          <w:sz w:val="22"/>
          <w:szCs w:val="22"/>
          <w:lang w:val="en-US"/>
        </w:rPr>
        <w:t>Universitatea</w:t>
      </w:r>
      <w:proofErr w:type="spellEnd"/>
      <w:r w:rsidRPr="00B71922">
        <w:rPr>
          <w:rFonts w:asciiTheme="majorHAnsi" w:hAnsiTheme="majorHAnsi"/>
          <w:sz w:val="22"/>
          <w:szCs w:val="22"/>
          <w:lang w:val="en-US"/>
        </w:rPr>
        <w:t xml:space="preserve"> Lucian </w:t>
      </w:r>
      <w:proofErr w:type="spellStart"/>
      <w:r w:rsidRPr="00B71922">
        <w:rPr>
          <w:rFonts w:asciiTheme="majorHAnsi" w:hAnsiTheme="majorHAnsi"/>
          <w:sz w:val="22"/>
          <w:szCs w:val="22"/>
          <w:lang w:val="en-US"/>
        </w:rPr>
        <w:t>Blaga</w:t>
      </w:r>
      <w:proofErr w:type="spellEnd"/>
      <w:r w:rsidRPr="00B71922">
        <w:rPr>
          <w:rFonts w:asciiTheme="majorHAnsi" w:hAnsiTheme="majorHAnsi"/>
          <w:sz w:val="22"/>
          <w:szCs w:val="22"/>
          <w:lang w:val="en-US"/>
        </w:rPr>
        <w:t xml:space="preserve"> din Sibiu, </w:t>
      </w:r>
      <w:proofErr w:type="spellStart"/>
      <w:r w:rsidRPr="00B71922">
        <w:rPr>
          <w:rFonts w:asciiTheme="majorHAnsi" w:hAnsiTheme="majorHAnsi"/>
          <w:sz w:val="22"/>
          <w:szCs w:val="22"/>
          <w:lang w:val="en-US"/>
        </w:rPr>
        <w:t>România</w:t>
      </w:r>
      <w:proofErr w:type="spellEnd"/>
      <w:r w:rsidRPr="00B71922">
        <w:rPr>
          <w:rFonts w:asciiTheme="majorHAnsi" w:hAnsiTheme="majorHAnsi"/>
          <w:sz w:val="22"/>
          <w:szCs w:val="22"/>
          <w:lang w:val="en-US"/>
        </w:rPr>
        <w:t xml:space="preserve"> </w:t>
      </w:r>
    </w:p>
    <w:p w14:paraId="25AB95F2" w14:textId="77777777" w:rsidR="006D7EDD" w:rsidRPr="00B71922" w:rsidRDefault="006D7EDD" w:rsidP="009D6A7B">
      <w:pPr>
        <w:pStyle w:val="CVNormal"/>
        <w:numPr>
          <w:ilvl w:val="0"/>
          <w:numId w:val="9"/>
        </w:numPr>
        <w:jc w:val="both"/>
        <w:rPr>
          <w:rFonts w:asciiTheme="majorHAnsi" w:hAnsiTheme="majorHAnsi"/>
          <w:sz w:val="22"/>
          <w:szCs w:val="22"/>
        </w:rPr>
      </w:pPr>
      <w:r w:rsidRPr="00B71922">
        <w:rPr>
          <w:rFonts w:asciiTheme="majorHAnsi" w:hAnsiTheme="majorHAnsi"/>
          <w:b/>
          <w:sz w:val="22"/>
          <w:szCs w:val="22"/>
        </w:rPr>
        <w:t>29-30 mai 2014</w:t>
      </w:r>
      <w:r w:rsidRPr="00B71922">
        <w:rPr>
          <w:rFonts w:asciiTheme="majorHAnsi" w:hAnsiTheme="majorHAnsi"/>
          <w:sz w:val="22"/>
          <w:szCs w:val="22"/>
        </w:rPr>
        <w:t xml:space="preserve"> – “</w:t>
      </w:r>
      <w:proofErr w:type="spellStart"/>
      <w:r w:rsidRPr="00B71922">
        <w:rPr>
          <w:rFonts w:asciiTheme="majorHAnsi" w:hAnsiTheme="majorHAnsi"/>
          <w:sz w:val="22"/>
          <w:szCs w:val="22"/>
        </w:rPr>
        <w:t>Othering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the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Wallachian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National </w:t>
      </w:r>
      <w:proofErr w:type="spellStart"/>
      <w:r w:rsidRPr="00B71922">
        <w:rPr>
          <w:rFonts w:asciiTheme="majorHAnsi" w:hAnsiTheme="majorHAnsi"/>
          <w:sz w:val="22"/>
          <w:szCs w:val="22"/>
        </w:rPr>
        <w:t>Identity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: British Victorian </w:t>
      </w:r>
      <w:proofErr w:type="spellStart"/>
      <w:r w:rsidRPr="00B71922">
        <w:rPr>
          <w:rFonts w:asciiTheme="majorHAnsi" w:hAnsiTheme="majorHAnsi"/>
          <w:sz w:val="22"/>
          <w:szCs w:val="22"/>
        </w:rPr>
        <w:t>Travellers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Voyaging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Down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the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Danube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” - </w:t>
      </w:r>
      <w:r w:rsidRPr="00B71922">
        <w:rPr>
          <w:rFonts w:asciiTheme="majorHAnsi" w:hAnsiTheme="majorHAnsi"/>
          <w:sz w:val="22"/>
          <w:szCs w:val="22"/>
          <w:u w:val="single"/>
        </w:rPr>
        <w:t xml:space="preserve">Conferința științifică internațională </w:t>
      </w:r>
      <w:proofErr w:type="spellStart"/>
      <w:r w:rsidRPr="00B71922">
        <w:rPr>
          <w:rFonts w:asciiTheme="majorHAnsi" w:hAnsiTheme="majorHAnsi"/>
          <w:i/>
          <w:sz w:val="22"/>
          <w:szCs w:val="22"/>
          <w:u w:val="single"/>
        </w:rPr>
        <w:t>Globalization</w:t>
      </w:r>
      <w:proofErr w:type="spellEnd"/>
      <w:r w:rsidRPr="00B71922">
        <w:rPr>
          <w:rFonts w:asciiTheme="majorHAnsi" w:hAnsiTheme="majorHAnsi"/>
          <w:i/>
          <w:sz w:val="22"/>
          <w:szCs w:val="22"/>
          <w:u w:val="single"/>
        </w:rPr>
        <w:t xml:space="preserve">, Intercultural </w:t>
      </w:r>
      <w:proofErr w:type="spellStart"/>
      <w:r w:rsidRPr="00B71922">
        <w:rPr>
          <w:rFonts w:asciiTheme="majorHAnsi" w:hAnsiTheme="majorHAnsi"/>
          <w:i/>
          <w:sz w:val="22"/>
          <w:szCs w:val="22"/>
          <w:u w:val="single"/>
        </w:rPr>
        <w:t>Dialogue</w:t>
      </w:r>
      <w:proofErr w:type="spellEnd"/>
      <w:r w:rsidRPr="00B71922">
        <w:rPr>
          <w:rFonts w:asciiTheme="majorHAnsi" w:hAnsiTheme="majorHAnsi"/>
          <w:i/>
          <w:sz w:val="22"/>
          <w:szCs w:val="22"/>
          <w:u w:val="single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  <w:u w:val="single"/>
        </w:rPr>
        <w:t>and</w:t>
      </w:r>
      <w:proofErr w:type="spellEnd"/>
      <w:r w:rsidRPr="00B71922">
        <w:rPr>
          <w:rFonts w:asciiTheme="majorHAnsi" w:hAnsiTheme="majorHAnsi"/>
          <w:i/>
          <w:sz w:val="22"/>
          <w:szCs w:val="22"/>
          <w:u w:val="single"/>
        </w:rPr>
        <w:t xml:space="preserve"> National </w:t>
      </w:r>
      <w:proofErr w:type="spellStart"/>
      <w:r w:rsidRPr="00B71922">
        <w:rPr>
          <w:rFonts w:asciiTheme="majorHAnsi" w:hAnsiTheme="majorHAnsi"/>
          <w:i/>
          <w:sz w:val="22"/>
          <w:szCs w:val="22"/>
          <w:u w:val="single"/>
        </w:rPr>
        <w:t>Identity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- ALPHA Institute for Multicultural Studies, Universitatea “PETRU MAIOR” din </w:t>
      </w:r>
      <w:proofErr w:type="spellStart"/>
      <w:r w:rsidRPr="00B71922">
        <w:rPr>
          <w:rFonts w:asciiTheme="majorHAnsi" w:hAnsiTheme="majorHAnsi"/>
          <w:sz w:val="22"/>
          <w:szCs w:val="22"/>
        </w:rPr>
        <w:t>Tîrgu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Mureş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, Institutul ”GHEORGHE ŞINCAI”, Academia Română, </w:t>
      </w:r>
      <w:proofErr w:type="spellStart"/>
      <w:r w:rsidRPr="00B71922">
        <w:rPr>
          <w:rFonts w:asciiTheme="majorHAnsi" w:hAnsiTheme="majorHAnsi"/>
          <w:sz w:val="22"/>
          <w:szCs w:val="22"/>
        </w:rPr>
        <w:t>Tîrgu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Mureş</w:t>
      </w:r>
      <w:proofErr w:type="spellEnd"/>
      <w:r w:rsidRPr="00B71922">
        <w:rPr>
          <w:rFonts w:asciiTheme="majorHAnsi" w:hAnsiTheme="majorHAnsi"/>
          <w:sz w:val="22"/>
          <w:szCs w:val="22"/>
        </w:rPr>
        <w:t>, România</w:t>
      </w:r>
    </w:p>
    <w:p w14:paraId="42A41A43" w14:textId="77777777" w:rsidR="004053CC" w:rsidRPr="00B71922" w:rsidRDefault="006D7EDD" w:rsidP="009D6A7B">
      <w:pPr>
        <w:pStyle w:val="CVNormal"/>
        <w:numPr>
          <w:ilvl w:val="0"/>
          <w:numId w:val="9"/>
        </w:numPr>
        <w:jc w:val="both"/>
        <w:rPr>
          <w:rFonts w:asciiTheme="majorHAnsi" w:hAnsiTheme="majorHAnsi"/>
          <w:sz w:val="22"/>
          <w:szCs w:val="22"/>
          <w:lang w:val="en-US"/>
        </w:rPr>
      </w:pPr>
      <w:r w:rsidRPr="00B71922">
        <w:rPr>
          <w:rFonts w:asciiTheme="majorHAnsi" w:hAnsiTheme="majorHAnsi"/>
          <w:b/>
          <w:sz w:val="22"/>
          <w:szCs w:val="22"/>
        </w:rPr>
        <w:t>29-30 mai 2014</w:t>
      </w:r>
      <w:r w:rsidRPr="00B71922">
        <w:rPr>
          <w:rFonts w:asciiTheme="majorHAnsi" w:hAnsiTheme="majorHAnsi"/>
          <w:sz w:val="22"/>
          <w:szCs w:val="22"/>
        </w:rPr>
        <w:t xml:space="preserve"> – “The </w:t>
      </w:r>
      <w:proofErr w:type="spellStart"/>
      <w:r w:rsidRPr="00B71922">
        <w:rPr>
          <w:rFonts w:asciiTheme="majorHAnsi" w:hAnsiTheme="majorHAnsi"/>
          <w:sz w:val="22"/>
          <w:szCs w:val="22"/>
        </w:rPr>
        <w:t>Disintegrating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British </w:t>
      </w:r>
      <w:proofErr w:type="spellStart"/>
      <w:r w:rsidRPr="00B71922">
        <w:rPr>
          <w:rFonts w:asciiTheme="majorHAnsi" w:hAnsiTheme="majorHAnsi"/>
          <w:sz w:val="22"/>
          <w:szCs w:val="22"/>
        </w:rPr>
        <w:t>Identity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– The Center </w:t>
      </w:r>
      <w:proofErr w:type="spellStart"/>
      <w:r w:rsidRPr="00B71922">
        <w:rPr>
          <w:rFonts w:asciiTheme="majorHAnsi" w:hAnsiTheme="majorHAnsi"/>
          <w:sz w:val="22"/>
          <w:szCs w:val="22"/>
        </w:rPr>
        <w:t>Cannot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Hold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” - </w:t>
      </w:r>
      <w:r w:rsidR="004053CC" w:rsidRPr="00B71922">
        <w:rPr>
          <w:rFonts w:asciiTheme="majorHAnsi" w:hAnsiTheme="majorHAnsi"/>
          <w:sz w:val="22"/>
          <w:szCs w:val="22"/>
          <w:u w:val="single"/>
        </w:rPr>
        <w:t xml:space="preserve">Conferința științifică internațională </w:t>
      </w:r>
      <w:proofErr w:type="spellStart"/>
      <w:r w:rsidR="004053CC" w:rsidRPr="00B71922">
        <w:rPr>
          <w:rFonts w:asciiTheme="majorHAnsi" w:hAnsiTheme="majorHAnsi"/>
          <w:sz w:val="22"/>
          <w:szCs w:val="22"/>
          <w:u w:val="single"/>
        </w:rPr>
        <w:t>Globalization</w:t>
      </w:r>
      <w:proofErr w:type="spellEnd"/>
      <w:r w:rsidR="004053CC" w:rsidRPr="00B71922">
        <w:rPr>
          <w:rFonts w:asciiTheme="majorHAnsi" w:hAnsiTheme="majorHAnsi"/>
          <w:sz w:val="22"/>
          <w:szCs w:val="22"/>
          <w:u w:val="single"/>
        </w:rPr>
        <w:t xml:space="preserve">, Intercultural </w:t>
      </w:r>
      <w:proofErr w:type="spellStart"/>
      <w:r w:rsidR="004053CC" w:rsidRPr="00B71922">
        <w:rPr>
          <w:rFonts w:asciiTheme="majorHAnsi" w:hAnsiTheme="majorHAnsi"/>
          <w:sz w:val="22"/>
          <w:szCs w:val="22"/>
          <w:u w:val="single"/>
        </w:rPr>
        <w:t>Dialogue</w:t>
      </w:r>
      <w:proofErr w:type="spellEnd"/>
      <w:r w:rsidR="004053CC" w:rsidRPr="00B71922">
        <w:rPr>
          <w:rFonts w:asciiTheme="majorHAnsi" w:hAnsiTheme="majorHAnsi"/>
          <w:sz w:val="22"/>
          <w:szCs w:val="22"/>
          <w:u w:val="single"/>
        </w:rPr>
        <w:t xml:space="preserve"> </w:t>
      </w:r>
      <w:proofErr w:type="spellStart"/>
      <w:r w:rsidR="004053CC" w:rsidRPr="00B71922">
        <w:rPr>
          <w:rFonts w:asciiTheme="majorHAnsi" w:hAnsiTheme="majorHAnsi"/>
          <w:sz w:val="22"/>
          <w:szCs w:val="22"/>
          <w:u w:val="single"/>
        </w:rPr>
        <w:t>and</w:t>
      </w:r>
      <w:proofErr w:type="spellEnd"/>
      <w:r w:rsidR="004053CC" w:rsidRPr="00B71922">
        <w:rPr>
          <w:rFonts w:asciiTheme="majorHAnsi" w:hAnsiTheme="majorHAnsi"/>
          <w:sz w:val="22"/>
          <w:szCs w:val="22"/>
          <w:u w:val="single"/>
        </w:rPr>
        <w:t xml:space="preserve"> National </w:t>
      </w:r>
      <w:proofErr w:type="spellStart"/>
      <w:r w:rsidR="004053CC" w:rsidRPr="00B71922">
        <w:rPr>
          <w:rFonts w:asciiTheme="majorHAnsi" w:hAnsiTheme="majorHAnsi"/>
          <w:sz w:val="22"/>
          <w:szCs w:val="22"/>
          <w:u w:val="single"/>
        </w:rPr>
        <w:t>Identity</w:t>
      </w:r>
      <w:proofErr w:type="spellEnd"/>
      <w:r w:rsidR="004053CC" w:rsidRPr="00B71922">
        <w:rPr>
          <w:rFonts w:asciiTheme="majorHAnsi" w:hAnsiTheme="majorHAnsi"/>
          <w:sz w:val="22"/>
          <w:szCs w:val="22"/>
        </w:rPr>
        <w:t xml:space="preserve"> - ALPHA Institute for Multicultural Studies, Universitatea “PETRU MAIOR” din </w:t>
      </w:r>
      <w:proofErr w:type="spellStart"/>
      <w:r w:rsidR="004053CC" w:rsidRPr="00B71922">
        <w:rPr>
          <w:rFonts w:asciiTheme="majorHAnsi" w:hAnsiTheme="majorHAnsi"/>
          <w:sz w:val="22"/>
          <w:szCs w:val="22"/>
        </w:rPr>
        <w:t>Tîrgu</w:t>
      </w:r>
      <w:proofErr w:type="spellEnd"/>
      <w:r w:rsidR="004053CC"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4053CC" w:rsidRPr="00B71922">
        <w:rPr>
          <w:rFonts w:asciiTheme="majorHAnsi" w:hAnsiTheme="majorHAnsi"/>
          <w:sz w:val="22"/>
          <w:szCs w:val="22"/>
        </w:rPr>
        <w:t>Mureş</w:t>
      </w:r>
      <w:proofErr w:type="spellEnd"/>
      <w:r w:rsidR="004053CC" w:rsidRPr="00B71922">
        <w:rPr>
          <w:rFonts w:asciiTheme="majorHAnsi" w:hAnsiTheme="majorHAnsi"/>
          <w:sz w:val="22"/>
          <w:szCs w:val="22"/>
        </w:rPr>
        <w:t xml:space="preserve">, Institutul ”GHEORGHE ŞINCAI”, Academia Română, </w:t>
      </w:r>
      <w:proofErr w:type="spellStart"/>
      <w:r w:rsidR="004053CC" w:rsidRPr="00B71922">
        <w:rPr>
          <w:rFonts w:asciiTheme="majorHAnsi" w:hAnsiTheme="majorHAnsi"/>
          <w:sz w:val="22"/>
          <w:szCs w:val="22"/>
        </w:rPr>
        <w:t>Tîrgu</w:t>
      </w:r>
      <w:proofErr w:type="spellEnd"/>
      <w:r w:rsidR="004053CC"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4053CC" w:rsidRPr="00B71922">
        <w:rPr>
          <w:rFonts w:asciiTheme="majorHAnsi" w:hAnsiTheme="majorHAnsi"/>
          <w:sz w:val="22"/>
          <w:szCs w:val="22"/>
        </w:rPr>
        <w:t>Mureş</w:t>
      </w:r>
      <w:proofErr w:type="spellEnd"/>
      <w:r w:rsidR="004053CC" w:rsidRPr="00B71922">
        <w:rPr>
          <w:rFonts w:asciiTheme="majorHAnsi" w:hAnsiTheme="majorHAnsi"/>
          <w:sz w:val="22"/>
          <w:szCs w:val="22"/>
        </w:rPr>
        <w:t>, România</w:t>
      </w:r>
    </w:p>
    <w:p w14:paraId="2C9062C5" w14:textId="77777777" w:rsidR="006D7EDD" w:rsidRPr="00B71922" w:rsidRDefault="006D7EDD" w:rsidP="009D6A7B">
      <w:pPr>
        <w:pStyle w:val="CVNormal"/>
        <w:numPr>
          <w:ilvl w:val="0"/>
          <w:numId w:val="9"/>
        </w:numPr>
        <w:jc w:val="both"/>
        <w:rPr>
          <w:rFonts w:asciiTheme="majorHAnsi" w:hAnsiTheme="majorHAnsi"/>
          <w:sz w:val="22"/>
          <w:szCs w:val="22"/>
          <w:lang w:val="en-US"/>
        </w:rPr>
      </w:pPr>
      <w:r w:rsidRPr="00B71922">
        <w:rPr>
          <w:rFonts w:asciiTheme="majorHAnsi" w:hAnsiTheme="majorHAnsi"/>
          <w:b/>
          <w:sz w:val="22"/>
          <w:szCs w:val="22"/>
          <w:lang w:val="en-US"/>
        </w:rPr>
        <w:t xml:space="preserve">15-17 </w:t>
      </w:r>
      <w:proofErr w:type="spellStart"/>
      <w:r w:rsidRPr="00B71922">
        <w:rPr>
          <w:rFonts w:asciiTheme="majorHAnsi" w:hAnsiTheme="majorHAnsi"/>
          <w:b/>
          <w:sz w:val="22"/>
          <w:szCs w:val="22"/>
          <w:lang w:val="en-US"/>
        </w:rPr>
        <w:t>mai</w:t>
      </w:r>
      <w:proofErr w:type="spellEnd"/>
      <w:r w:rsidRPr="00B71922">
        <w:rPr>
          <w:rFonts w:asciiTheme="majorHAnsi" w:hAnsiTheme="majorHAnsi"/>
          <w:b/>
          <w:sz w:val="22"/>
          <w:szCs w:val="22"/>
          <w:lang w:val="en-US"/>
        </w:rPr>
        <w:t xml:space="preserve"> 2014</w:t>
      </w:r>
      <w:r w:rsidRPr="00B71922">
        <w:rPr>
          <w:rFonts w:asciiTheme="majorHAnsi" w:hAnsiTheme="majorHAnsi"/>
          <w:sz w:val="22"/>
          <w:szCs w:val="22"/>
          <w:lang w:val="en-US"/>
        </w:rPr>
        <w:t xml:space="preserve"> - “Alternative Histories/Her-Story in Neo-Victorian Fiction”, </w:t>
      </w:r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 xml:space="preserve">A 24-a </w:t>
      </w:r>
      <w:proofErr w:type="spellStart"/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>Conferinț</w:t>
      </w:r>
      <w:r w:rsidR="004053CC" w:rsidRPr="00B71922">
        <w:rPr>
          <w:rFonts w:asciiTheme="majorHAnsi" w:hAnsiTheme="majorHAnsi"/>
          <w:sz w:val="22"/>
          <w:szCs w:val="22"/>
          <w:u w:val="single"/>
          <w:lang w:val="en-US"/>
        </w:rPr>
        <w:t>ă</w:t>
      </w:r>
      <w:proofErr w:type="spellEnd"/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>interna</w:t>
      </w:r>
      <w:r w:rsidR="004053CC" w:rsidRPr="00B71922">
        <w:rPr>
          <w:rFonts w:asciiTheme="majorHAnsi" w:hAnsiTheme="majorHAnsi"/>
          <w:sz w:val="22"/>
          <w:szCs w:val="22"/>
          <w:u w:val="single"/>
          <w:lang w:val="en-US"/>
        </w:rPr>
        <w:t>ț</w:t>
      </w:r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>ional</w:t>
      </w:r>
      <w:r w:rsidR="004053CC" w:rsidRPr="00B71922">
        <w:rPr>
          <w:rFonts w:asciiTheme="majorHAnsi" w:hAnsiTheme="majorHAnsi"/>
          <w:sz w:val="22"/>
          <w:szCs w:val="22"/>
          <w:u w:val="single"/>
          <w:lang w:val="en-US"/>
        </w:rPr>
        <w:t>ă</w:t>
      </w:r>
      <w:proofErr w:type="spellEnd"/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 xml:space="preserve"> “British and American Studies”</w:t>
      </w:r>
      <w:r w:rsidRPr="00B71922">
        <w:rPr>
          <w:rFonts w:asciiTheme="majorHAnsi" w:hAnsiTheme="majorHAnsi"/>
          <w:sz w:val="22"/>
          <w:szCs w:val="22"/>
          <w:lang w:val="en-US"/>
        </w:rPr>
        <w:t xml:space="preserve">, </w:t>
      </w:r>
      <w:proofErr w:type="spellStart"/>
      <w:r w:rsidRPr="00B71922">
        <w:rPr>
          <w:rFonts w:asciiTheme="majorHAnsi" w:hAnsiTheme="majorHAnsi"/>
          <w:sz w:val="22"/>
          <w:szCs w:val="22"/>
          <w:lang w:val="en-US"/>
        </w:rPr>
        <w:t>Universitatea</w:t>
      </w:r>
      <w:proofErr w:type="spellEnd"/>
      <w:r w:rsidRPr="00B71922">
        <w:rPr>
          <w:rFonts w:asciiTheme="majorHAnsi" w:hAnsiTheme="majorHAnsi"/>
          <w:sz w:val="22"/>
          <w:szCs w:val="22"/>
          <w:lang w:val="en-US"/>
        </w:rPr>
        <w:t xml:space="preserve"> de Vest din </w:t>
      </w:r>
      <w:proofErr w:type="spellStart"/>
      <w:r w:rsidRPr="00B71922">
        <w:rPr>
          <w:rFonts w:asciiTheme="majorHAnsi" w:hAnsiTheme="majorHAnsi"/>
          <w:sz w:val="22"/>
          <w:szCs w:val="22"/>
          <w:lang w:val="en-US"/>
        </w:rPr>
        <w:t>Timișoara</w:t>
      </w:r>
      <w:proofErr w:type="spellEnd"/>
      <w:r w:rsidRPr="00B71922">
        <w:rPr>
          <w:rFonts w:asciiTheme="majorHAnsi" w:hAnsiTheme="majorHAnsi"/>
          <w:sz w:val="22"/>
          <w:szCs w:val="22"/>
          <w:lang w:val="en-US"/>
        </w:rPr>
        <w:t xml:space="preserve">, </w:t>
      </w:r>
      <w:proofErr w:type="spellStart"/>
      <w:r w:rsidRPr="00B71922">
        <w:rPr>
          <w:rFonts w:asciiTheme="majorHAnsi" w:hAnsiTheme="majorHAnsi"/>
          <w:sz w:val="22"/>
          <w:szCs w:val="22"/>
          <w:lang w:val="en-US"/>
        </w:rPr>
        <w:t>Rom</w:t>
      </w:r>
      <w:r w:rsidR="004053CC" w:rsidRPr="00B71922">
        <w:rPr>
          <w:rFonts w:asciiTheme="majorHAnsi" w:hAnsiTheme="majorHAnsi"/>
          <w:sz w:val="22"/>
          <w:szCs w:val="22"/>
          <w:lang w:val="en-US"/>
        </w:rPr>
        <w:t>â</w:t>
      </w:r>
      <w:r w:rsidRPr="00B71922">
        <w:rPr>
          <w:rFonts w:asciiTheme="majorHAnsi" w:hAnsiTheme="majorHAnsi"/>
          <w:sz w:val="22"/>
          <w:szCs w:val="22"/>
          <w:lang w:val="en-US"/>
        </w:rPr>
        <w:t>nia</w:t>
      </w:r>
      <w:proofErr w:type="spellEnd"/>
      <w:r w:rsidRPr="00B71922">
        <w:rPr>
          <w:rFonts w:asciiTheme="majorHAnsi" w:hAnsiTheme="majorHAnsi"/>
          <w:sz w:val="22"/>
          <w:szCs w:val="22"/>
          <w:lang w:val="en-US"/>
        </w:rPr>
        <w:t xml:space="preserve"> </w:t>
      </w:r>
    </w:p>
    <w:p w14:paraId="3A29DEA8" w14:textId="77777777" w:rsidR="009D6A7B" w:rsidRPr="00B71922" w:rsidRDefault="006D7EDD" w:rsidP="009D6A7B">
      <w:pPr>
        <w:pStyle w:val="CVNormal"/>
        <w:numPr>
          <w:ilvl w:val="0"/>
          <w:numId w:val="9"/>
        </w:numPr>
        <w:jc w:val="both"/>
        <w:rPr>
          <w:rFonts w:asciiTheme="majorHAnsi" w:hAnsiTheme="majorHAnsi"/>
          <w:sz w:val="22"/>
          <w:szCs w:val="22"/>
        </w:rPr>
      </w:pPr>
      <w:r w:rsidRPr="00B71922">
        <w:rPr>
          <w:rFonts w:asciiTheme="majorHAnsi" w:hAnsiTheme="majorHAnsi"/>
          <w:b/>
          <w:sz w:val="22"/>
          <w:szCs w:val="22"/>
        </w:rPr>
        <w:t>4-5 aprilie 2014</w:t>
      </w:r>
      <w:r w:rsidRPr="00B71922">
        <w:rPr>
          <w:rFonts w:asciiTheme="majorHAnsi" w:hAnsiTheme="majorHAnsi"/>
          <w:sz w:val="22"/>
          <w:szCs w:val="22"/>
        </w:rPr>
        <w:t xml:space="preserve"> – “</w:t>
      </w:r>
      <w:proofErr w:type="spellStart"/>
      <w:r w:rsidRPr="00B71922">
        <w:rPr>
          <w:rFonts w:asciiTheme="majorHAnsi" w:hAnsiTheme="majorHAnsi"/>
          <w:sz w:val="22"/>
          <w:szCs w:val="22"/>
        </w:rPr>
        <w:t>Gothic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Fear</w:t>
      </w:r>
      <w:proofErr w:type="spellEnd"/>
      <w:r w:rsidRPr="00B71922">
        <w:rPr>
          <w:rFonts w:asciiTheme="majorHAnsi" w:hAnsiTheme="majorHAnsi"/>
          <w:sz w:val="22"/>
          <w:szCs w:val="22"/>
        </w:rPr>
        <w:t>/</w:t>
      </w:r>
      <w:proofErr w:type="spellStart"/>
      <w:r w:rsidRPr="00B71922">
        <w:rPr>
          <w:rFonts w:asciiTheme="majorHAnsi" w:hAnsiTheme="majorHAnsi"/>
          <w:sz w:val="22"/>
          <w:szCs w:val="22"/>
        </w:rPr>
        <w:t>Failure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of </w:t>
      </w:r>
      <w:proofErr w:type="spellStart"/>
      <w:r w:rsidRPr="00B71922">
        <w:rPr>
          <w:rFonts w:asciiTheme="majorHAnsi" w:hAnsiTheme="majorHAnsi"/>
          <w:sz w:val="22"/>
          <w:szCs w:val="22"/>
        </w:rPr>
        <w:t>Reproduction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” </w:t>
      </w:r>
      <w:r w:rsidR="00493FC2" w:rsidRPr="00B71922">
        <w:rPr>
          <w:rFonts w:asciiTheme="majorHAnsi" w:hAnsiTheme="majorHAnsi"/>
          <w:sz w:val="22"/>
          <w:szCs w:val="22"/>
        </w:rPr>
        <w:t>–</w:t>
      </w:r>
      <w:r w:rsidRPr="00B71922">
        <w:rPr>
          <w:rFonts w:asciiTheme="majorHAnsi" w:hAnsiTheme="majorHAnsi"/>
          <w:sz w:val="22"/>
          <w:szCs w:val="22"/>
        </w:rPr>
        <w:t xml:space="preserve"> </w:t>
      </w:r>
      <w:r w:rsidRPr="00B71922">
        <w:rPr>
          <w:rFonts w:asciiTheme="majorHAnsi" w:hAnsiTheme="majorHAnsi"/>
          <w:sz w:val="22"/>
          <w:szCs w:val="22"/>
          <w:u w:val="single"/>
        </w:rPr>
        <w:t>Confer</w:t>
      </w:r>
      <w:r w:rsidR="00493FC2" w:rsidRPr="00B71922">
        <w:rPr>
          <w:rFonts w:asciiTheme="majorHAnsi" w:hAnsiTheme="majorHAnsi"/>
          <w:sz w:val="22"/>
          <w:szCs w:val="22"/>
          <w:u w:val="single"/>
        </w:rPr>
        <w:t xml:space="preserve">ința </w:t>
      </w:r>
      <w:proofErr w:type="spellStart"/>
      <w:r w:rsidR="00493FC2" w:rsidRPr="00B71922">
        <w:rPr>
          <w:rFonts w:asciiTheme="majorHAnsi" w:hAnsiTheme="majorHAnsi"/>
          <w:sz w:val="22"/>
          <w:szCs w:val="22"/>
          <w:u w:val="single"/>
          <w:lang w:val="en-US"/>
        </w:rPr>
        <w:t>internațională</w:t>
      </w:r>
      <w:proofErr w:type="spellEnd"/>
      <w:r w:rsidR="00493FC2" w:rsidRPr="00B71922">
        <w:rPr>
          <w:rFonts w:asciiTheme="majorHAnsi" w:hAnsiTheme="majorHAnsi"/>
          <w:sz w:val="22"/>
          <w:szCs w:val="22"/>
          <w:u w:val="single"/>
          <w:lang w:val="en-US"/>
        </w:rPr>
        <w:t xml:space="preserve"> de </w:t>
      </w:r>
      <w:proofErr w:type="spellStart"/>
      <w:r w:rsidR="00493FC2" w:rsidRPr="00B71922">
        <w:rPr>
          <w:rFonts w:asciiTheme="majorHAnsi" w:hAnsiTheme="majorHAnsi"/>
          <w:sz w:val="22"/>
          <w:szCs w:val="22"/>
          <w:u w:val="single"/>
          <w:lang w:val="en-US"/>
        </w:rPr>
        <w:t>Studii</w:t>
      </w:r>
      <w:proofErr w:type="spellEnd"/>
      <w:r w:rsidR="00493FC2" w:rsidRPr="00B71922">
        <w:rPr>
          <w:rFonts w:asciiTheme="majorHAnsi" w:hAnsiTheme="majorHAnsi"/>
          <w:sz w:val="22"/>
          <w:szCs w:val="22"/>
          <w:u w:val="single"/>
          <w:lang w:val="en-US"/>
        </w:rPr>
        <w:t xml:space="preserve"> </w:t>
      </w:r>
      <w:proofErr w:type="spellStart"/>
      <w:r w:rsidR="00493FC2" w:rsidRPr="00B71922">
        <w:rPr>
          <w:rFonts w:asciiTheme="majorHAnsi" w:hAnsiTheme="majorHAnsi"/>
          <w:sz w:val="22"/>
          <w:szCs w:val="22"/>
          <w:u w:val="single"/>
          <w:lang w:val="en-US"/>
        </w:rPr>
        <w:t>Britanice</w:t>
      </w:r>
      <w:proofErr w:type="spellEnd"/>
      <w:r w:rsidR="00493FC2" w:rsidRPr="00B71922">
        <w:rPr>
          <w:rFonts w:asciiTheme="majorHAnsi" w:hAnsiTheme="majorHAnsi"/>
          <w:sz w:val="22"/>
          <w:szCs w:val="22"/>
          <w:u w:val="single"/>
          <w:lang w:val="en-US"/>
        </w:rPr>
        <w:t xml:space="preserve"> </w:t>
      </w:r>
      <w:proofErr w:type="spellStart"/>
      <w:r w:rsidR="00493FC2" w:rsidRPr="00B71922">
        <w:rPr>
          <w:rFonts w:asciiTheme="majorHAnsi" w:hAnsiTheme="majorHAnsi"/>
          <w:sz w:val="22"/>
          <w:szCs w:val="22"/>
          <w:u w:val="single"/>
          <w:lang w:val="en-US"/>
        </w:rPr>
        <w:t>și</w:t>
      </w:r>
      <w:proofErr w:type="spellEnd"/>
      <w:r w:rsidRPr="00B71922">
        <w:rPr>
          <w:rFonts w:asciiTheme="majorHAnsi" w:hAnsiTheme="majorHAnsi"/>
          <w:sz w:val="22"/>
          <w:szCs w:val="22"/>
          <w:u w:val="single"/>
        </w:rPr>
        <w:t xml:space="preserve"> American</w:t>
      </w:r>
      <w:r w:rsidR="00493FC2" w:rsidRPr="00B71922">
        <w:rPr>
          <w:rFonts w:asciiTheme="majorHAnsi" w:hAnsiTheme="majorHAnsi"/>
          <w:sz w:val="22"/>
          <w:szCs w:val="22"/>
          <w:u w:val="single"/>
        </w:rPr>
        <w:t>e</w:t>
      </w:r>
      <w:r w:rsidRPr="00B71922">
        <w:rPr>
          <w:rFonts w:asciiTheme="majorHAnsi" w:hAnsiTheme="majorHAnsi"/>
          <w:sz w:val="22"/>
          <w:szCs w:val="22"/>
        </w:rPr>
        <w:t xml:space="preserve">, Universitatea Transilvania din </w:t>
      </w:r>
      <w:proofErr w:type="spellStart"/>
      <w:r w:rsidRPr="00B71922">
        <w:rPr>
          <w:rFonts w:asciiTheme="majorHAnsi" w:hAnsiTheme="majorHAnsi"/>
          <w:sz w:val="22"/>
          <w:szCs w:val="22"/>
        </w:rPr>
        <w:t>Braşov</w:t>
      </w:r>
      <w:proofErr w:type="spellEnd"/>
      <w:r w:rsidRPr="00B71922">
        <w:rPr>
          <w:rFonts w:asciiTheme="majorHAnsi" w:hAnsiTheme="majorHAnsi"/>
          <w:sz w:val="22"/>
          <w:szCs w:val="22"/>
        </w:rPr>
        <w:t>, Facultatea de Litere, Bra</w:t>
      </w:r>
      <w:r w:rsidR="005A469D" w:rsidRPr="00B71922">
        <w:rPr>
          <w:rFonts w:asciiTheme="majorHAnsi" w:hAnsiTheme="majorHAnsi"/>
          <w:sz w:val="22"/>
          <w:szCs w:val="22"/>
        </w:rPr>
        <w:t>ș</w:t>
      </w:r>
      <w:r w:rsidRPr="00B71922">
        <w:rPr>
          <w:rFonts w:asciiTheme="majorHAnsi" w:hAnsiTheme="majorHAnsi"/>
          <w:sz w:val="22"/>
          <w:szCs w:val="22"/>
        </w:rPr>
        <w:t>ov, Rom</w:t>
      </w:r>
      <w:r w:rsidR="005A469D" w:rsidRPr="00B71922">
        <w:rPr>
          <w:rFonts w:asciiTheme="majorHAnsi" w:hAnsiTheme="majorHAnsi"/>
          <w:sz w:val="22"/>
          <w:szCs w:val="22"/>
        </w:rPr>
        <w:t>â</w:t>
      </w:r>
      <w:r w:rsidRPr="00B71922">
        <w:rPr>
          <w:rFonts w:asciiTheme="majorHAnsi" w:hAnsiTheme="majorHAnsi"/>
          <w:sz w:val="22"/>
          <w:szCs w:val="22"/>
        </w:rPr>
        <w:t xml:space="preserve">nia </w:t>
      </w:r>
    </w:p>
    <w:p w14:paraId="734FAA9F" w14:textId="77777777" w:rsidR="009D6A7B" w:rsidRPr="00B71922" w:rsidRDefault="009D6A7B" w:rsidP="009D6A7B">
      <w:pPr>
        <w:pStyle w:val="CVNormal"/>
        <w:ind w:left="720"/>
        <w:jc w:val="both"/>
        <w:rPr>
          <w:rFonts w:asciiTheme="majorHAnsi" w:hAnsiTheme="majorHAnsi"/>
          <w:sz w:val="22"/>
          <w:szCs w:val="22"/>
        </w:rPr>
      </w:pPr>
    </w:p>
    <w:p w14:paraId="52517C90" w14:textId="77777777" w:rsidR="00935144" w:rsidRPr="00B71922" w:rsidRDefault="00935144" w:rsidP="009D6A7B">
      <w:pPr>
        <w:pStyle w:val="CVNormal"/>
        <w:jc w:val="center"/>
        <w:rPr>
          <w:rFonts w:asciiTheme="majorHAnsi" w:hAnsiTheme="majorHAnsi"/>
          <w:sz w:val="22"/>
          <w:szCs w:val="22"/>
        </w:rPr>
      </w:pPr>
      <w:r w:rsidRPr="00B71922">
        <w:rPr>
          <w:rFonts w:asciiTheme="majorHAnsi" w:hAnsiTheme="majorHAnsi"/>
          <w:b/>
          <w:sz w:val="22"/>
          <w:szCs w:val="22"/>
        </w:rPr>
        <w:t>[2013]</w:t>
      </w:r>
    </w:p>
    <w:p w14:paraId="1B24823F" w14:textId="77777777" w:rsidR="006D7EDD" w:rsidRPr="00B71922" w:rsidRDefault="006D7EDD" w:rsidP="009D6A7B">
      <w:pPr>
        <w:pStyle w:val="CVNormal-FirstLine"/>
        <w:numPr>
          <w:ilvl w:val="0"/>
          <w:numId w:val="9"/>
        </w:numPr>
        <w:jc w:val="both"/>
        <w:rPr>
          <w:rFonts w:asciiTheme="majorHAnsi" w:hAnsiTheme="majorHAnsi"/>
          <w:sz w:val="22"/>
          <w:szCs w:val="22"/>
        </w:rPr>
      </w:pPr>
      <w:r w:rsidRPr="00B71922">
        <w:rPr>
          <w:rFonts w:asciiTheme="majorHAnsi" w:hAnsiTheme="majorHAnsi"/>
          <w:b/>
          <w:sz w:val="22"/>
          <w:szCs w:val="22"/>
        </w:rPr>
        <w:t>23 noiembrie 2013</w:t>
      </w:r>
      <w:r w:rsidRPr="00B71922">
        <w:rPr>
          <w:rFonts w:asciiTheme="majorHAnsi" w:hAnsiTheme="majorHAnsi"/>
          <w:sz w:val="22"/>
          <w:szCs w:val="22"/>
        </w:rPr>
        <w:t xml:space="preserve"> –  “Eroul Germanic </w:t>
      </w:r>
      <w:r w:rsidR="005A469D" w:rsidRPr="00B71922">
        <w:rPr>
          <w:rFonts w:asciiTheme="majorHAnsi" w:hAnsiTheme="majorHAnsi"/>
          <w:sz w:val="22"/>
          <w:szCs w:val="22"/>
        </w:rPr>
        <w:t>ș</w:t>
      </w:r>
      <w:r w:rsidRPr="00B71922">
        <w:rPr>
          <w:rFonts w:asciiTheme="majorHAnsi" w:hAnsiTheme="majorHAnsi"/>
          <w:sz w:val="22"/>
          <w:szCs w:val="22"/>
        </w:rPr>
        <w:t>i Eroul Cre</w:t>
      </w:r>
      <w:r w:rsidR="005A469D" w:rsidRPr="00B71922">
        <w:rPr>
          <w:rFonts w:asciiTheme="majorHAnsi" w:hAnsiTheme="majorHAnsi"/>
          <w:sz w:val="22"/>
          <w:szCs w:val="22"/>
        </w:rPr>
        <w:t>ș</w:t>
      </w:r>
      <w:r w:rsidRPr="00B71922">
        <w:rPr>
          <w:rFonts w:asciiTheme="majorHAnsi" w:hAnsiTheme="majorHAnsi"/>
          <w:sz w:val="22"/>
          <w:szCs w:val="22"/>
        </w:rPr>
        <w:t xml:space="preserve">tin </w:t>
      </w:r>
      <w:r w:rsidR="005A469D" w:rsidRPr="00B71922">
        <w:rPr>
          <w:rFonts w:asciiTheme="majorHAnsi" w:hAnsiTheme="majorHAnsi"/>
          <w:sz w:val="22"/>
          <w:szCs w:val="22"/>
        </w:rPr>
        <w:t>î</w:t>
      </w:r>
      <w:r w:rsidRPr="00B71922">
        <w:rPr>
          <w:rFonts w:asciiTheme="majorHAnsi" w:hAnsiTheme="majorHAnsi"/>
          <w:sz w:val="22"/>
          <w:szCs w:val="22"/>
        </w:rPr>
        <w:t xml:space="preserve">n </w:t>
      </w:r>
      <w:r w:rsidRPr="00B71922">
        <w:rPr>
          <w:rFonts w:asciiTheme="majorHAnsi" w:hAnsiTheme="majorHAnsi"/>
          <w:i/>
          <w:sz w:val="22"/>
          <w:szCs w:val="22"/>
        </w:rPr>
        <w:t>St</w:t>
      </w:r>
      <w:r w:rsidR="005A469D" w:rsidRPr="00B71922">
        <w:rPr>
          <w:rFonts w:asciiTheme="majorHAnsi" w:hAnsiTheme="majorHAnsi"/>
          <w:i/>
          <w:sz w:val="22"/>
          <w:szCs w:val="22"/>
        </w:rPr>
        <w:t>ă</w:t>
      </w:r>
      <w:r w:rsidRPr="00B71922">
        <w:rPr>
          <w:rFonts w:asciiTheme="majorHAnsi" w:hAnsiTheme="majorHAnsi"/>
          <w:i/>
          <w:sz w:val="22"/>
          <w:szCs w:val="22"/>
        </w:rPr>
        <w:t>p</w:t>
      </w:r>
      <w:r w:rsidR="005A469D" w:rsidRPr="00B71922">
        <w:rPr>
          <w:rFonts w:asciiTheme="majorHAnsi" w:hAnsiTheme="majorHAnsi"/>
          <w:i/>
          <w:sz w:val="22"/>
          <w:szCs w:val="22"/>
        </w:rPr>
        <w:t>â</w:t>
      </w:r>
      <w:r w:rsidRPr="00B71922">
        <w:rPr>
          <w:rFonts w:asciiTheme="majorHAnsi" w:hAnsiTheme="majorHAnsi"/>
          <w:i/>
          <w:sz w:val="22"/>
          <w:szCs w:val="22"/>
        </w:rPr>
        <w:t>nul Inelelor</w:t>
      </w:r>
      <w:r w:rsidRPr="00B71922">
        <w:rPr>
          <w:rFonts w:asciiTheme="majorHAnsi" w:hAnsiTheme="majorHAnsi"/>
          <w:sz w:val="22"/>
          <w:szCs w:val="22"/>
        </w:rPr>
        <w:t xml:space="preserve">” - </w:t>
      </w:r>
      <w:r w:rsidRPr="00B71922">
        <w:rPr>
          <w:rFonts w:asciiTheme="majorHAnsi" w:hAnsiTheme="majorHAnsi"/>
          <w:sz w:val="22"/>
          <w:szCs w:val="22"/>
          <w:u w:val="single"/>
        </w:rPr>
        <w:t>Conferin</w:t>
      </w:r>
      <w:r w:rsidR="00493FC2" w:rsidRPr="00B71922">
        <w:rPr>
          <w:rFonts w:asciiTheme="majorHAnsi" w:hAnsiTheme="majorHAnsi"/>
          <w:sz w:val="22"/>
          <w:szCs w:val="22"/>
          <w:u w:val="single"/>
        </w:rPr>
        <w:t>ț</w:t>
      </w:r>
      <w:r w:rsidRPr="00B71922">
        <w:rPr>
          <w:rFonts w:asciiTheme="majorHAnsi" w:hAnsiTheme="majorHAnsi"/>
          <w:sz w:val="22"/>
          <w:szCs w:val="22"/>
          <w:u w:val="single"/>
        </w:rPr>
        <w:t>a Societ</w:t>
      </w:r>
      <w:r w:rsidR="00493FC2" w:rsidRPr="00B71922">
        <w:rPr>
          <w:rFonts w:asciiTheme="majorHAnsi" w:hAnsiTheme="majorHAnsi"/>
          <w:sz w:val="22"/>
          <w:szCs w:val="22"/>
          <w:u w:val="single"/>
        </w:rPr>
        <w:t>ăț</w:t>
      </w:r>
      <w:r w:rsidRPr="00B71922">
        <w:rPr>
          <w:rFonts w:asciiTheme="majorHAnsi" w:hAnsiTheme="majorHAnsi"/>
          <w:sz w:val="22"/>
          <w:szCs w:val="22"/>
          <w:u w:val="single"/>
        </w:rPr>
        <w:t xml:space="preserve">ii </w:t>
      </w:r>
      <w:proofErr w:type="spellStart"/>
      <w:r w:rsidRPr="00B71922">
        <w:rPr>
          <w:rFonts w:asciiTheme="majorHAnsi" w:hAnsiTheme="majorHAnsi"/>
          <w:sz w:val="22"/>
          <w:szCs w:val="22"/>
          <w:u w:val="single"/>
        </w:rPr>
        <w:t>Tolkien</w:t>
      </w:r>
      <w:proofErr w:type="spellEnd"/>
      <w:r w:rsidRPr="00B71922">
        <w:rPr>
          <w:rFonts w:asciiTheme="majorHAnsi" w:hAnsiTheme="majorHAnsi"/>
          <w:sz w:val="22"/>
          <w:szCs w:val="22"/>
          <w:u w:val="single"/>
        </w:rPr>
        <w:t xml:space="preserve"> din Rom</w:t>
      </w:r>
      <w:r w:rsidR="00493FC2" w:rsidRPr="00B71922">
        <w:rPr>
          <w:rFonts w:asciiTheme="majorHAnsi" w:hAnsiTheme="majorHAnsi"/>
          <w:sz w:val="22"/>
          <w:szCs w:val="22"/>
          <w:u w:val="single"/>
        </w:rPr>
        <w:t>â</w:t>
      </w:r>
      <w:r w:rsidRPr="00B71922">
        <w:rPr>
          <w:rFonts w:asciiTheme="majorHAnsi" w:hAnsiTheme="majorHAnsi"/>
          <w:sz w:val="22"/>
          <w:szCs w:val="22"/>
          <w:u w:val="single"/>
        </w:rPr>
        <w:t>nia</w:t>
      </w:r>
      <w:r w:rsidRPr="00B71922">
        <w:rPr>
          <w:rFonts w:asciiTheme="majorHAnsi" w:hAnsiTheme="majorHAnsi"/>
          <w:i/>
          <w:sz w:val="22"/>
          <w:szCs w:val="22"/>
          <w:u w:val="single"/>
        </w:rPr>
        <w:t xml:space="preserve"> Cavalerul si Eroul</w:t>
      </w:r>
      <w:r w:rsidRPr="00B71922">
        <w:rPr>
          <w:rFonts w:asciiTheme="majorHAnsi" w:hAnsiTheme="majorHAnsi"/>
          <w:b/>
          <w:sz w:val="22"/>
          <w:szCs w:val="22"/>
        </w:rPr>
        <w:t xml:space="preserve"> – </w:t>
      </w:r>
      <w:r w:rsidRPr="00B71922">
        <w:rPr>
          <w:rFonts w:asciiTheme="majorHAnsi" w:hAnsiTheme="majorHAnsi"/>
          <w:sz w:val="22"/>
          <w:szCs w:val="22"/>
        </w:rPr>
        <w:t>Bucure</w:t>
      </w:r>
      <w:r w:rsidR="005A469D" w:rsidRPr="00B71922">
        <w:rPr>
          <w:rFonts w:asciiTheme="majorHAnsi" w:hAnsiTheme="majorHAnsi"/>
          <w:sz w:val="22"/>
          <w:szCs w:val="22"/>
        </w:rPr>
        <w:t>ș</w:t>
      </w:r>
      <w:r w:rsidRPr="00B71922">
        <w:rPr>
          <w:rFonts w:asciiTheme="majorHAnsi" w:hAnsiTheme="majorHAnsi"/>
          <w:sz w:val="22"/>
          <w:szCs w:val="22"/>
        </w:rPr>
        <w:t>ti, Rom</w:t>
      </w:r>
      <w:r w:rsidR="005A469D" w:rsidRPr="00B71922">
        <w:rPr>
          <w:rFonts w:asciiTheme="majorHAnsi" w:hAnsiTheme="majorHAnsi"/>
          <w:sz w:val="22"/>
          <w:szCs w:val="22"/>
        </w:rPr>
        <w:t>â</w:t>
      </w:r>
      <w:r w:rsidRPr="00B71922">
        <w:rPr>
          <w:rFonts w:asciiTheme="majorHAnsi" w:hAnsiTheme="majorHAnsi"/>
          <w:sz w:val="22"/>
          <w:szCs w:val="22"/>
        </w:rPr>
        <w:t>nia</w:t>
      </w:r>
      <w:r w:rsidRPr="00B71922">
        <w:rPr>
          <w:rFonts w:asciiTheme="majorHAnsi" w:hAnsiTheme="majorHAnsi"/>
          <w:b/>
          <w:sz w:val="22"/>
          <w:szCs w:val="22"/>
        </w:rPr>
        <w:t xml:space="preserve"> </w:t>
      </w:r>
    </w:p>
    <w:p w14:paraId="62A56DDF" w14:textId="77777777" w:rsidR="006D7EDD" w:rsidRPr="00B71922" w:rsidRDefault="006D7EDD" w:rsidP="009D6A7B">
      <w:pPr>
        <w:pStyle w:val="CVNormal-FirstLine"/>
        <w:numPr>
          <w:ilvl w:val="0"/>
          <w:numId w:val="9"/>
        </w:numPr>
        <w:jc w:val="both"/>
        <w:rPr>
          <w:rFonts w:asciiTheme="majorHAnsi" w:hAnsiTheme="majorHAnsi"/>
          <w:sz w:val="22"/>
          <w:szCs w:val="22"/>
        </w:rPr>
      </w:pPr>
      <w:r w:rsidRPr="00B71922">
        <w:rPr>
          <w:rFonts w:asciiTheme="majorHAnsi" w:hAnsiTheme="majorHAnsi"/>
          <w:b/>
          <w:sz w:val="22"/>
          <w:szCs w:val="22"/>
        </w:rPr>
        <w:t>24-25 octombrie 2013</w:t>
      </w:r>
      <w:r w:rsidRPr="00B71922">
        <w:rPr>
          <w:rFonts w:asciiTheme="majorHAnsi" w:hAnsiTheme="majorHAnsi"/>
          <w:sz w:val="22"/>
          <w:szCs w:val="22"/>
        </w:rPr>
        <w:t xml:space="preserve"> – “The Angel in </w:t>
      </w:r>
      <w:proofErr w:type="spellStart"/>
      <w:r w:rsidRPr="00B71922">
        <w:rPr>
          <w:rFonts w:asciiTheme="majorHAnsi" w:hAnsiTheme="majorHAnsi"/>
          <w:sz w:val="22"/>
          <w:szCs w:val="22"/>
        </w:rPr>
        <w:t>the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House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between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Victorian </w:t>
      </w:r>
      <w:proofErr w:type="spellStart"/>
      <w:r w:rsidRPr="00B71922">
        <w:rPr>
          <w:rFonts w:asciiTheme="majorHAnsi" w:hAnsiTheme="majorHAnsi"/>
          <w:sz w:val="22"/>
          <w:szCs w:val="22"/>
        </w:rPr>
        <w:t>and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Neo-Victorian </w:t>
      </w:r>
      <w:proofErr w:type="spellStart"/>
      <w:r w:rsidRPr="00B71922">
        <w:rPr>
          <w:rFonts w:asciiTheme="majorHAnsi" w:hAnsiTheme="majorHAnsi"/>
          <w:sz w:val="22"/>
          <w:szCs w:val="22"/>
        </w:rPr>
        <w:t>Embodiments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” – </w:t>
      </w:r>
      <w:r w:rsidRPr="00B71922">
        <w:rPr>
          <w:rFonts w:asciiTheme="majorHAnsi" w:hAnsiTheme="majorHAnsi"/>
          <w:sz w:val="22"/>
          <w:szCs w:val="22"/>
          <w:u w:val="single"/>
        </w:rPr>
        <w:t>Conferin</w:t>
      </w:r>
      <w:r w:rsidR="005A469D" w:rsidRPr="00B71922">
        <w:rPr>
          <w:rFonts w:asciiTheme="majorHAnsi" w:hAnsiTheme="majorHAnsi"/>
          <w:sz w:val="22"/>
          <w:szCs w:val="22"/>
          <w:u w:val="single"/>
        </w:rPr>
        <w:t>ț</w:t>
      </w:r>
      <w:r w:rsidRPr="00B71922">
        <w:rPr>
          <w:rFonts w:asciiTheme="majorHAnsi" w:hAnsiTheme="majorHAnsi"/>
          <w:sz w:val="22"/>
          <w:szCs w:val="22"/>
          <w:u w:val="single"/>
        </w:rPr>
        <w:t>a interna</w:t>
      </w:r>
      <w:r w:rsidR="005A469D" w:rsidRPr="00B71922">
        <w:rPr>
          <w:rFonts w:asciiTheme="majorHAnsi" w:hAnsiTheme="majorHAnsi"/>
          <w:sz w:val="22"/>
          <w:szCs w:val="22"/>
          <w:u w:val="single"/>
        </w:rPr>
        <w:t>ț</w:t>
      </w:r>
      <w:r w:rsidRPr="00B71922">
        <w:rPr>
          <w:rFonts w:asciiTheme="majorHAnsi" w:hAnsiTheme="majorHAnsi"/>
          <w:sz w:val="22"/>
          <w:szCs w:val="22"/>
          <w:u w:val="single"/>
        </w:rPr>
        <w:t>ional</w:t>
      </w:r>
      <w:r w:rsidR="005A469D" w:rsidRPr="00B71922">
        <w:rPr>
          <w:rFonts w:asciiTheme="majorHAnsi" w:hAnsiTheme="majorHAnsi"/>
          <w:sz w:val="22"/>
          <w:szCs w:val="22"/>
          <w:u w:val="single"/>
        </w:rPr>
        <w:t>ă</w:t>
      </w:r>
      <w:r w:rsidRPr="00B71922">
        <w:rPr>
          <w:rFonts w:asciiTheme="majorHAnsi" w:hAnsiTheme="majorHAnsi"/>
          <w:sz w:val="22"/>
          <w:szCs w:val="22"/>
          <w:u w:val="single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  <w:u w:val="single"/>
        </w:rPr>
        <w:t>Constructions</w:t>
      </w:r>
      <w:proofErr w:type="spellEnd"/>
      <w:r w:rsidRPr="00B71922">
        <w:rPr>
          <w:rFonts w:asciiTheme="majorHAnsi" w:hAnsiTheme="majorHAnsi"/>
          <w:i/>
          <w:sz w:val="22"/>
          <w:szCs w:val="22"/>
          <w:u w:val="single"/>
        </w:rPr>
        <w:t xml:space="preserve"> of </w:t>
      </w:r>
      <w:proofErr w:type="spellStart"/>
      <w:r w:rsidRPr="00B71922">
        <w:rPr>
          <w:rFonts w:asciiTheme="majorHAnsi" w:hAnsiTheme="majorHAnsi"/>
          <w:i/>
          <w:sz w:val="22"/>
          <w:szCs w:val="22"/>
          <w:u w:val="single"/>
        </w:rPr>
        <w:t>Identity</w:t>
      </w:r>
      <w:proofErr w:type="spellEnd"/>
      <w:r w:rsidRPr="00B71922">
        <w:rPr>
          <w:rFonts w:asciiTheme="majorHAnsi" w:hAnsiTheme="majorHAnsi"/>
          <w:i/>
          <w:sz w:val="22"/>
          <w:szCs w:val="22"/>
          <w:u w:val="single"/>
        </w:rPr>
        <w:t xml:space="preserve"> VII: </w:t>
      </w:r>
      <w:proofErr w:type="spellStart"/>
      <w:r w:rsidRPr="00B71922">
        <w:rPr>
          <w:rFonts w:asciiTheme="majorHAnsi" w:hAnsiTheme="majorHAnsi"/>
          <w:i/>
          <w:sz w:val="22"/>
          <w:szCs w:val="22"/>
          <w:u w:val="single"/>
        </w:rPr>
        <w:t>Contemporary</w:t>
      </w:r>
      <w:proofErr w:type="spellEnd"/>
      <w:r w:rsidRPr="00B71922">
        <w:rPr>
          <w:rFonts w:asciiTheme="majorHAnsi" w:hAnsiTheme="majorHAnsi"/>
          <w:i/>
          <w:sz w:val="22"/>
          <w:szCs w:val="22"/>
          <w:u w:val="single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  <w:u w:val="single"/>
        </w:rPr>
        <w:t>Challenges</w:t>
      </w:r>
      <w:proofErr w:type="spellEnd"/>
      <w:r w:rsidRPr="00B71922">
        <w:rPr>
          <w:rFonts w:asciiTheme="majorHAnsi" w:hAnsiTheme="majorHAnsi"/>
          <w:sz w:val="22"/>
          <w:szCs w:val="22"/>
        </w:rPr>
        <w:t>, Facultatea de Litere, Universitatea “</w:t>
      </w:r>
      <w:proofErr w:type="spellStart"/>
      <w:r w:rsidRPr="00B71922">
        <w:rPr>
          <w:rFonts w:asciiTheme="majorHAnsi" w:hAnsiTheme="majorHAnsi"/>
          <w:sz w:val="22"/>
          <w:szCs w:val="22"/>
        </w:rPr>
        <w:t>Babeş</w:t>
      </w:r>
      <w:proofErr w:type="spellEnd"/>
      <w:r w:rsidRPr="00B71922">
        <w:rPr>
          <w:rFonts w:asciiTheme="majorHAnsi" w:hAnsiTheme="majorHAnsi"/>
          <w:sz w:val="22"/>
          <w:szCs w:val="22"/>
        </w:rPr>
        <w:t>-Bolyai”, Cluj-Napoca, Rom</w:t>
      </w:r>
      <w:r w:rsidR="005A469D" w:rsidRPr="00B71922">
        <w:rPr>
          <w:rFonts w:asciiTheme="majorHAnsi" w:hAnsiTheme="majorHAnsi"/>
          <w:sz w:val="22"/>
          <w:szCs w:val="22"/>
        </w:rPr>
        <w:t>â</w:t>
      </w:r>
      <w:r w:rsidRPr="00B71922">
        <w:rPr>
          <w:rFonts w:asciiTheme="majorHAnsi" w:hAnsiTheme="majorHAnsi"/>
          <w:sz w:val="22"/>
          <w:szCs w:val="22"/>
        </w:rPr>
        <w:t>nia</w:t>
      </w:r>
    </w:p>
    <w:p w14:paraId="7F74ECAF" w14:textId="77777777" w:rsidR="006D7EDD" w:rsidRPr="00B71922" w:rsidRDefault="006D7EDD" w:rsidP="009D6A7B">
      <w:pPr>
        <w:pStyle w:val="CVNormal-FirstLine"/>
        <w:numPr>
          <w:ilvl w:val="0"/>
          <w:numId w:val="9"/>
        </w:numPr>
        <w:jc w:val="both"/>
        <w:rPr>
          <w:rFonts w:asciiTheme="majorHAnsi" w:hAnsiTheme="majorHAnsi"/>
          <w:sz w:val="22"/>
          <w:szCs w:val="22"/>
        </w:rPr>
      </w:pPr>
      <w:r w:rsidRPr="00B71922">
        <w:rPr>
          <w:rFonts w:asciiTheme="majorHAnsi" w:hAnsiTheme="majorHAnsi"/>
          <w:b/>
          <w:sz w:val="22"/>
          <w:szCs w:val="22"/>
        </w:rPr>
        <w:lastRenderedPageBreak/>
        <w:t>6-8 iunie 2013</w:t>
      </w:r>
      <w:r w:rsidRPr="00B71922">
        <w:rPr>
          <w:rFonts w:asciiTheme="majorHAnsi" w:hAnsiTheme="majorHAnsi"/>
          <w:sz w:val="22"/>
          <w:szCs w:val="22"/>
        </w:rPr>
        <w:t xml:space="preserve"> – “</w:t>
      </w:r>
      <w:r w:rsidRPr="00B71922">
        <w:rPr>
          <w:rFonts w:asciiTheme="majorHAnsi" w:hAnsiTheme="majorHAnsi"/>
          <w:sz w:val="22"/>
          <w:szCs w:val="22"/>
          <w:lang w:val="en-US"/>
        </w:rPr>
        <w:t xml:space="preserve">Strategies of Cultural Memory and Cultural Identity Retrieval – The Case of Yvette </w:t>
      </w:r>
      <w:proofErr w:type="spellStart"/>
      <w:r w:rsidRPr="00B71922">
        <w:rPr>
          <w:rFonts w:asciiTheme="majorHAnsi" w:hAnsiTheme="majorHAnsi"/>
          <w:sz w:val="22"/>
          <w:szCs w:val="22"/>
          <w:lang w:val="en-US"/>
        </w:rPr>
        <w:t>Melanson’s</w:t>
      </w:r>
      <w:proofErr w:type="spellEnd"/>
      <w:r w:rsidRPr="00B71922">
        <w:rPr>
          <w:rFonts w:asciiTheme="majorHAnsi" w:hAnsiTheme="majorHAnsi"/>
          <w:i/>
          <w:sz w:val="22"/>
          <w:szCs w:val="22"/>
          <w:lang w:val="en-US"/>
        </w:rPr>
        <w:t xml:space="preserve"> Looking for Lost Bird </w:t>
      </w:r>
      <w:r w:rsidRPr="00B71922">
        <w:rPr>
          <w:rFonts w:asciiTheme="majorHAnsi" w:hAnsiTheme="majorHAnsi"/>
          <w:sz w:val="22"/>
          <w:szCs w:val="22"/>
          <w:lang w:val="en-US"/>
        </w:rPr>
        <w:t xml:space="preserve">and Victoria </w:t>
      </w:r>
      <w:proofErr w:type="spellStart"/>
      <w:r w:rsidRPr="00B71922">
        <w:rPr>
          <w:rFonts w:asciiTheme="majorHAnsi" w:hAnsiTheme="majorHAnsi"/>
          <w:sz w:val="22"/>
          <w:szCs w:val="22"/>
          <w:lang w:val="en-US"/>
        </w:rPr>
        <w:t>Donda’s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My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Name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is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Victoria</w:t>
      </w:r>
      <w:r w:rsidRPr="00B71922">
        <w:rPr>
          <w:rFonts w:asciiTheme="majorHAnsi" w:hAnsiTheme="majorHAnsi"/>
          <w:sz w:val="22"/>
          <w:szCs w:val="22"/>
        </w:rPr>
        <w:t xml:space="preserve">” – </w:t>
      </w:r>
      <w:r w:rsidR="00493FC2" w:rsidRPr="00B71922">
        <w:rPr>
          <w:rFonts w:asciiTheme="majorHAnsi" w:hAnsiTheme="majorHAnsi"/>
          <w:sz w:val="22"/>
          <w:szCs w:val="22"/>
          <w:u w:val="single"/>
        </w:rPr>
        <w:t xml:space="preserve">Conferința </w:t>
      </w:r>
      <w:proofErr w:type="spellStart"/>
      <w:r w:rsidR="00493FC2" w:rsidRPr="00B71922">
        <w:rPr>
          <w:rFonts w:asciiTheme="majorHAnsi" w:hAnsiTheme="majorHAnsi"/>
          <w:sz w:val="22"/>
          <w:szCs w:val="22"/>
          <w:u w:val="single"/>
          <w:lang w:val="en-US"/>
        </w:rPr>
        <w:t>internațională</w:t>
      </w:r>
      <w:proofErr w:type="spellEnd"/>
      <w:r w:rsidR="00493FC2" w:rsidRPr="00B71922">
        <w:rPr>
          <w:rFonts w:asciiTheme="majorHAnsi" w:hAnsiTheme="majorHAnsi"/>
          <w:sz w:val="22"/>
          <w:szCs w:val="22"/>
          <w:u w:val="single"/>
          <w:lang w:val="en-US"/>
        </w:rPr>
        <w:t xml:space="preserve"> </w:t>
      </w:r>
      <w:r w:rsidRPr="00B71922">
        <w:rPr>
          <w:rFonts w:asciiTheme="majorHAnsi" w:hAnsiTheme="majorHAnsi"/>
          <w:bCs/>
          <w:i/>
          <w:iCs/>
          <w:sz w:val="22"/>
          <w:szCs w:val="22"/>
          <w:u w:val="single"/>
          <w:lang w:val="en-US"/>
        </w:rPr>
        <w:t>Cultures of Memory, Memories of Culture</w:t>
      </w:r>
      <w:r w:rsidRPr="00B71922">
        <w:rPr>
          <w:rFonts w:asciiTheme="majorHAnsi" w:hAnsiTheme="majorHAnsi"/>
          <w:bCs/>
          <w:iCs/>
          <w:sz w:val="22"/>
          <w:szCs w:val="22"/>
          <w:lang w:val="en-US"/>
        </w:rPr>
        <w:t xml:space="preserve">, </w:t>
      </w:r>
      <w:r w:rsidRPr="00B71922">
        <w:rPr>
          <w:rFonts w:asciiTheme="majorHAnsi" w:hAnsiTheme="majorHAnsi"/>
          <w:sz w:val="22"/>
          <w:szCs w:val="22"/>
        </w:rPr>
        <w:t xml:space="preserve">Facultatea de Limbi </w:t>
      </w:r>
      <w:r w:rsidR="006C2E1C" w:rsidRPr="00B71922">
        <w:rPr>
          <w:rFonts w:asciiTheme="majorHAnsi" w:hAnsiTheme="majorHAnsi"/>
          <w:sz w:val="22"/>
          <w:szCs w:val="22"/>
        </w:rPr>
        <w:t>ș</w:t>
      </w:r>
      <w:r w:rsidRPr="00B71922">
        <w:rPr>
          <w:rFonts w:asciiTheme="majorHAnsi" w:hAnsiTheme="majorHAnsi"/>
          <w:sz w:val="22"/>
          <w:szCs w:val="22"/>
        </w:rPr>
        <w:t>i Literaturi Str</w:t>
      </w:r>
      <w:r w:rsidR="006C2E1C" w:rsidRPr="00B71922">
        <w:rPr>
          <w:rFonts w:asciiTheme="majorHAnsi" w:hAnsiTheme="majorHAnsi"/>
          <w:sz w:val="22"/>
          <w:szCs w:val="22"/>
        </w:rPr>
        <w:t>ă</w:t>
      </w:r>
      <w:r w:rsidRPr="00B71922">
        <w:rPr>
          <w:rFonts w:asciiTheme="majorHAnsi" w:hAnsiTheme="majorHAnsi"/>
          <w:sz w:val="22"/>
          <w:szCs w:val="22"/>
        </w:rPr>
        <w:t>ine, Universitatea din Bucure</w:t>
      </w:r>
      <w:r w:rsidR="006C2E1C" w:rsidRPr="00B71922">
        <w:rPr>
          <w:rFonts w:asciiTheme="majorHAnsi" w:hAnsiTheme="majorHAnsi"/>
          <w:sz w:val="22"/>
          <w:szCs w:val="22"/>
        </w:rPr>
        <w:t>ș</w:t>
      </w:r>
      <w:r w:rsidRPr="00B71922">
        <w:rPr>
          <w:rFonts w:asciiTheme="majorHAnsi" w:hAnsiTheme="majorHAnsi"/>
          <w:sz w:val="22"/>
          <w:szCs w:val="22"/>
        </w:rPr>
        <w:t>ti, Rom</w:t>
      </w:r>
      <w:r w:rsidR="006C2E1C" w:rsidRPr="00B71922">
        <w:rPr>
          <w:rFonts w:asciiTheme="majorHAnsi" w:hAnsiTheme="majorHAnsi"/>
          <w:sz w:val="22"/>
          <w:szCs w:val="22"/>
        </w:rPr>
        <w:t>â</w:t>
      </w:r>
      <w:r w:rsidRPr="00B71922">
        <w:rPr>
          <w:rFonts w:asciiTheme="majorHAnsi" w:hAnsiTheme="majorHAnsi"/>
          <w:sz w:val="22"/>
          <w:szCs w:val="22"/>
        </w:rPr>
        <w:t>nia</w:t>
      </w:r>
    </w:p>
    <w:p w14:paraId="43A8EC43" w14:textId="77777777" w:rsidR="00935144" w:rsidRPr="00B71922" w:rsidRDefault="00935144" w:rsidP="00935144">
      <w:pPr>
        <w:pStyle w:val="CVNormal"/>
        <w:rPr>
          <w:rFonts w:asciiTheme="majorHAnsi" w:hAnsiTheme="majorHAnsi"/>
          <w:sz w:val="22"/>
          <w:szCs w:val="22"/>
        </w:rPr>
      </w:pPr>
    </w:p>
    <w:p w14:paraId="427C9564" w14:textId="77777777" w:rsidR="00935144" w:rsidRPr="00B71922" w:rsidRDefault="00935144" w:rsidP="009D6A7B">
      <w:pPr>
        <w:jc w:val="center"/>
        <w:rPr>
          <w:rFonts w:asciiTheme="majorHAnsi" w:hAnsiTheme="majorHAnsi"/>
          <w:b/>
        </w:rPr>
      </w:pPr>
      <w:r w:rsidRPr="00B71922">
        <w:rPr>
          <w:rFonts w:asciiTheme="majorHAnsi" w:hAnsiTheme="majorHAnsi"/>
          <w:b/>
        </w:rPr>
        <w:t>[2012]</w:t>
      </w:r>
    </w:p>
    <w:p w14:paraId="407BE902" w14:textId="77777777" w:rsidR="006D7EDD" w:rsidRPr="00B71922" w:rsidRDefault="006D7EDD" w:rsidP="009D6A7B">
      <w:pPr>
        <w:pStyle w:val="CVNormal-FirstLine"/>
        <w:numPr>
          <w:ilvl w:val="0"/>
          <w:numId w:val="9"/>
        </w:numPr>
        <w:jc w:val="both"/>
        <w:rPr>
          <w:rFonts w:asciiTheme="majorHAnsi" w:hAnsiTheme="majorHAnsi"/>
          <w:sz w:val="22"/>
          <w:szCs w:val="22"/>
        </w:rPr>
      </w:pPr>
      <w:r w:rsidRPr="00B71922">
        <w:rPr>
          <w:rFonts w:asciiTheme="majorHAnsi" w:hAnsiTheme="majorHAnsi"/>
          <w:b/>
          <w:sz w:val="22"/>
          <w:szCs w:val="22"/>
        </w:rPr>
        <w:t>31 mai - 2 iunie 2012</w:t>
      </w:r>
      <w:r w:rsidRPr="00B71922">
        <w:rPr>
          <w:rFonts w:asciiTheme="majorHAnsi" w:hAnsiTheme="majorHAnsi"/>
          <w:sz w:val="22"/>
          <w:szCs w:val="22"/>
        </w:rPr>
        <w:t xml:space="preserve"> – “</w:t>
      </w:r>
      <w:r w:rsidRPr="00B71922">
        <w:rPr>
          <w:rFonts w:asciiTheme="majorHAnsi" w:hAnsiTheme="majorHAnsi"/>
          <w:i/>
          <w:sz w:val="22"/>
          <w:szCs w:val="22"/>
          <w:lang w:val="en-US"/>
        </w:rPr>
        <w:t xml:space="preserve">The Battlefield of Nature – Tolkien’s Warring </w:t>
      </w:r>
      <w:proofErr w:type="spellStart"/>
      <w:r w:rsidRPr="00B71922">
        <w:rPr>
          <w:rFonts w:asciiTheme="majorHAnsi" w:hAnsiTheme="majorHAnsi"/>
          <w:i/>
          <w:sz w:val="22"/>
          <w:szCs w:val="22"/>
          <w:lang w:val="en-US"/>
        </w:rPr>
        <w:t>Ents</w:t>
      </w:r>
      <w:proofErr w:type="spellEnd"/>
      <w:r w:rsidRPr="00B71922">
        <w:rPr>
          <w:rFonts w:asciiTheme="majorHAnsi" w:hAnsiTheme="majorHAnsi"/>
          <w:i/>
          <w:sz w:val="22"/>
          <w:szCs w:val="22"/>
          <w:lang w:val="en-US"/>
        </w:rPr>
        <w:t xml:space="preserve"> and Militant Hobbits</w:t>
      </w:r>
      <w:r w:rsidRPr="00B71922">
        <w:rPr>
          <w:rFonts w:asciiTheme="majorHAnsi" w:hAnsiTheme="majorHAnsi"/>
          <w:sz w:val="22"/>
          <w:szCs w:val="22"/>
        </w:rPr>
        <w:t xml:space="preserve">” </w:t>
      </w:r>
      <w:r w:rsidR="00493FC2" w:rsidRPr="00B71922">
        <w:rPr>
          <w:rFonts w:asciiTheme="majorHAnsi" w:hAnsiTheme="majorHAnsi"/>
          <w:sz w:val="22"/>
          <w:szCs w:val="22"/>
        </w:rPr>
        <w:t>–</w:t>
      </w:r>
      <w:r w:rsidRPr="00B71922">
        <w:rPr>
          <w:rFonts w:asciiTheme="majorHAnsi" w:hAnsiTheme="majorHAnsi"/>
          <w:sz w:val="22"/>
          <w:szCs w:val="22"/>
        </w:rPr>
        <w:t xml:space="preserve"> </w:t>
      </w:r>
      <w:r w:rsidR="00493FC2" w:rsidRPr="00B71922">
        <w:rPr>
          <w:rFonts w:asciiTheme="majorHAnsi" w:hAnsiTheme="majorHAnsi"/>
          <w:sz w:val="22"/>
          <w:szCs w:val="22"/>
          <w:u w:val="single"/>
        </w:rPr>
        <w:t xml:space="preserve">Conferința </w:t>
      </w:r>
      <w:proofErr w:type="spellStart"/>
      <w:r w:rsidR="00493FC2" w:rsidRPr="00B71922">
        <w:rPr>
          <w:rFonts w:asciiTheme="majorHAnsi" w:hAnsiTheme="majorHAnsi"/>
          <w:sz w:val="22"/>
          <w:szCs w:val="22"/>
          <w:u w:val="single"/>
          <w:lang w:val="en-US"/>
        </w:rPr>
        <w:t>internațională</w:t>
      </w:r>
      <w:proofErr w:type="spellEnd"/>
      <w:r w:rsidR="00493FC2" w:rsidRPr="00B71922">
        <w:rPr>
          <w:rFonts w:asciiTheme="majorHAnsi" w:hAnsiTheme="majorHAnsi"/>
          <w:sz w:val="22"/>
          <w:szCs w:val="22"/>
          <w:u w:val="single"/>
          <w:lang w:val="en-US"/>
        </w:rPr>
        <w:t xml:space="preserve"> </w:t>
      </w:r>
      <w:r w:rsidRPr="00B71922">
        <w:rPr>
          <w:rFonts w:asciiTheme="majorHAnsi" w:hAnsiTheme="majorHAnsi"/>
          <w:bCs/>
          <w:i/>
          <w:iCs/>
          <w:sz w:val="22"/>
          <w:szCs w:val="22"/>
          <w:u w:val="single"/>
          <w:lang w:val="en-US"/>
        </w:rPr>
        <w:t>(M)other Nature? Inscriptions, Locations, Revolutions</w:t>
      </w:r>
      <w:r w:rsidRPr="00B71922">
        <w:rPr>
          <w:rFonts w:asciiTheme="majorHAnsi" w:hAnsiTheme="majorHAnsi"/>
          <w:bCs/>
          <w:iCs/>
          <w:sz w:val="22"/>
          <w:szCs w:val="22"/>
          <w:lang w:val="en-US"/>
        </w:rPr>
        <w:t xml:space="preserve">, </w:t>
      </w:r>
      <w:r w:rsidRPr="00B71922">
        <w:rPr>
          <w:rFonts w:asciiTheme="majorHAnsi" w:hAnsiTheme="majorHAnsi"/>
          <w:sz w:val="22"/>
          <w:szCs w:val="22"/>
        </w:rPr>
        <w:t xml:space="preserve">Facultatea de Limbi </w:t>
      </w:r>
      <w:r w:rsidR="00BD3CF7" w:rsidRPr="00B71922">
        <w:rPr>
          <w:rFonts w:asciiTheme="majorHAnsi" w:hAnsiTheme="majorHAnsi"/>
          <w:sz w:val="22"/>
          <w:szCs w:val="22"/>
        </w:rPr>
        <w:t>ș</w:t>
      </w:r>
      <w:r w:rsidRPr="00B71922">
        <w:rPr>
          <w:rFonts w:asciiTheme="majorHAnsi" w:hAnsiTheme="majorHAnsi"/>
          <w:sz w:val="22"/>
          <w:szCs w:val="22"/>
        </w:rPr>
        <w:t>i Literaturi Str</w:t>
      </w:r>
      <w:r w:rsidR="00BC42E4" w:rsidRPr="00B71922">
        <w:rPr>
          <w:rFonts w:asciiTheme="majorHAnsi" w:hAnsiTheme="majorHAnsi"/>
          <w:sz w:val="22"/>
          <w:szCs w:val="22"/>
        </w:rPr>
        <w:t>ă</w:t>
      </w:r>
      <w:r w:rsidRPr="00B71922">
        <w:rPr>
          <w:rFonts w:asciiTheme="majorHAnsi" w:hAnsiTheme="majorHAnsi"/>
          <w:sz w:val="22"/>
          <w:szCs w:val="22"/>
        </w:rPr>
        <w:t>ine, Universitatea din Bucure</w:t>
      </w:r>
      <w:r w:rsidR="00BC42E4" w:rsidRPr="00B71922">
        <w:rPr>
          <w:rFonts w:asciiTheme="majorHAnsi" w:hAnsiTheme="majorHAnsi"/>
          <w:sz w:val="22"/>
          <w:szCs w:val="22"/>
        </w:rPr>
        <w:t>ș</w:t>
      </w:r>
      <w:r w:rsidRPr="00B71922">
        <w:rPr>
          <w:rFonts w:asciiTheme="majorHAnsi" w:hAnsiTheme="majorHAnsi"/>
          <w:sz w:val="22"/>
          <w:szCs w:val="22"/>
        </w:rPr>
        <w:t>ti, Rom</w:t>
      </w:r>
      <w:r w:rsidR="00BC42E4" w:rsidRPr="00B71922">
        <w:rPr>
          <w:rFonts w:asciiTheme="majorHAnsi" w:hAnsiTheme="majorHAnsi"/>
          <w:sz w:val="22"/>
          <w:szCs w:val="22"/>
        </w:rPr>
        <w:t>â</w:t>
      </w:r>
      <w:r w:rsidRPr="00B71922">
        <w:rPr>
          <w:rFonts w:asciiTheme="majorHAnsi" w:hAnsiTheme="majorHAnsi"/>
          <w:sz w:val="22"/>
          <w:szCs w:val="22"/>
        </w:rPr>
        <w:t>nia</w:t>
      </w:r>
    </w:p>
    <w:p w14:paraId="6CA6B6BC" w14:textId="77777777" w:rsidR="001E3647" w:rsidRPr="00B71922" w:rsidRDefault="001E3647" w:rsidP="001E3647">
      <w:pPr>
        <w:spacing w:after="0"/>
        <w:ind w:left="115"/>
        <w:jc w:val="center"/>
        <w:rPr>
          <w:rFonts w:asciiTheme="majorHAnsi" w:hAnsiTheme="majorHAnsi"/>
          <w:b/>
        </w:rPr>
      </w:pPr>
    </w:p>
    <w:p w14:paraId="52BD2F4D" w14:textId="77777777" w:rsidR="00C27124" w:rsidRPr="00B71922" w:rsidRDefault="00C27124" w:rsidP="001E3647">
      <w:pPr>
        <w:spacing w:after="0"/>
        <w:ind w:left="115"/>
        <w:jc w:val="center"/>
        <w:rPr>
          <w:rFonts w:asciiTheme="majorHAnsi" w:hAnsiTheme="majorHAnsi"/>
          <w:b/>
        </w:rPr>
      </w:pPr>
    </w:p>
    <w:p w14:paraId="3ECC711E" w14:textId="77777777" w:rsidR="00935144" w:rsidRPr="00B71922" w:rsidRDefault="00935144" w:rsidP="009D6A7B">
      <w:pPr>
        <w:jc w:val="center"/>
        <w:rPr>
          <w:rFonts w:asciiTheme="majorHAnsi" w:hAnsiTheme="majorHAnsi"/>
          <w:b/>
        </w:rPr>
      </w:pPr>
      <w:r w:rsidRPr="00B71922">
        <w:rPr>
          <w:rFonts w:asciiTheme="majorHAnsi" w:hAnsiTheme="majorHAnsi"/>
          <w:b/>
        </w:rPr>
        <w:t>[2011]</w:t>
      </w:r>
    </w:p>
    <w:p w14:paraId="441C6510" w14:textId="77777777" w:rsidR="00935144" w:rsidRPr="00B71922" w:rsidRDefault="00935144" w:rsidP="009D6A7B">
      <w:pPr>
        <w:pStyle w:val="CVNormal-FirstLine"/>
        <w:numPr>
          <w:ilvl w:val="0"/>
          <w:numId w:val="9"/>
        </w:numPr>
        <w:jc w:val="both"/>
        <w:rPr>
          <w:rFonts w:asciiTheme="majorHAnsi" w:hAnsiTheme="majorHAnsi"/>
          <w:sz w:val="22"/>
          <w:szCs w:val="22"/>
        </w:rPr>
      </w:pPr>
      <w:r w:rsidRPr="00B71922">
        <w:rPr>
          <w:rFonts w:asciiTheme="majorHAnsi" w:hAnsiTheme="majorHAnsi"/>
          <w:b/>
          <w:sz w:val="22"/>
          <w:szCs w:val="22"/>
        </w:rPr>
        <w:t>2-4 iunie 2011</w:t>
      </w:r>
      <w:r w:rsidRPr="00B71922">
        <w:rPr>
          <w:rFonts w:asciiTheme="majorHAnsi" w:hAnsiTheme="majorHAnsi"/>
          <w:sz w:val="22"/>
          <w:szCs w:val="22"/>
        </w:rPr>
        <w:t xml:space="preserve"> - “It </w:t>
      </w:r>
      <w:proofErr w:type="spellStart"/>
      <w:r w:rsidRPr="00B71922">
        <w:rPr>
          <w:rFonts w:asciiTheme="majorHAnsi" w:hAnsiTheme="majorHAnsi"/>
          <w:sz w:val="22"/>
          <w:szCs w:val="22"/>
        </w:rPr>
        <w:t>Stinks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of </w:t>
      </w:r>
      <w:proofErr w:type="spellStart"/>
      <w:r w:rsidRPr="00B71922">
        <w:rPr>
          <w:rFonts w:asciiTheme="majorHAnsi" w:hAnsiTheme="majorHAnsi"/>
          <w:sz w:val="22"/>
          <w:szCs w:val="22"/>
        </w:rPr>
        <w:t>Glory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– </w:t>
      </w:r>
      <w:proofErr w:type="spellStart"/>
      <w:r w:rsidRPr="00B71922">
        <w:rPr>
          <w:rFonts w:asciiTheme="majorHAnsi" w:hAnsiTheme="majorHAnsi"/>
          <w:sz w:val="22"/>
          <w:szCs w:val="22"/>
        </w:rPr>
        <w:t>Beyond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Catchy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War Propaganda” </w:t>
      </w:r>
      <w:r w:rsidR="00E55CC5" w:rsidRPr="00B71922">
        <w:rPr>
          <w:rFonts w:asciiTheme="majorHAnsi" w:hAnsiTheme="majorHAnsi"/>
          <w:sz w:val="22"/>
          <w:szCs w:val="22"/>
        </w:rPr>
        <w:t>–</w:t>
      </w:r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E55CC5" w:rsidRPr="00B71922">
        <w:rPr>
          <w:rFonts w:asciiTheme="majorHAnsi" w:hAnsiTheme="majorHAnsi"/>
          <w:sz w:val="22"/>
          <w:szCs w:val="22"/>
          <w:u w:val="single"/>
        </w:rPr>
        <w:t>Conferin</w:t>
      </w:r>
      <w:r w:rsidR="00E55CC5" w:rsidRPr="00B71922">
        <w:rPr>
          <w:rFonts w:asciiTheme="majorHAnsi" w:hAnsiTheme="majorHAnsi"/>
          <w:sz w:val="22"/>
          <w:szCs w:val="22"/>
          <w:u w:val="single"/>
          <w:lang w:val="en-US"/>
        </w:rPr>
        <w:t>ța</w:t>
      </w:r>
      <w:proofErr w:type="spellEnd"/>
      <w:r w:rsidR="00E55CC5" w:rsidRPr="00B71922">
        <w:rPr>
          <w:rFonts w:asciiTheme="majorHAnsi" w:hAnsiTheme="majorHAnsi"/>
          <w:sz w:val="22"/>
          <w:szCs w:val="22"/>
          <w:u w:val="single"/>
          <w:lang w:val="en-US"/>
        </w:rPr>
        <w:t xml:space="preserve"> </w:t>
      </w:r>
      <w:proofErr w:type="spellStart"/>
      <w:r w:rsidR="00E55CC5" w:rsidRPr="00B71922">
        <w:rPr>
          <w:rFonts w:asciiTheme="majorHAnsi" w:hAnsiTheme="majorHAnsi"/>
          <w:sz w:val="22"/>
          <w:szCs w:val="22"/>
          <w:u w:val="single"/>
          <w:lang w:val="en-US"/>
        </w:rPr>
        <w:t>internațională</w:t>
      </w:r>
      <w:proofErr w:type="spellEnd"/>
      <w:r w:rsidR="00E55CC5" w:rsidRPr="00B71922">
        <w:rPr>
          <w:rFonts w:asciiTheme="majorHAnsi" w:hAnsiTheme="majorHAnsi"/>
          <w:sz w:val="22"/>
          <w:szCs w:val="22"/>
          <w:u w:val="single"/>
          <w:lang w:val="en-US"/>
        </w:rPr>
        <w:t xml:space="preserve"> </w:t>
      </w:r>
      <w:r w:rsidRPr="00B71922">
        <w:rPr>
          <w:rFonts w:asciiTheme="majorHAnsi" w:hAnsiTheme="majorHAnsi"/>
          <w:i/>
          <w:sz w:val="22"/>
          <w:szCs w:val="22"/>
          <w:u w:val="single"/>
        </w:rPr>
        <w:t xml:space="preserve">Tales of War: </w:t>
      </w:r>
      <w:proofErr w:type="spellStart"/>
      <w:r w:rsidRPr="00B71922">
        <w:rPr>
          <w:rFonts w:asciiTheme="majorHAnsi" w:hAnsiTheme="majorHAnsi"/>
          <w:i/>
          <w:sz w:val="22"/>
          <w:szCs w:val="22"/>
          <w:u w:val="single"/>
        </w:rPr>
        <w:t>Expressions</w:t>
      </w:r>
      <w:proofErr w:type="spellEnd"/>
      <w:r w:rsidRPr="00B71922">
        <w:rPr>
          <w:rFonts w:asciiTheme="majorHAnsi" w:hAnsiTheme="majorHAnsi"/>
          <w:i/>
          <w:sz w:val="22"/>
          <w:szCs w:val="22"/>
          <w:u w:val="single"/>
        </w:rPr>
        <w:t xml:space="preserve"> of Conflict </w:t>
      </w:r>
      <w:proofErr w:type="spellStart"/>
      <w:r w:rsidRPr="00B71922">
        <w:rPr>
          <w:rFonts w:asciiTheme="majorHAnsi" w:hAnsiTheme="majorHAnsi"/>
          <w:i/>
          <w:sz w:val="22"/>
          <w:szCs w:val="22"/>
          <w:u w:val="single"/>
        </w:rPr>
        <w:t>and</w:t>
      </w:r>
      <w:proofErr w:type="spellEnd"/>
      <w:r w:rsidRPr="00B71922">
        <w:rPr>
          <w:rFonts w:asciiTheme="majorHAnsi" w:hAnsiTheme="majorHAnsi"/>
          <w:i/>
          <w:sz w:val="22"/>
          <w:szCs w:val="22"/>
          <w:u w:val="single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  <w:u w:val="single"/>
        </w:rPr>
        <w:t>Reconciliation</w:t>
      </w:r>
      <w:proofErr w:type="spellEnd"/>
      <w:r w:rsidRPr="00B71922">
        <w:rPr>
          <w:rFonts w:asciiTheme="majorHAnsi" w:hAnsiTheme="majorHAnsi"/>
          <w:sz w:val="22"/>
          <w:szCs w:val="22"/>
        </w:rPr>
        <w:t>, Facultatea de Limbi și Literaturi Străine, Universitatea din București, România</w:t>
      </w:r>
    </w:p>
    <w:p w14:paraId="105DF680" w14:textId="77777777" w:rsidR="00A352F0" w:rsidRPr="00B71922" w:rsidRDefault="00A352F0" w:rsidP="004755BD">
      <w:pPr>
        <w:pStyle w:val="ListParagraph"/>
        <w:ind w:left="473"/>
        <w:jc w:val="center"/>
        <w:rPr>
          <w:rFonts w:asciiTheme="majorHAnsi" w:hAnsiTheme="majorHAnsi"/>
          <w:b/>
          <w:sz w:val="22"/>
          <w:szCs w:val="22"/>
        </w:rPr>
      </w:pPr>
    </w:p>
    <w:p w14:paraId="7FC63E40" w14:textId="77777777" w:rsidR="004755BD" w:rsidRPr="00B71922" w:rsidRDefault="004755BD" w:rsidP="009D6A7B">
      <w:pPr>
        <w:ind w:left="360"/>
        <w:jc w:val="center"/>
        <w:rPr>
          <w:rFonts w:asciiTheme="majorHAnsi" w:hAnsiTheme="majorHAnsi"/>
          <w:b/>
        </w:rPr>
      </w:pPr>
      <w:r w:rsidRPr="00B71922">
        <w:rPr>
          <w:rFonts w:asciiTheme="majorHAnsi" w:hAnsiTheme="majorHAnsi"/>
          <w:b/>
        </w:rPr>
        <w:t>[2010]</w:t>
      </w:r>
    </w:p>
    <w:p w14:paraId="734F0E77" w14:textId="77777777" w:rsidR="00935144" w:rsidRPr="00B71922" w:rsidRDefault="00935144" w:rsidP="009D6A7B">
      <w:pPr>
        <w:pStyle w:val="CVNormal-FirstLine"/>
        <w:numPr>
          <w:ilvl w:val="0"/>
          <w:numId w:val="9"/>
        </w:numPr>
        <w:suppressAutoHyphens w:val="0"/>
        <w:jc w:val="both"/>
        <w:rPr>
          <w:rFonts w:asciiTheme="majorHAnsi" w:hAnsiTheme="majorHAnsi"/>
          <w:sz w:val="22"/>
          <w:szCs w:val="22"/>
        </w:rPr>
      </w:pPr>
      <w:r w:rsidRPr="00B71922">
        <w:rPr>
          <w:rFonts w:asciiTheme="majorHAnsi" w:hAnsiTheme="majorHAnsi"/>
          <w:b/>
          <w:sz w:val="22"/>
          <w:szCs w:val="22"/>
        </w:rPr>
        <w:t>3-5 iunie 2010</w:t>
      </w:r>
      <w:r w:rsidRPr="00B71922">
        <w:rPr>
          <w:rFonts w:asciiTheme="majorHAnsi" w:hAnsiTheme="majorHAnsi"/>
          <w:sz w:val="22"/>
          <w:szCs w:val="22"/>
        </w:rPr>
        <w:t xml:space="preserve"> - “The </w:t>
      </w:r>
      <w:proofErr w:type="spellStart"/>
      <w:r w:rsidRPr="00B71922">
        <w:rPr>
          <w:rFonts w:asciiTheme="majorHAnsi" w:hAnsiTheme="majorHAnsi"/>
          <w:sz w:val="22"/>
          <w:szCs w:val="22"/>
        </w:rPr>
        <w:t>Evolution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of Modern Fantasy </w:t>
      </w:r>
      <w:proofErr w:type="spellStart"/>
      <w:r w:rsidRPr="00B71922">
        <w:rPr>
          <w:rFonts w:asciiTheme="majorHAnsi" w:hAnsiTheme="majorHAnsi"/>
          <w:sz w:val="22"/>
          <w:szCs w:val="22"/>
        </w:rPr>
        <w:t>from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Disrepute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to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New </w:t>
      </w:r>
      <w:proofErr w:type="spellStart"/>
      <w:r w:rsidRPr="00B71922">
        <w:rPr>
          <w:rFonts w:asciiTheme="majorHAnsi" w:hAnsiTheme="majorHAnsi"/>
          <w:sz w:val="22"/>
          <w:szCs w:val="22"/>
        </w:rPr>
        <w:t>Heights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” - </w:t>
      </w:r>
      <w:proofErr w:type="spellStart"/>
      <w:r w:rsidR="00E55CC5" w:rsidRPr="00B71922">
        <w:rPr>
          <w:rFonts w:asciiTheme="majorHAnsi" w:hAnsiTheme="majorHAnsi"/>
          <w:sz w:val="22"/>
          <w:szCs w:val="22"/>
          <w:u w:val="single"/>
          <w:lang w:val="en-US"/>
        </w:rPr>
        <w:t>Conferinț</w:t>
      </w:r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>a</w:t>
      </w:r>
      <w:proofErr w:type="spellEnd"/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 xml:space="preserve"> </w:t>
      </w:r>
      <w:proofErr w:type="spellStart"/>
      <w:r w:rsidR="00E55CC5" w:rsidRPr="00B71922">
        <w:rPr>
          <w:rFonts w:asciiTheme="majorHAnsi" w:hAnsiTheme="majorHAnsi"/>
          <w:sz w:val="22"/>
          <w:szCs w:val="22"/>
          <w:u w:val="single"/>
          <w:lang w:val="en-US"/>
        </w:rPr>
        <w:t>i</w:t>
      </w:r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>nterna</w:t>
      </w:r>
      <w:r w:rsidR="00E55CC5" w:rsidRPr="00B71922">
        <w:rPr>
          <w:rFonts w:asciiTheme="majorHAnsi" w:hAnsiTheme="majorHAnsi"/>
          <w:sz w:val="22"/>
          <w:szCs w:val="22"/>
          <w:u w:val="single"/>
          <w:lang w:val="en-US"/>
        </w:rPr>
        <w:t>ț</w:t>
      </w:r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>ional</w:t>
      </w:r>
      <w:r w:rsidR="00E55CC5" w:rsidRPr="00B71922">
        <w:rPr>
          <w:rFonts w:asciiTheme="majorHAnsi" w:hAnsiTheme="majorHAnsi"/>
          <w:sz w:val="22"/>
          <w:szCs w:val="22"/>
          <w:u w:val="single"/>
          <w:lang w:val="en-US"/>
        </w:rPr>
        <w:t>ă</w:t>
      </w:r>
      <w:proofErr w:type="spellEnd"/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  <w:u w:val="single"/>
        </w:rPr>
        <w:t>Genres</w:t>
      </w:r>
      <w:proofErr w:type="spellEnd"/>
      <w:r w:rsidRPr="00B71922">
        <w:rPr>
          <w:rFonts w:asciiTheme="majorHAnsi" w:hAnsiTheme="majorHAnsi"/>
          <w:i/>
          <w:sz w:val="22"/>
          <w:szCs w:val="22"/>
          <w:u w:val="single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  <w:u w:val="single"/>
        </w:rPr>
        <w:t>and</w:t>
      </w:r>
      <w:proofErr w:type="spellEnd"/>
      <w:r w:rsidRPr="00B71922">
        <w:rPr>
          <w:rFonts w:asciiTheme="majorHAnsi" w:hAnsiTheme="majorHAnsi"/>
          <w:i/>
          <w:sz w:val="22"/>
          <w:szCs w:val="22"/>
          <w:u w:val="single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  <w:u w:val="single"/>
        </w:rPr>
        <w:t>Historicity</w:t>
      </w:r>
      <w:proofErr w:type="spellEnd"/>
      <w:r w:rsidRPr="00B71922">
        <w:rPr>
          <w:rFonts w:asciiTheme="majorHAnsi" w:hAnsiTheme="majorHAnsi"/>
          <w:i/>
          <w:sz w:val="22"/>
          <w:szCs w:val="22"/>
          <w:u w:val="single"/>
        </w:rPr>
        <w:t xml:space="preserve">: Text, </w:t>
      </w:r>
      <w:proofErr w:type="spellStart"/>
      <w:r w:rsidRPr="00B71922">
        <w:rPr>
          <w:rFonts w:asciiTheme="majorHAnsi" w:hAnsiTheme="majorHAnsi"/>
          <w:i/>
          <w:sz w:val="22"/>
          <w:szCs w:val="22"/>
          <w:u w:val="single"/>
        </w:rPr>
        <w:t>Cotext</w:t>
      </w:r>
      <w:proofErr w:type="spellEnd"/>
      <w:r w:rsidRPr="00B71922">
        <w:rPr>
          <w:rFonts w:asciiTheme="majorHAnsi" w:hAnsiTheme="majorHAnsi"/>
          <w:i/>
          <w:sz w:val="22"/>
          <w:szCs w:val="22"/>
          <w:u w:val="single"/>
        </w:rPr>
        <w:t>, Context</w:t>
      </w:r>
      <w:r w:rsidRPr="00B71922">
        <w:rPr>
          <w:rFonts w:asciiTheme="majorHAnsi" w:hAnsiTheme="majorHAnsi"/>
          <w:sz w:val="22"/>
          <w:szCs w:val="22"/>
          <w:u w:val="single"/>
        </w:rPr>
        <w:t>,</w:t>
      </w:r>
      <w:r w:rsidRPr="00B71922">
        <w:rPr>
          <w:rFonts w:asciiTheme="majorHAnsi" w:hAnsiTheme="majorHAnsi"/>
          <w:sz w:val="22"/>
          <w:szCs w:val="22"/>
        </w:rPr>
        <w:t xml:space="preserve"> Facultatea de Limbi și Literaturi Străine, Universitatea din București, România</w:t>
      </w:r>
    </w:p>
    <w:p w14:paraId="3AEAD6C1" w14:textId="77777777" w:rsidR="00A352F0" w:rsidRPr="00B71922" w:rsidRDefault="00A352F0" w:rsidP="00A352F0">
      <w:pPr>
        <w:pStyle w:val="ListParagraph"/>
        <w:ind w:left="473"/>
        <w:jc w:val="center"/>
        <w:rPr>
          <w:rFonts w:asciiTheme="majorHAnsi" w:hAnsiTheme="majorHAnsi"/>
          <w:b/>
          <w:sz w:val="22"/>
          <w:szCs w:val="22"/>
        </w:rPr>
      </w:pPr>
    </w:p>
    <w:p w14:paraId="5E3D76C3" w14:textId="77777777" w:rsidR="00A352F0" w:rsidRPr="00B71922" w:rsidRDefault="00A352F0" w:rsidP="009D6A7B">
      <w:pPr>
        <w:ind w:left="360"/>
        <w:jc w:val="center"/>
        <w:rPr>
          <w:rFonts w:asciiTheme="majorHAnsi" w:hAnsiTheme="majorHAnsi"/>
          <w:b/>
        </w:rPr>
      </w:pPr>
      <w:r w:rsidRPr="00B71922">
        <w:rPr>
          <w:rFonts w:asciiTheme="majorHAnsi" w:hAnsiTheme="majorHAnsi"/>
          <w:b/>
        </w:rPr>
        <w:t>[2009]</w:t>
      </w:r>
    </w:p>
    <w:p w14:paraId="77021012" w14:textId="77777777" w:rsidR="00935144" w:rsidRPr="00B71922" w:rsidRDefault="00935144" w:rsidP="009D6A7B">
      <w:pPr>
        <w:pStyle w:val="CVNormal-FirstLine"/>
        <w:numPr>
          <w:ilvl w:val="0"/>
          <w:numId w:val="9"/>
        </w:numPr>
        <w:suppressAutoHyphens w:val="0"/>
        <w:jc w:val="both"/>
        <w:rPr>
          <w:rFonts w:asciiTheme="majorHAnsi" w:hAnsiTheme="majorHAnsi"/>
          <w:sz w:val="22"/>
          <w:szCs w:val="22"/>
        </w:rPr>
      </w:pPr>
      <w:r w:rsidRPr="00B71922">
        <w:rPr>
          <w:rFonts w:asciiTheme="majorHAnsi" w:hAnsiTheme="majorHAnsi"/>
          <w:b/>
          <w:sz w:val="22"/>
          <w:szCs w:val="22"/>
        </w:rPr>
        <w:t>7 iunie 2009</w:t>
      </w:r>
      <w:r w:rsidRPr="00B71922">
        <w:rPr>
          <w:rFonts w:asciiTheme="majorHAnsi" w:hAnsiTheme="majorHAnsi"/>
          <w:sz w:val="22"/>
          <w:szCs w:val="22"/>
        </w:rPr>
        <w:t xml:space="preserve"> – “The </w:t>
      </w:r>
      <w:proofErr w:type="spellStart"/>
      <w:r w:rsidRPr="00B71922">
        <w:rPr>
          <w:rFonts w:asciiTheme="majorHAnsi" w:hAnsiTheme="majorHAnsi"/>
          <w:sz w:val="22"/>
          <w:szCs w:val="22"/>
        </w:rPr>
        <w:t>Psychology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of </w:t>
      </w:r>
      <w:proofErr w:type="spellStart"/>
      <w:r w:rsidRPr="00B71922">
        <w:rPr>
          <w:rFonts w:asciiTheme="majorHAnsi" w:hAnsiTheme="majorHAnsi"/>
          <w:sz w:val="22"/>
          <w:szCs w:val="22"/>
        </w:rPr>
        <w:t>Temptation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and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the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Seduction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of </w:t>
      </w:r>
      <w:proofErr w:type="spellStart"/>
      <w:r w:rsidRPr="00B71922">
        <w:rPr>
          <w:rFonts w:asciiTheme="majorHAnsi" w:hAnsiTheme="majorHAnsi"/>
          <w:sz w:val="22"/>
          <w:szCs w:val="22"/>
        </w:rPr>
        <w:t>Translation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in </w:t>
      </w:r>
      <w:r w:rsidRPr="00B71922">
        <w:rPr>
          <w:rFonts w:asciiTheme="majorHAnsi" w:hAnsiTheme="majorHAnsi"/>
          <w:i/>
          <w:sz w:val="22"/>
          <w:szCs w:val="22"/>
        </w:rPr>
        <w:t xml:space="preserve">The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Screwtape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Letters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” – Sesiunea </w:t>
      </w:r>
      <w:r w:rsidRPr="00B71922">
        <w:rPr>
          <w:rFonts w:asciiTheme="majorHAnsi" w:hAnsiTheme="majorHAnsi"/>
          <w:i/>
          <w:iCs/>
          <w:sz w:val="22"/>
          <w:szCs w:val="22"/>
          <w:u w:val="single"/>
          <w:lang w:val="en-GB"/>
        </w:rPr>
        <w:t xml:space="preserve">Literary Translation of </w:t>
      </w:r>
      <w:r w:rsidRPr="00B71922">
        <w:rPr>
          <w:rFonts w:asciiTheme="majorHAnsi" w:hAnsiTheme="majorHAnsi"/>
          <w:bCs/>
          <w:i/>
          <w:iCs/>
          <w:sz w:val="22"/>
          <w:szCs w:val="22"/>
          <w:u w:val="single"/>
          <w:lang w:val="en-GB"/>
        </w:rPr>
        <w:t>Contemporaneity</w:t>
      </w:r>
      <w:r w:rsidRPr="00B71922">
        <w:rPr>
          <w:rFonts w:asciiTheme="majorHAnsi" w:hAnsiTheme="majorHAnsi"/>
          <w:i/>
          <w:iCs/>
          <w:sz w:val="22"/>
          <w:szCs w:val="22"/>
          <w:u w:val="single"/>
          <w:lang w:val="en-GB"/>
        </w:rPr>
        <w:t xml:space="preserve">: Between Durable </w:t>
      </w:r>
      <w:r w:rsidRPr="00B71922">
        <w:rPr>
          <w:rFonts w:asciiTheme="majorHAnsi" w:hAnsiTheme="majorHAnsi"/>
          <w:bCs/>
          <w:i/>
          <w:iCs/>
          <w:sz w:val="22"/>
          <w:szCs w:val="22"/>
          <w:u w:val="single"/>
          <w:lang w:val="en-GB"/>
        </w:rPr>
        <w:t>Explanation</w:t>
      </w:r>
      <w:r w:rsidRPr="00B71922">
        <w:rPr>
          <w:rFonts w:asciiTheme="majorHAnsi" w:hAnsiTheme="majorHAnsi"/>
          <w:i/>
          <w:iCs/>
          <w:sz w:val="22"/>
          <w:szCs w:val="22"/>
          <w:u w:val="single"/>
          <w:lang w:val="en-GB"/>
        </w:rPr>
        <w:t xml:space="preserve"> and Transient </w:t>
      </w:r>
      <w:r w:rsidRPr="00B71922">
        <w:rPr>
          <w:rFonts w:asciiTheme="majorHAnsi" w:hAnsiTheme="majorHAnsi"/>
          <w:bCs/>
          <w:i/>
          <w:iCs/>
          <w:sz w:val="22"/>
          <w:szCs w:val="22"/>
          <w:u w:val="single"/>
          <w:lang w:val="en-GB"/>
        </w:rPr>
        <w:t>Rewriting</w:t>
      </w:r>
      <w:r w:rsidRPr="00B71922">
        <w:rPr>
          <w:rFonts w:asciiTheme="majorHAnsi" w:hAnsiTheme="majorHAnsi"/>
          <w:i/>
          <w:iCs/>
          <w:sz w:val="22"/>
          <w:szCs w:val="22"/>
          <w:u w:val="single"/>
          <w:lang w:val="en-GB"/>
        </w:rPr>
        <w:t xml:space="preserve"> of the Text</w:t>
      </w:r>
      <w:r w:rsidRPr="00B71922">
        <w:rPr>
          <w:rFonts w:asciiTheme="majorHAnsi" w:hAnsiTheme="majorHAnsi"/>
          <w:iCs/>
          <w:sz w:val="22"/>
          <w:szCs w:val="22"/>
          <w:lang w:val="en-GB"/>
        </w:rPr>
        <w:t xml:space="preserve"> a CTITC (</w:t>
      </w:r>
      <w:proofErr w:type="spellStart"/>
      <w:r w:rsidRPr="00B71922">
        <w:rPr>
          <w:rFonts w:asciiTheme="majorHAnsi" w:hAnsiTheme="majorHAnsi"/>
          <w:iCs/>
          <w:sz w:val="22"/>
          <w:szCs w:val="22"/>
          <w:lang w:val="en-GB"/>
        </w:rPr>
        <w:t>Centrul</w:t>
      </w:r>
      <w:proofErr w:type="spellEnd"/>
      <w:r w:rsidRPr="00B71922">
        <w:rPr>
          <w:rFonts w:asciiTheme="majorHAnsi" w:hAnsiTheme="majorHAnsi"/>
          <w:iCs/>
          <w:sz w:val="22"/>
          <w:szCs w:val="22"/>
          <w:lang w:val="en-GB"/>
        </w:rPr>
        <w:t xml:space="preserve"> </w:t>
      </w:r>
      <w:proofErr w:type="spellStart"/>
      <w:r w:rsidRPr="00B71922">
        <w:rPr>
          <w:rFonts w:asciiTheme="majorHAnsi" w:hAnsiTheme="majorHAnsi"/>
          <w:iCs/>
          <w:sz w:val="22"/>
          <w:szCs w:val="22"/>
          <w:lang w:val="en-GB"/>
        </w:rPr>
        <w:t>pentru</w:t>
      </w:r>
      <w:proofErr w:type="spellEnd"/>
      <w:r w:rsidRPr="00B71922">
        <w:rPr>
          <w:rFonts w:asciiTheme="majorHAnsi" w:hAnsiTheme="majorHAnsi"/>
          <w:iCs/>
          <w:sz w:val="22"/>
          <w:szCs w:val="22"/>
          <w:lang w:val="en-GB"/>
        </w:rPr>
        <w:t xml:space="preserve"> </w:t>
      </w:r>
      <w:proofErr w:type="spellStart"/>
      <w:r w:rsidRPr="00B71922">
        <w:rPr>
          <w:rFonts w:asciiTheme="majorHAnsi" w:hAnsiTheme="majorHAnsi"/>
          <w:iCs/>
          <w:sz w:val="22"/>
          <w:szCs w:val="22"/>
          <w:lang w:val="en-GB"/>
        </w:rPr>
        <w:t>traducerea</w:t>
      </w:r>
      <w:proofErr w:type="spellEnd"/>
      <w:r w:rsidRPr="00B71922">
        <w:rPr>
          <w:rFonts w:asciiTheme="majorHAnsi" w:hAnsiTheme="majorHAnsi"/>
          <w:iCs/>
          <w:sz w:val="22"/>
          <w:szCs w:val="22"/>
          <w:lang w:val="en-GB"/>
        </w:rPr>
        <w:t xml:space="preserve"> </w:t>
      </w:r>
      <w:r w:rsidR="00A352F0" w:rsidRPr="00B71922">
        <w:rPr>
          <w:rFonts w:asciiTheme="majorHAnsi" w:hAnsiTheme="majorHAnsi"/>
          <w:iCs/>
          <w:sz w:val="22"/>
          <w:szCs w:val="22"/>
          <w:lang w:val="en-US"/>
        </w:rPr>
        <w:t>ș</w:t>
      </w:r>
      <w:proofErr w:type="spellStart"/>
      <w:r w:rsidRPr="00B71922">
        <w:rPr>
          <w:rFonts w:asciiTheme="majorHAnsi" w:hAnsiTheme="majorHAnsi"/>
          <w:iCs/>
          <w:sz w:val="22"/>
          <w:szCs w:val="22"/>
          <w:lang w:val="en-GB"/>
        </w:rPr>
        <w:t>i</w:t>
      </w:r>
      <w:proofErr w:type="spellEnd"/>
      <w:r w:rsidRPr="00B71922">
        <w:rPr>
          <w:rFonts w:asciiTheme="majorHAnsi" w:hAnsiTheme="majorHAnsi"/>
          <w:iCs/>
          <w:sz w:val="22"/>
          <w:szCs w:val="22"/>
          <w:lang w:val="en-GB"/>
        </w:rPr>
        <w:t xml:space="preserve"> </w:t>
      </w:r>
      <w:proofErr w:type="spellStart"/>
      <w:r w:rsidRPr="00B71922">
        <w:rPr>
          <w:rFonts w:asciiTheme="majorHAnsi" w:hAnsiTheme="majorHAnsi"/>
          <w:iCs/>
          <w:sz w:val="22"/>
          <w:szCs w:val="22"/>
          <w:lang w:val="en-GB"/>
        </w:rPr>
        <w:t>interpretarea</w:t>
      </w:r>
      <w:proofErr w:type="spellEnd"/>
      <w:r w:rsidRPr="00B71922">
        <w:rPr>
          <w:rFonts w:asciiTheme="majorHAnsi" w:hAnsiTheme="majorHAnsi"/>
          <w:iCs/>
          <w:sz w:val="22"/>
          <w:szCs w:val="22"/>
          <w:lang w:val="en-GB"/>
        </w:rPr>
        <w:t xml:space="preserve"> </w:t>
      </w:r>
      <w:proofErr w:type="spellStart"/>
      <w:r w:rsidRPr="00B71922">
        <w:rPr>
          <w:rFonts w:asciiTheme="majorHAnsi" w:hAnsiTheme="majorHAnsi"/>
          <w:iCs/>
          <w:sz w:val="22"/>
          <w:szCs w:val="22"/>
          <w:lang w:val="en-GB"/>
        </w:rPr>
        <w:t>textului</w:t>
      </w:r>
      <w:proofErr w:type="spellEnd"/>
      <w:r w:rsidRPr="00B71922">
        <w:rPr>
          <w:rFonts w:asciiTheme="majorHAnsi" w:hAnsiTheme="majorHAnsi"/>
          <w:iCs/>
          <w:sz w:val="22"/>
          <w:szCs w:val="22"/>
          <w:lang w:val="en-GB"/>
        </w:rPr>
        <w:t xml:space="preserve"> </w:t>
      </w:r>
      <w:proofErr w:type="spellStart"/>
      <w:r w:rsidRPr="00B71922">
        <w:rPr>
          <w:rFonts w:asciiTheme="majorHAnsi" w:hAnsiTheme="majorHAnsi"/>
          <w:iCs/>
          <w:sz w:val="22"/>
          <w:szCs w:val="22"/>
          <w:lang w:val="en-GB"/>
        </w:rPr>
        <w:t>contemporan</w:t>
      </w:r>
      <w:proofErr w:type="spellEnd"/>
      <w:r w:rsidRPr="00B71922">
        <w:rPr>
          <w:rFonts w:asciiTheme="majorHAnsi" w:hAnsiTheme="majorHAnsi"/>
          <w:iCs/>
          <w:sz w:val="22"/>
          <w:szCs w:val="22"/>
          <w:lang w:val="en-GB"/>
        </w:rPr>
        <w:t xml:space="preserve">), </w:t>
      </w:r>
      <w:r w:rsidRPr="00B71922">
        <w:rPr>
          <w:rFonts w:asciiTheme="majorHAnsi" w:hAnsiTheme="majorHAnsi"/>
          <w:sz w:val="22"/>
          <w:szCs w:val="22"/>
        </w:rPr>
        <w:t xml:space="preserve">Facultatea de Limbi </w:t>
      </w:r>
      <w:r w:rsidR="00A352F0" w:rsidRPr="00B71922">
        <w:rPr>
          <w:rFonts w:asciiTheme="majorHAnsi" w:hAnsiTheme="majorHAnsi"/>
          <w:sz w:val="22"/>
          <w:szCs w:val="22"/>
        </w:rPr>
        <w:t>ș</w:t>
      </w:r>
      <w:r w:rsidRPr="00B71922">
        <w:rPr>
          <w:rFonts w:asciiTheme="majorHAnsi" w:hAnsiTheme="majorHAnsi"/>
          <w:sz w:val="22"/>
          <w:szCs w:val="22"/>
        </w:rPr>
        <w:t>i Literaturi Str</w:t>
      </w:r>
      <w:r w:rsidR="00A352F0" w:rsidRPr="00B71922">
        <w:rPr>
          <w:rFonts w:asciiTheme="majorHAnsi" w:hAnsiTheme="majorHAnsi"/>
          <w:sz w:val="22"/>
          <w:szCs w:val="22"/>
        </w:rPr>
        <w:t>ă</w:t>
      </w:r>
      <w:r w:rsidRPr="00B71922">
        <w:rPr>
          <w:rFonts w:asciiTheme="majorHAnsi" w:hAnsiTheme="majorHAnsi"/>
          <w:sz w:val="22"/>
          <w:szCs w:val="22"/>
        </w:rPr>
        <w:t>ine, Universitatea din Bucure</w:t>
      </w:r>
      <w:r w:rsidR="00A352F0" w:rsidRPr="00B71922">
        <w:rPr>
          <w:rFonts w:asciiTheme="majorHAnsi" w:hAnsiTheme="majorHAnsi"/>
          <w:sz w:val="22"/>
          <w:szCs w:val="22"/>
        </w:rPr>
        <w:t>ș</w:t>
      </w:r>
      <w:r w:rsidRPr="00B71922">
        <w:rPr>
          <w:rFonts w:asciiTheme="majorHAnsi" w:hAnsiTheme="majorHAnsi"/>
          <w:sz w:val="22"/>
          <w:szCs w:val="22"/>
        </w:rPr>
        <w:t>ti, Rom</w:t>
      </w:r>
      <w:r w:rsidR="00A352F0" w:rsidRPr="00B71922">
        <w:rPr>
          <w:rFonts w:asciiTheme="majorHAnsi" w:hAnsiTheme="majorHAnsi"/>
          <w:sz w:val="22"/>
          <w:szCs w:val="22"/>
        </w:rPr>
        <w:t>â</w:t>
      </w:r>
      <w:r w:rsidRPr="00B71922">
        <w:rPr>
          <w:rFonts w:asciiTheme="majorHAnsi" w:hAnsiTheme="majorHAnsi"/>
          <w:sz w:val="22"/>
          <w:szCs w:val="22"/>
        </w:rPr>
        <w:t>nia</w:t>
      </w:r>
    </w:p>
    <w:p w14:paraId="252F7EB2" w14:textId="77777777" w:rsidR="00935144" w:rsidRPr="00B71922" w:rsidRDefault="00935144" w:rsidP="009D6A7B">
      <w:pPr>
        <w:pStyle w:val="CVNormal-FirstLine"/>
        <w:numPr>
          <w:ilvl w:val="0"/>
          <w:numId w:val="9"/>
        </w:numPr>
        <w:jc w:val="both"/>
        <w:rPr>
          <w:rFonts w:asciiTheme="majorHAnsi" w:hAnsiTheme="majorHAnsi"/>
          <w:sz w:val="22"/>
          <w:szCs w:val="22"/>
        </w:rPr>
      </w:pPr>
      <w:r w:rsidRPr="00B71922">
        <w:rPr>
          <w:rFonts w:asciiTheme="majorHAnsi" w:hAnsiTheme="majorHAnsi"/>
          <w:b/>
          <w:sz w:val="22"/>
          <w:szCs w:val="22"/>
        </w:rPr>
        <w:t>4-5 iunie 2009</w:t>
      </w:r>
      <w:r w:rsidRPr="00B71922">
        <w:rPr>
          <w:rFonts w:asciiTheme="majorHAnsi" w:hAnsiTheme="majorHAnsi"/>
          <w:sz w:val="22"/>
          <w:szCs w:val="22"/>
        </w:rPr>
        <w:t xml:space="preserve"> -</w:t>
      </w:r>
      <w:r w:rsidR="00D13081" w:rsidRPr="00B71922">
        <w:rPr>
          <w:rFonts w:asciiTheme="majorHAnsi" w:hAnsiTheme="majorHAnsi"/>
          <w:sz w:val="22"/>
          <w:szCs w:val="22"/>
        </w:rPr>
        <w:t xml:space="preserve"> </w:t>
      </w:r>
      <w:r w:rsidRPr="00B71922">
        <w:rPr>
          <w:rFonts w:asciiTheme="majorHAnsi" w:hAnsiTheme="majorHAnsi"/>
          <w:sz w:val="22"/>
          <w:szCs w:val="22"/>
        </w:rPr>
        <w:t xml:space="preserve">“The </w:t>
      </w:r>
      <w:proofErr w:type="spellStart"/>
      <w:r w:rsidRPr="00B71922">
        <w:rPr>
          <w:rFonts w:asciiTheme="majorHAnsi" w:hAnsiTheme="majorHAnsi"/>
          <w:sz w:val="22"/>
          <w:szCs w:val="22"/>
        </w:rPr>
        <w:t>Quandary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of </w:t>
      </w:r>
      <w:proofErr w:type="spellStart"/>
      <w:r w:rsidRPr="00B71922">
        <w:rPr>
          <w:rFonts w:asciiTheme="majorHAnsi" w:hAnsiTheme="majorHAnsi"/>
          <w:sz w:val="22"/>
          <w:szCs w:val="22"/>
        </w:rPr>
        <w:t>Mneme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and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Anamnesis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Beloved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: The </w:t>
      </w:r>
      <w:proofErr w:type="spellStart"/>
      <w:r w:rsidRPr="00B71922">
        <w:rPr>
          <w:rFonts w:asciiTheme="majorHAnsi" w:hAnsiTheme="majorHAnsi"/>
          <w:sz w:val="22"/>
          <w:szCs w:val="22"/>
        </w:rPr>
        <w:t>Repossession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of </w:t>
      </w:r>
      <w:proofErr w:type="spellStart"/>
      <w:r w:rsidRPr="00B71922">
        <w:rPr>
          <w:rFonts w:asciiTheme="majorHAnsi" w:hAnsiTheme="majorHAnsi"/>
          <w:sz w:val="22"/>
          <w:szCs w:val="22"/>
        </w:rPr>
        <w:t>the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Present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by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the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Past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” - </w:t>
      </w:r>
      <w:proofErr w:type="spellStart"/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>Conferin</w:t>
      </w:r>
      <w:r w:rsidR="00D13081" w:rsidRPr="00B71922">
        <w:rPr>
          <w:rFonts w:asciiTheme="majorHAnsi" w:hAnsiTheme="majorHAnsi"/>
          <w:sz w:val="22"/>
          <w:szCs w:val="22"/>
          <w:u w:val="single"/>
          <w:lang w:val="en-US"/>
        </w:rPr>
        <w:t>ț</w:t>
      </w:r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>a</w:t>
      </w:r>
      <w:proofErr w:type="spellEnd"/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 xml:space="preserve"> </w:t>
      </w:r>
      <w:proofErr w:type="spellStart"/>
      <w:r w:rsidR="00E55CC5" w:rsidRPr="00B71922">
        <w:rPr>
          <w:rFonts w:asciiTheme="majorHAnsi" w:hAnsiTheme="majorHAnsi"/>
          <w:sz w:val="22"/>
          <w:szCs w:val="22"/>
          <w:u w:val="single"/>
          <w:lang w:val="en-US"/>
        </w:rPr>
        <w:t>i</w:t>
      </w:r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>nterna</w:t>
      </w:r>
      <w:r w:rsidR="00D13081" w:rsidRPr="00B71922">
        <w:rPr>
          <w:rFonts w:asciiTheme="majorHAnsi" w:hAnsiTheme="majorHAnsi"/>
          <w:sz w:val="22"/>
          <w:szCs w:val="22"/>
          <w:u w:val="single"/>
          <w:lang w:val="en-US"/>
        </w:rPr>
        <w:t>ț</w:t>
      </w:r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>ional</w:t>
      </w:r>
      <w:r w:rsidR="00D13081" w:rsidRPr="00B71922">
        <w:rPr>
          <w:rFonts w:asciiTheme="majorHAnsi" w:hAnsiTheme="majorHAnsi"/>
          <w:sz w:val="22"/>
          <w:szCs w:val="22"/>
          <w:u w:val="single"/>
          <w:lang w:val="en-US"/>
        </w:rPr>
        <w:t>ă</w:t>
      </w:r>
      <w:proofErr w:type="spellEnd"/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  <w:u w:val="single"/>
        </w:rPr>
        <w:t>Durability</w:t>
      </w:r>
      <w:proofErr w:type="spellEnd"/>
      <w:r w:rsidRPr="00B71922">
        <w:rPr>
          <w:rFonts w:asciiTheme="majorHAnsi" w:hAnsiTheme="majorHAnsi"/>
          <w:i/>
          <w:sz w:val="22"/>
          <w:szCs w:val="22"/>
          <w:u w:val="single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  <w:u w:val="single"/>
        </w:rPr>
        <w:t>and</w:t>
      </w:r>
      <w:proofErr w:type="spellEnd"/>
      <w:r w:rsidRPr="00B71922">
        <w:rPr>
          <w:rFonts w:asciiTheme="majorHAnsi" w:hAnsiTheme="majorHAnsi"/>
          <w:i/>
          <w:sz w:val="22"/>
          <w:szCs w:val="22"/>
          <w:u w:val="single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  <w:u w:val="single"/>
        </w:rPr>
        <w:t>Transience</w:t>
      </w:r>
      <w:proofErr w:type="spellEnd"/>
      <w:r w:rsidRPr="00B71922">
        <w:rPr>
          <w:rFonts w:asciiTheme="majorHAnsi" w:hAnsiTheme="majorHAnsi"/>
          <w:i/>
          <w:sz w:val="22"/>
          <w:szCs w:val="22"/>
          <w:u w:val="single"/>
        </w:rPr>
        <w:t xml:space="preserve">: Cultural </w:t>
      </w:r>
      <w:proofErr w:type="spellStart"/>
      <w:r w:rsidRPr="00B71922">
        <w:rPr>
          <w:rFonts w:asciiTheme="majorHAnsi" w:hAnsiTheme="majorHAnsi"/>
          <w:i/>
          <w:sz w:val="22"/>
          <w:szCs w:val="22"/>
          <w:u w:val="single"/>
        </w:rPr>
        <w:t>Borders</w:t>
      </w:r>
      <w:proofErr w:type="spellEnd"/>
      <w:r w:rsidRPr="00B71922">
        <w:rPr>
          <w:rFonts w:asciiTheme="majorHAnsi" w:hAnsiTheme="majorHAnsi"/>
          <w:i/>
          <w:sz w:val="22"/>
          <w:szCs w:val="22"/>
          <w:u w:val="single"/>
        </w:rPr>
        <w:t xml:space="preserve"> of </w:t>
      </w:r>
      <w:proofErr w:type="spellStart"/>
      <w:r w:rsidRPr="00B71922">
        <w:rPr>
          <w:rFonts w:asciiTheme="majorHAnsi" w:hAnsiTheme="majorHAnsi"/>
          <w:i/>
          <w:sz w:val="22"/>
          <w:szCs w:val="22"/>
          <w:u w:val="single"/>
        </w:rPr>
        <w:t>Temporality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, Facultatea de Limbi </w:t>
      </w:r>
      <w:r w:rsidR="00D13081" w:rsidRPr="00B71922">
        <w:rPr>
          <w:rFonts w:asciiTheme="majorHAnsi" w:hAnsiTheme="majorHAnsi"/>
          <w:sz w:val="22"/>
          <w:szCs w:val="22"/>
        </w:rPr>
        <w:t>ș</w:t>
      </w:r>
      <w:r w:rsidRPr="00B71922">
        <w:rPr>
          <w:rFonts w:asciiTheme="majorHAnsi" w:hAnsiTheme="majorHAnsi"/>
          <w:sz w:val="22"/>
          <w:szCs w:val="22"/>
        </w:rPr>
        <w:t>i Literaturi Str</w:t>
      </w:r>
      <w:r w:rsidR="00D13081" w:rsidRPr="00B71922">
        <w:rPr>
          <w:rFonts w:asciiTheme="majorHAnsi" w:hAnsiTheme="majorHAnsi"/>
          <w:sz w:val="22"/>
          <w:szCs w:val="22"/>
        </w:rPr>
        <w:t>ă</w:t>
      </w:r>
      <w:r w:rsidRPr="00B71922">
        <w:rPr>
          <w:rFonts w:asciiTheme="majorHAnsi" w:hAnsiTheme="majorHAnsi"/>
          <w:sz w:val="22"/>
          <w:szCs w:val="22"/>
        </w:rPr>
        <w:t>ine, Universitatea din Bucure</w:t>
      </w:r>
      <w:r w:rsidR="00D13081" w:rsidRPr="00B71922">
        <w:rPr>
          <w:rFonts w:asciiTheme="majorHAnsi" w:hAnsiTheme="majorHAnsi"/>
          <w:sz w:val="22"/>
          <w:szCs w:val="22"/>
        </w:rPr>
        <w:t>ș</w:t>
      </w:r>
      <w:r w:rsidRPr="00B71922">
        <w:rPr>
          <w:rFonts w:asciiTheme="majorHAnsi" w:hAnsiTheme="majorHAnsi"/>
          <w:sz w:val="22"/>
          <w:szCs w:val="22"/>
        </w:rPr>
        <w:t>ti, Rom</w:t>
      </w:r>
      <w:r w:rsidR="00D13081" w:rsidRPr="00B71922">
        <w:rPr>
          <w:rFonts w:asciiTheme="majorHAnsi" w:hAnsiTheme="majorHAnsi"/>
          <w:sz w:val="22"/>
          <w:szCs w:val="22"/>
        </w:rPr>
        <w:t>â</w:t>
      </w:r>
      <w:r w:rsidRPr="00B71922">
        <w:rPr>
          <w:rFonts w:asciiTheme="majorHAnsi" w:hAnsiTheme="majorHAnsi"/>
          <w:sz w:val="22"/>
          <w:szCs w:val="22"/>
        </w:rPr>
        <w:t>nia</w:t>
      </w:r>
    </w:p>
    <w:p w14:paraId="2A1C4BC1" w14:textId="77777777" w:rsidR="00935144" w:rsidRPr="00B71922" w:rsidRDefault="00935144" w:rsidP="009D6A7B">
      <w:pPr>
        <w:pStyle w:val="CVNormal-FirstLine"/>
        <w:numPr>
          <w:ilvl w:val="0"/>
          <w:numId w:val="9"/>
        </w:numPr>
        <w:jc w:val="both"/>
        <w:rPr>
          <w:rFonts w:asciiTheme="majorHAnsi" w:hAnsiTheme="majorHAnsi"/>
          <w:sz w:val="22"/>
          <w:szCs w:val="22"/>
        </w:rPr>
      </w:pPr>
      <w:r w:rsidRPr="00B71922">
        <w:rPr>
          <w:rFonts w:asciiTheme="majorHAnsi" w:hAnsiTheme="majorHAnsi"/>
          <w:b/>
          <w:sz w:val="22"/>
          <w:szCs w:val="22"/>
        </w:rPr>
        <w:t>15-16 mai 2009</w:t>
      </w:r>
      <w:r w:rsidRPr="00B71922">
        <w:rPr>
          <w:rFonts w:asciiTheme="majorHAnsi" w:hAnsiTheme="majorHAnsi"/>
          <w:sz w:val="22"/>
          <w:szCs w:val="22"/>
        </w:rPr>
        <w:t xml:space="preserve"> – “</w:t>
      </w:r>
      <w:proofErr w:type="spellStart"/>
      <w:r w:rsidRPr="00B71922">
        <w:rPr>
          <w:rFonts w:asciiTheme="majorHAnsi" w:hAnsiTheme="majorHAnsi"/>
          <w:sz w:val="22"/>
          <w:szCs w:val="22"/>
        </w:rPr>
        <w:t>Remembrall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or Remember </w:t>
      </w:r>
      <w:proofErr w:type="spellStart"/>
      <w:r w:rsidRPr="00B71922">
        <w:rPr>
          <w:rFonts w:asciiTheme="majorHAnsi" w:hAnsiTheme="majorHAnsi"/>
          <w:sz w:val="22"/>
          <w:szCs w:val="22"/>
        </w:rPr>
        <w:t>Not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at </w:t>
      </w:r>
      <w:proofErr w:type="spellStart"/>
      <w:r w:rsidRPr="00B71922">
        <w:rPr>
          <w:rFonts w:asciiTheme="majorHAnsi" w:hAnsiTheme="majorHAnsi"/>
          <w:sz w:val="22"/>
          <w:szCs w:val="22"/>
        </w:rPr>
        <w:t>All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: </w:t>
      </w:r>
      <w:proofErr w:type="spellStart"/>
      <w:r w:rsidRPr="00B71922">
        <w:rPr>
          <w:rFonts w:asciiTheme="majorHAnsi" w:hAnsiTheme="majorHAnsi"/>
          <w:sz w:val="22"/>
          <w:szCs w:val="22"/>
        </w:rPr>
        <w:t>Devices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and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Play of </w:t>
      </w:r>
      <w:proofErr w:type="spellStart"/>
      <w:r w:rsidRPr="00B71922">
        <w:rPr>
          <w:rFonts w:asciiTheme="majorHAnsi" w:hAnsiTheme="majorHAnsi"/>
          <w:sz w:val="22"/>
          <w:szCs w:val="22"/>
        </w:rPr>
        <w:t>Memory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and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Oblivion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Pr="00B71922">
        <w:rPr>
          <w:rFonts w:asciiTheme="majorHAnsi" w:hAnsiTheme="majorHAnsi"/>
          <w:sz w:val="22"/>
          <w:szCs w:val="22"/>
        </w:rPr>
        <w:t>the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Harry Potter </w:t>
      </w:r>
      <w:proofErr w:type="spellStart"/>
      <w:r w:rsidRPr="00B71922">
        <w:rPr>
          <w:rFonts w:asciiTheme="majorHAnsi" w:hAnsiTheme="majorHAnsi"/>
          <w:sz w:val="22"/>
          <w:szCs w:val="22"/>
        </w:rPr>
        <w:t>Novels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” - </w:t>
      </w:r>
      <w:r w:rsidRPr="00B71922">
        <w:rPr>
          <w:rFonts w:asciiTheme="majorHAnsi" w:hAnsiTheme="majorHAnsi"/>
          <w:sz w:val="22"/>
          <w:szCs w:val="22"/>
          <w:u w:val="single"/>
        </w:rPr>
        <w:t xml:space="preserve">Sesiunea </w:t>
      </w:r>
      <w:r w:rsidR="00E55CC5" w:rsidRPr="00B71922">
        <w:rPr>
          <w:rFonts w:asciiTheme="majorHAnsi" w:hAnsiTheme="majorHAnsi"/>
          <w:sz w:val="22"/>
          <w:szCs w:val="22"/>
          <w:u w:val="single"/>
        </w:rPr>
        <w:t>i</w:t>
      </w:r>
      <w:r w:rsidRPr="00B71922">
        <w:rPr>
          <w:rFonts w:asciiTheme="majorHAnsi" w:hAnsiTheme="majorHAnsi"/>
          <w:sz w:val="22"/>
          <w:szCs w:val="22"/>
          <w:u w:val="single"/>
        </w:rPr>
        <w:t>nterna</w:t>
      </w:r>
      <w:r w:rsidR="006F55DE" w:rsidRPr="00B71922">
        <w:rPr>
          <w:rFonts w:asciiTheme="majorHAnsi" w:hAnsiTheme="majorHAnsi"/>
          <w:sz w:val="22"/>
          <w:szCs w:val="22"/>
          <w:u w:val="single"/>
        </w:rPr>
        <w:t>ț</w:t>
      </w:r>
      <w:r w:rsidRPr="00B71922">
        <w:rPr>
          <w:rFonts w:asciiTheme="majorHAnsi" w:hAnsiTheme="majorHAnsi"/>
          <w:sz w:val="22"/>
          <w:szCs w:val="22"/>
          <w:u w:val="single"/>
        </w:rPr>
        <w:t>ional</w:t>
      </w:r>
      <w:r w:rsidR="006F55DE" w:rsidRPr="00B71922">
        <w:rPr>
          <w:rFonts w:asciiTheme="majorHAnsi" w:hAnsiTheme="majorHAnsi"/>
          <w:sz w:val="22"/>
          <w:szCs w:val="22"/>
          <w:u w:val="single"/>
        </w:rPr>
        <w:t>ă</w:t>
      </w:r>
      <w:r w:rsidRPr="00B71922">
        <w:rPr>
          <w:rFonts w:asciiTheme="majorHAnsi" w:hAnsiTheme="majorHAnsi"/>
          <w:sz w:val="22"/>
          <w:szCs w:val="22"/>
          <w:u w:val="single"/>
        </w:rPr>
        <w:t xml:space="preserve"> de Comunic</w:t>
      </w:r>
      <w:r w:rsidR="006F55DE" w:rsidRPr="00B71922">
        <w:rPr>
          <w:rFonts w:asciiTheme="majorHAnsi" w:hAnsiTheme="majorHAnsi"/>
          <w:sz w:val="22"/>
          <w:szCs w:val="22"/>
          <w:u w:val="single"/>
        </w:rPr>
        <w:t>ă</w:t>
      </w:r>
      <w:r w:rsidRPr="00B71922">
        <w:rPr>
          <w:rFonts w:asciiTheme="majorHAnsi" w:hAnsiTheme="majorHAnsi"/>
          <w:sz w:val="22"/>
          <w:szCs w:val="22"/>
          <w:u w:val="single"/>
        </w:rPr>
        <w:t xml:space="preserve">ri </w:t>
      </w:r>
      <w:r w:rsidR="006F55DE" w:rsidRPr="00B71922">
        <w:rPr>
          <w:rFonts w:asciiTheme="majorHAnsi" w:hAnsiTheme="majorHAnsi"/>
          <w:sz w:val="22"/>
          <w:szCs w:val="22"/>
          <w:u w:val="single"/>
        </w:rPr>
        <w:t>Ș</w:t>
      </w:r>
      <w:r w:rsidRPr="00B71922">
        <w:rPr>
          <w:rFonts w:asciiTheme="majorHAnsi" w:hAnsiTheme="majorHAnsi"/>
          <w:sz w:val="22"/>
          <w:szCs w:val="22"/>
          <w:u w:val="single"/>
        </w:rPr>
        <w:t>tiin</w:t>
      </w:r>
      <w:r w:rsidR="006F55DE" w:rsidRPr="00B71922">
        <w:rPr>
          <w:rFonts w:asciiTheme="majorHAnsi" w:hAnsiTheme="majorHAnsi"/>
          <w:sz w:val="22"/>
          <w:szCs w:val="22"/>
          <w:u w:val="single"/>
        </w:rPr>
        <w:t>ț</w:t>
      </w:r>
      <w:r w:rsidRPr="00B71922">
        <w:rPr>
          <w:rFonts w:asciiTheme="majorHAnsi" w:hAnsiTheme="majorHAnsi"/>
          <w:sz w:val="22"/>
          <w:szCs w:val="22"/>
          <w:u w:val="single"/>
        </w:rPr>
        <w:t xml:space="preserve">ifice a </w:t>
      </w:r>
      <w:r w:rsidR="006F55DE" w:rsidRPr="00B71922">
        <w:rPr>
          <w:rFonts w:asciiTheme="majorHAnsi" w:hAnsiTheme="majorHAnsi"/>
          <w:sz w:val="22"/>
          <w:szCs w:val="22"/>
          <w:u w:val="single"/>
        </w:rPr>
        <w:t>Ș</w:t>
      </w:r>
      <w:r w:rsidRPr="00B71922">
        <w:rPr>
          <w:rFonts w:asciiTheme="majorHAnsi" w:hAnsiTheme="majorHAnsi"/>
          <w:sz w:val="22"/>
          <w:szCs w:val="22"/>
          <w:u w:val="single"/>
        </w:rPr>
        <w:t xml:space="preserve">colii Doctorale de Studii Literare </w:t>
      </w:r>
      <w:r w:rsidR="006F55DE" w:rsidRPr="00B71922">
        <w:rPr>
          <w:rFonts w:asciiTheme="majorHAnsi" w:hAnsiTheme="majorHAnsi"/>
          <w:sz w:val="22"/>
          <w:szCs w:val="22"/>
          <w:u w:val="single"/>
        </w:rPr>
        <w:t>ș</w:t>
      </w:r>
      <w:r w:rsidRPr="00B71922">
        <w:rPr>
          <w:rFonts w:asciiTheme="majorHAnsi" w:hAnsiTheme="majorHAnsi"/>
          <w:sz w:val="22"/>
          <w:szCs w:val="22"/>
          <w:u w:val="single"/>
        </w:rPr>
        <w:t xml:space="preserve">i Culturale: “Of </w:t>
      </w:r>
      <w:proofErr w:type="spellStart"/>
      <w:r w:rsidRPr="00B71922">
        <w:rPr>
          <w:rFonts w:asciiTheme="majorHAnsi" w:hAnsiTheme="majorHAnsi"/>
          <w:sz w:val="22"/>
          <w:szCs w:val="22"/>
          <w:u w:val="single"/>
        </w:rPr>
        <w:t>Oblivion</w:t>
      </w:r>
      <w:proofErr w:type="spellEnd"/>
      <w:r w:rsidRPr="00B71922">
        <w:rPr>
          <w:rFonts w:asciiTheme="majorHAnsi" w:hAnsiTheme="majorHAnsi"/>
          <w:sz w:val="22"/>
          <w:szCs w:val="22"/>
          <w:u w:val="single"/>
        </w:rPr>
        <w:t xml:space="preserve">: </w:t>
      </w:r>
      <w:proofErr w:type="spellStart"/>
      <w:r w:rsidRPr="00B71922">
        <w:rPr>
          <w:rFonts w:asciiTheme="majorHAnsi" w:hAnsiTheme="majorHAnsi"/>
          <w:sz w:val="22"/>
          <w:szCs w:val="22"/>
          <w:u w:val="single"/>
        </w:rPr>
        <w:t>Plays</w:t>
      </w:r>
      <w:proofErr w:type="spellEnd"/>
      <w:r w:rsidRPr="00B71922">
        <w:rPr>
          <w:rFonts w:asciiTheme="majorHAnsi" w:hAnsiTheme="majorHAnsi"/>
          <w:sz w:val="22"/>
          <w:szCs w:val="22"/>
          <w:u w:val="single"/>
        </w:rPr>
        <w:t xml:space="preserve"> of </w:t>
      </w:r>
      <w:proofErr w:type="spellStart"/>
      <w:r w:rsidRPr="00B71922">
        <w:rPr>
          <w:rFonts w:asciiTheme="majorHAnsi" w:hAnsiTheme="majorHAnsi"/>
          <w:sz w:val="22"/>
          <w:szCs w:val="22"/>
          <w:u w:val="single"/>
        </w:rPr>
        <w:t>Anamnesis</w:t>
      </w:r>
      <w:proofErr w:type="spellEnd"/>
      <w:r w:rsidRPr="00B71922">
        <w:rPr>
          <w:rFonts w:asciiTheme="majorHAnsi" w:hAnsiTheme="majorHAnsi"/>
          <w:sz w:val="22"/>
          <w:szCs w:val="22"/>
          <w:u w:val="single"/>
        </w:rPr>
        <w:t>”</w:t>
      </w:r>
      <w:r w:rsidRPr="00B71922">
        <w:rPr>
          <w:rFonts w:asciiTheme="majorHAnsi" w:hAnsiTheme="majorHAnsi"/>
          <w:sz w:val="22"/>
          <w:szCs w:val="22"/>
        </w:rPr>
        <w:t xml:space="preserve">, Facultatea de Limbi </w:t>
      </w:r>
      <w:r w:rsidR="006F55DE" w:rsidRPr="00B71922">
        <w:rPr>
          <w:rFonts w:asciiTheme="majorHAnsi" w:hAnsiTheme="majorHAnsi"/>
          <w:sz w:val="22"/>
          <w:szCs w:val="22"/>
        </w:rPr>
        <w:t>ș</w:t>
      </w:r>
      <w:r w:rsidRPr="00B71922">
        <w:rPr>
          <w:rFonts w:asciiTheme="majorHAnsi" w:hAnsiTheme="majorHAnsi"/>
          <w:sz w:val="22"/>
          <w:szCs w:val="22"/>
        </w:rPr>
        <w:t>i Literaturi Str</w:t>
      </w:r>
      <w:r w:rsidR="006F55DE" w:rsidRPr="00B71922">
        <w:rPr>
          <w:rFonts w:asciiTheme="majorHAnsi" w:hAnsiTheme="majorHAnsi"/>
          <w:sz w:val="22"/>
          <w:szCs w:val="22"/>
        </w:rPr>
        <w:t>ă</w:t>
      </w:r>
      <w:r w:rsidRPr="00B71922">
        <w:rPr>
          <w:rFonts w:asciiTheme="majorHAnsi" w:hAnsiTheme="majorHAnsi"/>
          <w:sz w:val="22"/>
          <w:szCs w:val="22"/>
        </w:rPr>
        <w:t>ine, Universitatea din Bucure</w:t>
      </w:r>
      <w:r w:rsidR="006F55DE" w:rsidRPr="00B71922">
        <w:rPr>
          <w:rFonts w:asciiTheme="majorHAnsi" w:hAnsiTheme="majorHAnsi"/>
          <w:sz w:val="22"/>
          <w:szCs w:val="22"/>
        </w:rPr>
        <w:t>ș</w:t>
      </w:r>
      <w:r w:rsidRPr="00B71922">
        <w:rPr>
          <w:rFonts w:asciiTheme="majorHAnsi" w:hAnsiTheme="majorHAnsi"/>
          <w:sz w:val="22"/>
          <w:szCs w:val="22"/>
        </w:rPr>
        <w:t>ti, Rom</w:t>
      </w:r>
      <w:r w:rsidR="006F55DE" w:rsidRPr="00B71922">
        <w:rPr>
          <w:rFonts w:asciiTheme="majorHAnsi" w:hAnsiTheme="majorHAnsi"/>
          <w:sz w:val="22"/>
          <w:szCs w:val="22"/>
        </w:rPr>
        <w:t>â</w:t>
      </w:r>
      <w:r w:rsidRPr="00B71922">
        <w:rPr>
          <w:rFonts w:asciiTheme="majorHAnsi" w:hAnsiTheme="majorHAnsi"/>
          <w:sz w:val="22"/>
          <w:szCs w:val="22"/>
        </w:rPr>
        <w:t>nia</w:t>
      </w:r>
    </w:p>
    <w:p w14:paraId="1A9303D5" w14:textId="77777777" w:rsidR="00935144" w:rsidRPr="00B71922" w:rsidRDefault="00935144" w:rsidP="009D6A7B">
      <w:pPr>
        <w:pStyle w:val="CVNormal-FirstLine"/>
        <w:numPr>
          <w:ilvl w:val="0"/>
          <w:numId w:val="9"/>
        </w:numPr>
        <w:jc w:val="both"/>
        <w:rPr>
          <w:rFonts w:asciiTheme="majorHAnsi" w:hAnsiTheme="majorHAnsi"/>
          <w:sz w:val="22"/>
          <w:szCs w:val="22"/>
        </w:rPr>
      </w:pPr>
      <w:r w:rsidRPr="00B71922">
        <w:rPr>
          <w:rFonts w:asciiTheme="majorHAnsi" w:hAnsiTheme="majorHAnsi"/>
          <w:b/>
          <w:sz w:val="22"/>
          <w:szCs w:val="22"/>
        </w:rPr>
        <w:t>1-3 mai 2009</w:t>
      </w:r>
      <w:r w:rsidRPr="00B71922">
        <w:rPr>
          <w:rFonts w:asciiTheme="majorHAnsi" w:hAnsiTheme="majorHAnsi"/>
          <w:sz w:val="22"/>
          <w:szCs w:val="22"/>
        </w:rPr>
        <w:t xml:space="preserve"> – “The </w:t>
      </w:r>
      <w:proofErr w:type="spellStart"/>
      <w:r w:rsidRPr="00B71922">
        <w:rPr>
          <w:rFonts w:asciiTheme="majorHAnsi" w:hAnsiTheme="majorHAnsi"/>
          <w:sz w:val="22"/>
          <w:szCs w:val="22"/>
        </w:rPr>
        <w:t>Wickedness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of Feminine </w:t>
      </w:r>
      <w:proofErr w:type="spellStart"/>
      <w:r w:rsidRPr="00B71922">
        <w:rPr>
          <w:rFonts w:asciiTheme="majorHAnsi" w:hAnsiTheme="majorHAnsi"/>
          <w:sz w:val="22"/>
          <w:szCs w:val="22"/>
        </w:rPr>
        <w:t>Evil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Pr="00B71922">
        <w:rPr>
          <w:rFonts w:asciiTheme="majorHAnsi" w:hAnsiTheme="majorHAnsi"/>
          <w:sz w:val="22"/>
          <w:szCs w:val="22"/>
        </w:rPr>
        <w:t>the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r w:rsidRPr="00B71922">
        <w:rPr>
          <w:rFonts w:asciiTheme="majorHAnsi" w:hAnsiTheme="majorHAnsi"/>
          <w:i/>
          <w:sz w:val="22"/>
          <w:szCs w:val="22"/>
        </w:rPr>
        <w:t>Harry Potter</w:t>
      </w:r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Series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” – </w:t>
      </w:r>
      <w:proofErr w:type="spellStart"/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>Conferin</w:t>
      </w:r>
      <w:r w:rsidR="00984F89" w:rsidRPr="00B71922">
        <w:rPr>
          <w:rFonts w:asciiTheme="majorHAnsi" w:hAnsiTheme="majorHAnsi"/>
          <w:sz w:val="22"/>
          <w:szCs w:val="22"/>
          <w:u w:val="single"/>
          <w:lang w:val="en-US"/>
        </w:rPr>
        <w:t>ț</w:t>
      </w:r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>a</w:t>
      </w:r>
      <w:proofErr w:type="spellEnd"/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 xml:space="preserve"> </w:t>
      </w:r>
      <w:proofErr w:type="spellStart"/>
      <w:r w:rsidR="00E55CC5" w:rsidRPr="00B71922">
        <w:rPr>
          <w:rFonts w:asciiTheme="majorHAnsi" w:hAnsiTheme="majorHAnsi"/>
          <w:sz w:val="22"/>
          <w:szCs w:val="22"/>
          <w:u w:val="single"/>
          <w:lang w:val="en-US"/>
        </w:rPr>
        <w:t>i</w:t>
      </w:r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>nterna</w:t>
      </w:r>
      <w:r w:rsidR="00984F89" w:rsidRPr="00B71922">
        <w:rPr>
          <w:rFonts w:asciiTheme="majorHAnsi" w:hAnsiTheme="majorHAnsi"/>
          <w:sz w:val="22"/>
          <w:szCs w:val="22"/>
          <w:u w:val="single"/>
          <w:lang w:val="en-US"/>
        </w:rPr>
        <w:t>ț</w:t>
      </w:r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>ionala</w:t>
      </w:r>
      <w:proofErr w:type="spellEnd"/>
      <w:r w:rsidRPr="00B71922">
        <w:rPr>
          <w:rFonts w:asciiTheme="majorHAnsi" w:hAnsiTheme="majorHAnsi"/>
          <w:sz w:val="22"/>
          <w:szCs w:val="22"/>
          <w:u w:val="single"/>
          <w:lang w:val="en-US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  <w:u w:val="single"/>
        </w:rPr>
        <w:t>Evil</w:t>
      </w:r>
      <w:proofErr w:type="spellEnd"/>
      <w:r w:rsidRPr="00B71922">
        <w:rPr>
          <w:rFonts w:asciiTheme="majorHAnsi" w:hAnsiTheme="majorHAnsi"/>
          <w:sz w:val="22"/>
          <w:szCs w:val="22"/>
          <w:u w:val="single"/>
        </w:rPr>
        <w:t xml:space="preserve">, </w:t>
      </w:r>
      <w:proofErr w:type="spellStart"/>
      <w:r w:rsidRPr="00B71922">
        <w:rPr>
          <w:rFonts w:asciiTheme="majorHAnsi" w:hAnsiTheme="majorHAnsi"/>
          <w:sz w:val="22"/>
          <w:szCs w:val="22"/>
          <w:u w:val="single"/>
        </w:rPr>
        <w:t>Women</w:t>
      </w:r>
      <w:proofErr w:type="spellEnd"/>
      <w:r w:rsidRPr="00B71922">
        <w:rPr>
          <w:rFonts w:asciiTheme="majorHAnsi" w:hAnsiTheme="majorHAnsi"/>
          <w:sz w:val="22"/>
          <w:szCs w:val="22"/>
          <w:u w:val="single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  <w:u w:val="single"/>
        </w:rPr>
        <w:t>and</w:t>
      </w:r>
      <w:proofErr w:type="spellEnd"/>
      <w:r w:rsidRPr="00B71922">
        <w:rPr>
          <w:rFonts w:asciiTheme="majorHAnsi" w:hAnsiTheme="majorHAnsi"/>
          <w:sz w:val="22"/>
          <w:szCs w:val="22"/>
          <w:u w:val="single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  <w:u w:val="single"/>
        </w:rPr>
        <w:t>the</w:t>
      </w:r>
      <w:proofErr w:type="spellEnd"/>
      <w:r w:rsidRPr="00B71922">
        <w:rPr>
          <w:rFonts w:asciiTheme="majorHAnsi" w:hAnsiTheme="majorHAnsi"/>
          <w:sz w:val="22"/>
          <w:szCs w:val="22"/>
          <w:u w:val="single"/>
        </w:rPr>
        <w:t xml:space="preserve"> Feminine</w:t>
      </w:r>
      <w:r w:rsidRPr="00B71922">
        <w:rPr>
          <w:rFonts w:asciiTheme="majorHAnsi" w:hAnsiTheme="majorHAnsi"/>
          <w:sz w:val="22"/>
          <w:szCs w:val="22"/>
        </w:rPr>
        <w:t>, Budapest</w:t>
      </w:r>
      <w:r w:rsidR="00E55CC5" w:rsidRPr="00B71922">
        <w:rPr>
          <w:rFonts w:asciiTheme="majorHAnsi" w:hAnsiTheme="majorHAnsi"/>
          <w:sz w:val="22"/>
          <w:szCs w:val="22"/>
        </w:rPr>
        <w:t>a</w:t>
      </w:r>
      <w:r w:rsidRPr="00B71922">
        <w:rPr>
          <w:rFonts w:asciiTheme="majorHAnsi" w:hAnsiTheme="majorHAnsi"/>
          <w:sz w:val="22"/>
          <w:szCs w:val="22"/>
        </w:rPr>
        <w:t xml:space="preserve">, </w:t>
      </w:r>
      <w:r w:rsidR="00E55CC5" w:rsidRPr="00B71922">
        <w:rPr>
          <w:rFonts w:asciiTheme="majorHAnsi" w:hAnsiTheme="majorHAnsi"/>
          <w:sz w:val="22"/>
          <w:szCs w:val="22"/>
        </w:rPr>
        <w:t>Ungaria</w:t>
      </w:r>
    </w:p>
    <w:p w14:paraId="1506B841" w14:textId="77777777" w:rsidR="00935144" w:rsidRPr="00B71922" w:rsidRDefault="00935144" w:rsidP="009D6A7B">
      <w:pPr>
        <w:pStyle w:val="CVNormal-FirstLine"/>
        <w:numPr>
          <w:ilvl w:val="0"/>
          <w:numId w:val="9"/>
        </w:numPr>
        <w:jc w:val="both"/>
        <w:rPr>
          <w:rFonts w:asciiTheme="majorHAnsi" w:hAnsiTheme="majorHAnsi"/>
          <w:sz w:val="22"/>
          <w:szCs w:val="22"/>
        </w:rPr>
      </w:pPr>
      <w:r w:rsidRPr="00B71922">
        <w:rPr>
          <w:rFonts w:asciiTheme="majorHAnsi" w:hAnsiTheme="majorHAnsi"/>
          <w:b/>
          <w:sz w:val="22"/>
          <w:szCs w:val="22"/>
        </w:rPr>
        <w:t>23-25 octombrie 2008</w:t>
      </w:r>
      <w:r w:rsidRPr="00B71922">
        <w:rPr>
          <w:rFonts w:asciiTheme="majorHAnsi" w:hAnsiTheme="majorHAnsi"/>
          <w:sz w:val="22"/>
          <w:szCs w:val="22"/>
        </w:rPr>
        <w:t xml:space="preserve"> – “The </w:t>
      </w:r>
      <w:proofErr w:type="spellStart"/>
      <w:r w:rsidRPr="00B71922">
        <w:rPr>
          <w:rFonts w:asciiTheme="majorHAnsi" w:hAnsiTheme="majorHAnsi"/>
          <w:sz w:val="22"/>
          <w:szCs w:val="22"/>
        </w:rPr>
        <w:t>Perpetual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Iran – The </w:t>
      </w:r>
      <w:proofErr w:type="spellStart"/>
      <w:r w:rsidRPr="00B71922">
        <w:rPr>
          <w:rFonts w:asciiTheme="majorHAnsi" w:hAnsiTheme="majorHAnsi"/>
          <w:sz w:val="22"/>
          <w:szCs w:val="22"/>
        </w:rPr>
        <w:t>Gendered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National Self in Iranian </w:t>
      </w:r>
      <w:proofErr w:type="spellStart"/>
      <w:r w:rsidRPr="00B71922">
        <w:rPr>
          <w:rFonts w:asciiTheme="majorHAnsi" w:hAnsiTheme="majorHAnsi"/>
          <w:sz w:val="22"/>
          <w:szCs w:val="22"/>
        </w:rPr>
        <w:t>Women’s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Memoirs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” </w:t>
      </w:r>
      <w:r w:rsidR="00984F89" w:rsidRPr="00B71922">
        <w:rPr>
          <w:rFonts w:asciiTheme="majorHAnsi" w:hAnsiTheme="majorHAnsi"/>
          <w:sz w:val="22"/>
          <w:szCs w:val="22"/>
        </w:rPr>
        <w:t>–</w:t>
      </w:r>
      <w:r w:rsidRPr="00B71922">
        <w:rPr>
          <w:rFonts w:asciiTheme="majorHAnsi" w:hAnsiTheme="majorHAnsi"/>
          <w:sz w:val="22"/>
          <w:szCs w:val="22"/>
        </w:rPr>
        <w:t xml:space="preserve"> </w:t>
      </w:r>
      <w:r w:rsidR="00796D2B" w:rsidRPr="00B71922">
        <w:rPr>
          <w:rFonts w:asciiTheme="majorHAnsi" w:hAnsiTheme="majorHAnsi"/>
          <w:sz w:val="22"/>
          <w:szCs w:val="22"/>
          <w:u w:val="single"/>
        </w:rPr>
        <w:t>Conferința i</w:t>
      </w:r>
      <w:r w:rsidR="00984F89" w:rsidRPr="00B71922">
        <w:rPr>
          <w:rFonts w:asciiTheme="majorHAnsi" w:hAnsiTheme="majorHAnsi"/>
          <w:sz w:val="22"/>
          <w:szCs w:val="22"/>
          <w:u w:val="single"/>
        </w:rPr>
        <w:t xml:space="preserve">nternațională </w:t>
      </w:r>
      <w:proofErr w:type="spellStart"/>
      <w:r w:rsidRPr="00B71922">
        <w:rPr>
          <w:rFonts w:asciiTheme="majorHAnsi" w:hAnsiTheme="majorHAnsi"/>
          <w:i/>
          <w:sz w:val="22"/>
          <w:szCs w:val="22"/>
          <w:u w:val="single"/>
        </w:rPr>
        <w:t>Constructions</w:t>
      </w:r>
      <w:proofErr w:type="spellEnd"/>
      <w:r w:rsidRPr="00B71922">
        <w:rPr>
          <w:rFonts w:asciiTheme="majorHAnsi" w:hAnsiTheme="majorHAnsi"/>
          <w:i/>
          <w:sz w:val="22"/>
          <w:szCs w:val="22"/>
          <w:u w:val="single"/>
        </w:rPr>
        <w:t xml:space="preserve"> of </w:t>
      </w:r>
      <w:proofErr w:type="spellStart"/>
      <w:r w:rsidRPr="00B71922">
        <w:rPr>
          <w:rFonts w:asciiTheme="majorHAnsi" w:hAnsiTheme="majorHAnsi"/>
          <w:i/>
          <w:sz w:val="22"/>
          <w:szCs w:val="22"/>
          <w:u w:val="single"/>
        </w:rPr>
        <w:t>Identity</w:t>
      </w:r>
      <w:proofErr w:type="spellEnd"/>
      <w:r w:rsidRPr="00B71922">
        <w:rPr>
          <w:rFonts w:asciiTheme="majorHAnsi" w:hAnsiTheme="majorHAnsi"/>
          <w:i/>
          <w:sz w:val="22"/>
          <w:szCs w:val="22"/>
          <w:u w:val="single"/>
        </w:rPr>
        <w:t xml:space="preserve"> V: </w:t>
      </w:r>
      <w:proofErr w:type="spellStart"/>
      <w:r w:rsidRPr="00B71922">
        <w:rPr>
          <w:rFonts w:asciiTheme="majorHAnsi" w:hAnsiTheme="majorHAnsi"/>
          <w:i/>
          <w:sz w:val="22"/>
          <w:szCs w:val="22"/>
          <w:u w:val="single"/>
        </w:rPr>
        <w:t>Identity</w:t>
      </w:r>
      <w:proofErr w:type="spellEnd"/>
      <w:r w:rsidRPr="00B71922">
        <w:rPr>
          <w:rFonts w:asciiTheme="majorHAnsi" w:hAnsiTheme="majorHAnsi"/>
          <w:i/>
          <w:sz w:val="22"/>
          <w:szCs w:val="22"/>
          <w:u w:val="single"/>
        </w:rPr>
        <w:t xml:space="preserve">, </w:t>
      </w:r>
      <w:proofErr w:type="spellStart"/>
      <w:r w:rsidRPr="00B71922">
        <w:rPr>
          <w:rFonts w:asciiTheme="majorHAnsi" w:hAnsiTheme="majorHAnsi"/>
          <w:i/>
          <w:sz w:val="22"/>
          <w:szCs w:val="22"/>
          <w:u w:val="single"/>
        </w:rPr>
        <w:t>Nation</w:t>
      </w:r>
      <w:proofErr w:type="spellEnd"/>
      <w:r w:rsidRPr="00B71922">
        <w:rPr>
          <w:rFonts w:asciiTheme="majorHAnsi" w:hAnsiTheme="majorHAnsi"/>
          <w:i/>
          <w:sz w:val="22"/>
          <w:szCs w:val="22"/>
          <w:u w:val="single"/>
        </w:rPr>
        <w:t xml:space="preserve">, </w:t>
      </w:r>
      <w:proofErr w:type="spellStart"/>
      <w:r w:rsidRPr="00B71922">
        <w:rPr>
          <w:rFonts w:asciiTheme="majorHAnsi" w:hAnsiTheme="majorHAnsi"/>
          <w:i/>
          <w:sz w:val="22"/>
          <w:szCs w:val="22"/>
          <w:u w:val="single"/>
        </w:rPr>
        <w:t>Nationhood</w:t>
      </w:r>
      <w:proofErr w:type="spellEnd"/>
      <w:r w:rsidRPr="00B71922">
        <w:rPr>
          <w:rFonts w:asciiTheme="majorHAnsi" w:hAnsiTheme="majorHAnsi"/>
          <w:sz w:val="22"/>
          <w:szCs w:val="22"/>
        </w:rPr>
        <w:t>, Facultatea de Litere, Universitatea “</w:t>
      </w:r>
      <w:proofErr w:type="spellStart"/>
      <w:r w:rsidRPr="00B71922">
        <w:rPr>
          <w:rFonts w:asciiTheme="majorHAnsi" w:hAnsiTheme="majorHAnsi"/>
          <w:sz w:val="22"/>
          <w:szCs w:val="22"/>
        </w:rPr>
        <w:t>Babeş</w:t>
      </w:r>
      <w:proofErr w:type="spellEnd"/>
      <w:r w:rsidRPr="00B71922">
        <w:rPr>
          <w:rFonts w:asciiTheme="majorHAnsi" w:hAnsiTheme="majorHAnsi"/>
          <w:sz w:val="22"/>
          <w:szCs w:val="22"/>
        </w:rPr>
        <w:t>-Bolyai”, Cluj-Napoca, Rom</w:t>
      </w:r>
      <w:r w:rsidR="00984F89" w:rsidRPr="00B71922">
        <w:rPr>
          <w:rFonts w:asciiTheme="majorHAnsi" w:hAnsiTheme="majorHAnsi"/>
          <w:sz w:val="22"/>
          <w:szCs w:val="22"/>
        </w:rPr>
        <w:t>â</w:t>
      </w:r>
      <w:r w:rsidRPr="00B71922">
        <w:rPr>
          <w:rFonts w:asciiTheme="majorHAnsi" w:hAnsiTheme="majorHAnsi"/>
          <w:sz w:val="22"/>
          <w:szCs w:val="22"/>
        </w:rPr>
        <w:t>nia</w:t>
      </w:r>
    </w:p>
    <w:p w14:paraId="3DD76018" w14:textId="77777777" w:rsidR="009536EF" w:rsidRPr="00B71922" w:rsidRDefault="009536EF" w:rsidP="00191346">
      <w:pPr>
        <w:spacing w:after="0"/>
        <w:jc w:val="center"/>
        <w:rPr>
          <w:rFonts w:asciiTheme="majorHAnsi" w:hAnsiTheme="majorHAnsi"/>
          <w:b/>
        </w:rPr>
      </w:pPr>
    </w:p>
    <w:p w14:paraId="0A8E4154" w14:textId="77777777" w:rsidR="00AB5E30" w:rsidRPr="00B71922" w:rsidRDefault="00AB5E30" w:rsidP="009D6A7B">
      <w:pPr>
        <w:ind w:left="360"/>
        <w:jc w:val="center"/>
        <w:rPr>
          <w:rFonts w:asciiTheme="majorHAnsi" w:hAnsiTheme="majorHAnsi"/>
          <w:b/>
        </w:rPr>
      </w:pPr>
      <w:r w:rsidRPr="00B71922">
        <w:rPr>
          <w:rFonts w:asciiTheme="majorHAnsi" w:hAnsiTheme="majorHAnsi"/>
          <w:b/>
        </w:rPr>
        <w:t>[2008]</w:t>
      </w:r>
    </w:p>
    <w:p w14:paraId="0E6CE75F" w14:textId="77777777" w:rsidR="00935144" w:rsidRPr="00B71922" w:rsidRDefault="00935144" w:rsidP="009D6A7B">
      <w:pPr>
        <w:pStyle w:val="CVNormal-FirstLine"/>
        <w:numPr>
          <w:ilvl w:val="0"/>
          <w:numId w:val="9"/>
        </w:numPr>
        <w:jc w:val="both"/>
        <w:rPr>
          <w:rFonts w:asciiTheme="majorHAnsi" w:hAnsiTheme="majorHAnsi"/>
          <w:sz w:val="22"/>
          <w:szCs w:val="22"/>
        </w:rPr>
      </w:pPr>
      <w:r w:rsidRPr="00B71922">
        <w:rPr>
          <w:rFonts w:asciiTheme="majorHAnsi" w:hAnsiTheme="majorHAnsi"/>
          <w:b/>
          <w:sz w:val="22"/>
          <w:szCs w:val="22"/>
        </w:rPr>
        <w:t>25-27 iulie 2008</w:t>
      </w:r>
      <w:r w:rsidRPr="00B71922">
        <w:rPr>
          <w:rFonts w:asciiTheme="majorHAnsi" w:hAnsiTheme="majorHAnsi"/>
          <w:sz w:val="22"/>
          <w:szCs w:val="22"/>
        </w:rPr>
        <w:t xml:space="preserve"> – “The Harry Potter World </w:t>
      </w:r>
      <w:proofErr w:type="spellStart"/>
      <w:r w:rsidRPr="00B71922">
        <w:rPr>
          <w:rFonts w:asciiTheme="majorHAnsi" w:hAnsiTheme="majorHAnsi"/>
          <w:sz w:val="22"/>
          <w:szCs w:val="22"/>
        </w:rPr>
        <w:t>Morality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as a </w:t>
      </w:r>
      <w:proofErr w:type="spellStart"/>
      <w:r w:rsidRPr="00B71922">
        <w:rPr>
          <w:rFonts w:asciiTheme="majorHAnsi" w:hAnsiTheme="majorHAnsi"/>
          <w:sz w:val="22"/>
          <w:szCs w:val="22"/>
        </w:rPr>
        <w:t>Paradigm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for </w:t>
      </w:r>
      <w:proofErr w:type="spellStart"/>
      <w:r w:rsidRPr="00B71922">
        <w:rPr>
          <w:rFonts w:asciiTheme="majorHAnsi" w:hAnsiTheme="majorHAnsi"/>
          <w:sz w:val="22"/>
          <w:szCs w:val="22"/>
        </w:rPr>
        <w:t>the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Muggle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World” </w:t>
      </w:r>
      <w:r w:rsidR="001E0D18" w:rsidRPr="00B71922">
        <w:rPr>
          <w:rFonts w:asciiTheme="majorHAnsi" w:hAnsiTheme="majorHAnsi"/>
          <w:sz w:val="22"/>
          <w:szCs w:val="22"/>
        </w:rPr>
        <w:t>–</w:t>
      </w:r>
      <w:r w:rsidRPr="00B71922">
        <w:rPr>
          <w:rFonts w:asciiTheme="majorHAnsi" w:hAnsiTheme="majorHAnsi"/>
          <w:sz w:val="22"/>
          <w:szCs w:val="22"/>
          <w:u w:val="single"/>
        </w:rPr>
        <w:t xml:space="preserve"> </w:t>
      </w:r>
      <w:proofErr w:type="spellStart"/>
      <w:r w:rsidR="001E0D18" w:rsidRPr="00B71922">
        <w:rPr>
          <w:rFonts w:asciiTheme="majorHAnsi" w:hAnsiTheme="majorHAnsi"/>
          <w:sz w:val="22"/>
          <w:szCs w:val="22"/>
          <w:u w:val="single"/>
        </w:rPr>
        <w:t>Conferin</w:t>
      </w:r>
      <w:r w:rsidR="003010C1" w:rsidRPr="00B71922">
        <w:rPr>
          <w:rFonts w:asciiTheme="majorHAnsi" w:hAnsiTheme="majorHAnsi"/>
          <w:sz w:val="22"/>
          <w:szCs w:val="22"/>
          <w:u w:val="single"/>
          <w:lang w:val="en-US"/>
        </w:rPr>
        <w:t>ț</w:t>
      </w:r>
      <w:r w:rsidR="001E0D18" w:rsidRPr="00B71922">
        <w:rPr>
          <w:rFonts w:asciiTheme="majorHAnsi" w:hAnsiTheme="majorHAnsi"/>
          <w:sz w:val="22"/>
          <w:szCs w:val="22"/>
          <w:u w:val="single"/>
          <w:lang w:val="en-US"/>
        </w:rPr>
        <w:t>a</w:t>
      </w:r>
      <w:proofErr w:type="spellEnd"/>
      <w:r w:rsidR="001E0D18" w:rsidRPr="00B71922">
        <w:rPr>
          <w:rFonts w:asciiTheme="majorHAnsi" w:hAnsiTheme="majorHAnsi"/>
          <w:sz w:val="22"/>
          <w:szCs w:val="22"/>
          <w:u w:val="single"/>
          <w:lang w:val="en-US"/>
        </w:rPr>
        <w:t xml:space="preserve"> </w:t>
      </w:r>
      <w:proofErr w:type="spellStart"/>
      <w:r w:rsidR="001E0D18" w:rsidRPr="00B71922">
        <w:rPr>
          <w:rFonts w:asciiTheme="majorHAnsi" w:hAnsiTheme="majorHAnsi"/>
          <w:sz w:val="22"/>
          <w:szCs w:val="22"/>
          <w:u w:val="single"/>
          <w:lang w:val="en-US"/>
        </w:rPr>
        <w:t>internațională</w:t>
      </w:r>
      <w:proofErr w:type="spellEnd"/>
      <w:r w:rsidR="001E0D18" w:rsidRPr="00B71922">
        <w:rPr>
          <w:rFonts w:asciiTheme="majorHAnsi" w:hAnsiTheme="majorHAnsi"/>
          <w:sz w:val="22"/>
          <w:szCs w:val="22"/>
          <w:u w:val="single"/>
          <w:lang w:val="en-US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  <w:u w:val="single"/>
        </w:rPr>
        <w:t>Accio</w:t>
      </w:r>
      <w:proofErr w:type="spellEnd"/>
      <w:r w:rsidRPr="00B71922">
        <w:rPr>
          <w:rFonts w:asciiTheme="majorHAnsi" w:hAnsiTheme="majorHAnsi"/>
          <w:i/>
          <w:sz w:val="22"/>
          <w:szCs w:val="22"/>
          <w:u w:val="single"/>
        </w:rPr>
        <w:t xml:space="preserve"> 2008: </w:t>
      </w:r>
      <w:proofErr w:type="spellStart"/>
      <w:r w:rsidRPr="00B71922">
        <w:rPr>
          <w:rFonts w:asciiTheme="majorHAnsi" w:hAnsiTheme="majorHAnsi"/>
          <w:i/>
          <w:sz w:val="22"/>
          <w:szCs w:val="22"/>
          <w:u w:val="single"/>
        </w:rPr>
        <w:t>Exploring</w:t>
      </w:r>
      <w:proofErr w:type="spellEnd"/>
      <w:r w:rsidRPr="00B71922">
        <w:rPr>
          <w:rFonts w:asciiTheme="majorHAnsi" w:hAnsiTheme="majorHAnsi"/>
          <w:i/>
          <w:sz w:val="22"/>
          <w:szCs w:val="22"/>
          <w:u w:val="single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  <w:u w:val="single"/>
        </w:rPr>
        <w:t>the</w:t>
      </w:r>
      <w:proofErr w:type="spellEnd"/>
      <w:r w:rsidRPr="00B71922">
        <w:rPr>
          <w:rFonts w:asciiTheme="majorHAnsi" w:hAnsiTheme="majorHAnsi"/>
          <w:i/>
          <w:sz w:val="22"/>
          <w:szCs w:val="22"/>
          <w:u w:val="single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  <w:u w:val="single"/>
        </w:rPr>
        <w:t>Worldwide</w:t>
      </w:r>
      <w:proofErr w:type="spellEnd"/>
      <w:r w:rsidRPr="00B71922">
        <w:rPr>
          <w:rFonts w:asciiTheme="majorHAnsi" w:hAnsiTheme="majorHAnsi"/>
          <w:i/>
          <w:sz w:val="22"/>
          <w:szCs w:val="22"/>
          <w:u w:val="single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  <w:u w:val="single"/>
        </w:rPr>
        <w:t>Influences</w:t>
      </w:r>
      <w:proofErr w:type="spellEnd"/>
      <w:r w:rsidRPr="00B71922">
        <w:rPr>
          <w:rFonts w:asciiTheme="majorHAnsi" w:hAnsiTheme="majorHAnsi"/>
          <w:i/>
          <w:sz w:val="22"/>
          <w:szCs w:val="22"/>
          <w:u w:val="single"/>
        </w:rPr>
        <w:t xml:space="preserve"> of </w:t>
      </w:r>
      <w:proofErr w:type="spellStart"/>
      <w:r w:rsidRPr="00B71922">
        <w:rPr>
          <w:rFonts w:asciiTheme="majorHAnsi" w:hAnsiTheme="majorHAnsi"/>
          <w:i/>
          <w:sz w:val="22"/>
          <w:szCs w:val="22"/>
          <w:u w:val="single"/>
        </w:rPr>
        <w:t>the</w:t>
      </w:r>
      <w:proofErr w:type="spellEnd"/>
      <w:r w:rsidRPr="00B71922">
        <w:rPr>
          <w:rFonts w:asciiTheme="majorHAnsi" w:hAnsiTheme="majorHAnsi"/>
          <w:i/>
          <w:sz w:val="22"/>
          <w:szCs w:val="22"/>
          <w:u w:val="single"/>
        </w:rPr>
        <w:t xml:space="preserve"> Harry Potter </w:t>
      </w:r>
      <w:proofErr w:type="spellStart"/>
      <w:r w:rsidRPr="00B71922">
        <w:rPr>
          <w:rFonts w:asciiTheme="majorHAnsi" w:hAnsiTheme="majorHAnsi"/>
          <w:i/>
          <w:sz w:val="22"/>
          <w:szCs w:val="22"/>
          <w:u w:val="single"/>
        </w:rPr>
        <w:t>Novels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, Oxford, </w:t>
      </w:r>
      <w:r w:rsidR="001E0D18" w:rsidRPr="00B71922">
        <w:rPr>
          <w:rFonts w:asciiTheme="majorHAnsi" w:hAnsiTheme="majorHAnsi"/>
          <w:sz w:val="22"/>
          <w:szCs w:val="22"/>
        </w:rPr>
        <w:t>Marea Britanie</w:t>
      </w:r>
    </w:p>
    <w:p w14:paraId="02F4CF4D" w14:textId="77777777" w:rsidR="00935144" w:rsidRPr="00B71922" w:rsidRDefault="00935144" w:rsidP="009D6A7B">
      <w:pPr>
        <w:pStyle w:val="CVNormal-FirstLine"/>
        <w:numPr>
          <w:ilvl w:val="0"/>
          <w:numId w:val="9"/>
        </w:numPr>
        <w:jc w:val="both"/>
        <w:rPr>
          <w:rFonts w:asciiTheme="majorHAnsi" w:hAnsiTheme="majorHAnsi"/>
          <w:sz w:val="22"/>
          <w:szCs w:val="22"/>
        </w:rPr>
      </w:pPr>
      <w:r w:rsidRPr="00B71922">
        <w:rPr>
          <w:rFonts w:asciiTheme="majorHAnsi" w:hAnsiTheme="majorHAnsi"/>
          <w:b/>
          <w:sz w:val="22"/>
          <w:szCs w:val="22"/>
        </w:rPr>
        <w:t>5-7 iunie 2008</w:t>
      </w:r>
      <w:r w:rsidRPr="00B71922">
        <w:rPr>
          <w:rFonts w:asciiTheme="majorHAnsi" w:hAnsiTheme="majorHAnsi"/>
          <w:sz w:val="22"/>
          <w:szCs w:val="22"/>
        </w:rPr>
        <w:t xml:space="preserve"> – “The </w:t>
      </w:r>
      <w:proofErr w:type="spellStart"/>
      <w:r w:rsidRPr="00B71922">
        <w:rPr>
          <w:rFonts w:asciiTheme="majorHAnsi" w:hAnsiTheme="majorHAnsi"/>
          <w:sz w:val="22"/>
          <w:szCs w:val="22"/>
        </w:rPr>
        <w:t>Creolization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of </w:t>
      </w:r>
      <w:proofErr w:type="spellStart"/>
      <w:r w:rsidRPr="00B71922">
        <w:rPr>
          <w:rFonts w:asciiTheme="majorHAnsi" w:hAnsiTheme="majorHAnsi"/>
          <w:sz w:val="22"/>
          <w:szCs w:val="22"/>
        </w:rPr>
        <w:t>the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Self: </w:t>
      </w:r>
      <w:proofErr w:type="spellStart"/>
      <w:r w:rsidRPr="00B71922">
        <w:rPr>
          <w:rFonts w:asciiTheme="majorHAnsi" w:hAnsiTheme="majorHAnsi"/>
          <w:sz w:val="22"/>
          <w:szCs w:val="22"/>
        </w:rPr>
        <w:t>From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r w:rsidRPr="00B71922">
        <w:rPr>
          <w:rFonts w:asciiTheme="majorHAnsi" w:hAnsiTheme="majorHAnsi"/>
          <w:i/>
          <w:sz w:val="22"/>
          <w:szCs w:val="22"/>
        </w:rPr>
        <w:t>Jane Eyre</w:t>
      </w:r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to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Wide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Sargasso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Sea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” - </w:t>
      </w:r>
      <w:proofErr w:type="spellStart"/>
      <w:r w:rsidR="00AB5E30" w:rsidRPr="00B71922">
        <w:rPr>
          <w:rFonts w:asciiTheme="majorHAnsi" w:hAnsiTheme="majorHAnsi"/>
          <w:sz w:val="22"/>
          <w:szCs w:val="22"/>
          <w:u w:val="single"/>
          <w:lang w:val="en-US"/>
        </w:rPr>
        <w:t>Conferinț</w:t>
      </w:r>
      <w:r w:rsidR="001E0D18" w:rsidRPr="00B71922">
        <w:rPr>
          <w:rFonts w:asciiTheme="majorHAnsi" w:hAnsiTheme="majorHAnsi"/>
          <w:sz w:val="22"/>
          <w:szCs w:val="22"/>
          <w:u w:val="single"/>
          <w:lang w:val="en-US"/>
        </w:rPr>
        <w:t>a</w:t>
      </w:r>
      <w:proofErr w:type="spellEnd"/>
      <w:r w:rsidR="001E0D18" w:rsidRPr="00B71922">
        <w:rPr>
          <w:rFonts w:asciiTheme="majorHAnsi" w:hAnsiTheme="majorHAnsi"/>
          <w:sz w:val="22"/>
          <w:szCs w:val="22"/>
          <w:u w:val="single"/>
          <w:lang w:val="en-US"/>
        </w:rPr>
        <w:t xml:space="preserve"> </w:t>
      </w:r>
      <w:proofErr w:type="spellStart"/>
      <w:r w:rsidR="001E0D18" w:rsidRPr="00B71922">
        <w:rPr>
          <w:rFonts w:asciiTheme="majorHAnsi" w:hAnsiTheme="majorHAnsi"/>
          <w:sz w:val="22"/>
          <w:szCs w:val="22"/>
          <w:u w:val="single"/>
          <w:lang w:val="en-US"/>
        </w:rPr>
        <w:t>i</w:t>
      </w:r>
      <w:r w:rsidR="00AB5E30" w:rsidRPr="00B71922">
        <w:rPr>
          <w:rFonts w:asciiTheme="majorHAnsi" w:hAnsiTheme="majorHAnsi"/>
          <w:sz w:val="22"/>
          <w:szCs w:val="22"/>
          <w:u w:val="single"/>
          <w:lang w:val="en-US"/>
        </w:rPr>
        <w:t>nternațională</w:t>
      </w:r>
      <w:proofErr w:type="spellEnd"/>
      <w:r w:rsidR="00AB5E30" w:rsidRPr="00B71922">
        <w:rPr>
          <w:rFonts w:asciiTheme="majorHAnsi" w:hAnsiTheme="majorHAnsi"/>
          <w:sz w:val="22"/>
          <w:szCs w:val="22"/>
          <w:u w:val="single"/>
          <w:lang w:val="en-US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  <w:u w:val="single"/>
        </w:rPr>
        <w:t>Writing</w:t>
      </w:r>
      <w:proofErr w:type="spellEnd"/>
      <w:r w:rsidRPr="00B71922">
        <w:rPr>
          <w:rFonts w:asciiTheme="majorHAnsi" w:hAnsiTheme="majorHAnsi"/>
          <w:i/>
          <w:sz w:val="22"/>
          <w:szCs w:val="22"/>
          <w:u w:val="single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  <w:u w:val="single"/>
        </w:rPr>
        <w:t>the</w:t>
      </w:r>
      <w:proofErr w:type="spellEnd"/>
      <w:r w:rsidRPr="00B71922">
        <w:rPr>
          <w:rFonts w:asciiTheme="majorHAnsi" w:hAnsiTheme="majorHAnsi"/>
          <w:i/>
          <w:sz w:val="22"/>
          <w:szCs w:val="22"/>
          <w:u w:val="single"/>
        </w:rPr>
        <w:t xml:space="preserve"> Self: </w:t>
      </w:r>
      <w:proofErr w:type="spellStart"/>
      <w:r w:rsidRPr="00B71922">
        <w:rPr>
          <w:rFonts w:asciiTheme="majorHAnsi" w:hAnsiTheme="majorHAnsi"/>
          <w:i/>
          <w:sz w:val="22"/>
          <w:szCs w:val="22"/>
          <w:u w:val="single"/>
        </w:rPr>
        <w:t>Modes</w:t>
      </w:r>
      <w:proofErr w:type="spellEnd"/>
      <w:r w:rsidRPr="00B71922">
        <w:rPr>
          <w:rFonts w:asciiTheme="majorHAnsi" w:hAnsiTheme="majorHAnsi"/>
          <w:i/>
          <w:sz w:val="22"/>
          <w:szCs w:val="22"/>
          <w:u w:val="single"/>
        </w:rPr>
        <w:t xml:space="preserve"> of Self-</w:t>
      </w:r>
      <w:proofErr w:type="spellStart"/>
      <w:r w:rsidRPr="00B71922">
        <w:rPr>
          <w:rFonts w:asciiTheme="majorHAnsi" w:hAnsiTheme="majorHAnsi"/>
          <w:i/>
          <w:sz w:val="22"/>
          <w:szCs w:val="22"/>
          <w:u w:val="single"/>
        </w:rPr>
        <w:t>Portrayal</w:t>
      </w:r>
      <w:proofErr w:type="spellEnd"/>
      <w:r w:rsidRPr="00B71922">
        <w:rPr>
          <w:rFonts w:asciiTheme="majorHAnsi" w:hAnsiTheme="majorHAnsi"/>
          <w:i/>
          <w:sz w:val="22"/>
          <w:szCs w:val="22"/>
          <w:u w:val="single"/>
        </w:rPr>
        <w:t xml:space="preserve"> in </w:t>
      </w:r>
      <w:proofErr w:type="spellStart"/>
      <w:r w:rsidRPr="00B71922">
        <w:rPr>
          <w:rFonts w:asciiTheme="majorHAnsi" w:hAnsiTheme="majorHAnsi"/>
          <w:i/>
          <w:sz w:val="22"/>
          <w:szCs w:val="22"/>
          <w:u w:val="single"/>
        </w:rPr>
        <w:t>the</w:t>
      </w:r>
      <w:proofErr w:type="spellEnd"/>
      <w:r w:rsidRPr="00B71922">
        <w:rPr>
          <w:rFonts w:asciiTheme="majorHAnsi" w:hAnsiTheme="majorHAnsi"/>
          <w:i/>
          <w:sz w:val="22"/>
          <w:szCs w:val="22"/>
          <w:u w:val="single"/>
        </w:rPr>
        <w:t xml:space="preserve"> Cultural Text</w:t>
      </w:r>
      <w:r w:rsidRPr="00B71922">
        <w:rPr>
          <w:rFonts w:asciiTheme="majorHAnsi" w:hAnsiTheme="majorHAnsi"/>
          <w:sz w:val="22"/>
          <w:szCs w:val="22"/>
        </w:rPr>
        <w:t xml:space="preserve">, Facultatea de Limbi </w:t>
      </w:r>
      <w:r w:rsidR="00AB5E30" w:rsidRPr="00B71922">
        <w:rPr>
          <w:rFonts w:asciiTheme="majorHAnsi" w:hAnsiTheme="majorHAnsi"/>
          <w:sz w:val="22"/>
          <w:szCs w:val="22"/>
          <w:lang w:val="en-US"/>
        </w:rPr>
        <w:t>ș</w:t>
      </w:r>
      <w:r w:rsidRPr="00B71922">
        <w:rPr>
          <w:rFonts w:asciiTheme="majorHAnsi" w:hAnsiTheme="majorHAnsi"/>
          <w:sz w:val="22"/>
          <w:szCs w:val="22"/>
        </w:rPr>
        <w:t>i Literaturi Str</w:t>
      </w:r>
      <w:r w:rsidR="00AB5E30" w:rsidRPr="00B71922">
        <w:rPr>
          <w:rFonts w:asciiTheme="majorHAnsi" w:hAnsiTheme="majorHAnsi"/>
          <w:sz w:val="22"/>
          <w:szCs w:val="22"/>
        </w:rPr>
        <w:t>ă</w:t>
      </w:r>
      <w:r w:rsidRPr="00B71922">
        <w:rPr>
          <w:rFonts w:asciiTheme="majorHAnsi" w:hAnsiTheme="majorHAnsi"/>
          <w:sz w:val="22"/>
          <w:szCs w:val="22"/>
        </w:rPr>
        <w:t>ine, Universitatea din Bucure</w:t>
      </w:r>
      <w:r w:rsidR="00AB5E30" w:rsidRPr="00B71922">
        <w:rPr>
          <w:rFonts w:asciiTheme="majorHAnsi" w:hAnsiTheme="majorHAnsi"/>
          <w:sz w:val="22"/>
          <w:szCs w:val="22"/>
        </w:rPr>
        <w:t>ș</w:t>
      </w:r>
      <w:r w:rsidRPr="00B71922">
        <w:rPr>
          <w:rFonts w:asciiTheme="majorHAnsi" w:hAnsiTheme="majorHAnsi"/>
          <w:sz w:val="22"/>
          <w:szCs w:val="22"/>
        </w:rPr>
        <w:t>ti, Rom</w:t>
      </w:r>
      <w:r w:rsidR="00AB5E30" w:rsidRPr="00B71922">
        <w:rPr>
          <w:rFonts w:asciiTheme="majorHAnsi" w:hAnsiTheme="majorHAnsi"/>
          <w:sz w:val="22"/>
          <w:szCs w:val="22"/>
        </w:rPr>
        <w:t>â</w:t>
      </w:r>
      <w:r w:rsidRPr="00B71922">
        <w:rPr>
          <w:rFonts w:asciiTheme="majorHAnsi" w:hAnsiTheme="majorHAnsi"/>
          <w:sz w:val="22"/>
          <w:szCs w:val="22"/>
        </w:rPr>
        <w:t>nia</w:t>
      </w:r>
    </w:p>
    <w:p w14:paraId="04C181C3" w14:textId="77777777" w:rsidR="00935144" w:rsidRPr="00B71922" w:rsidRDefault="00935144" w:rsidP="009D6A7B">
      <w:pPr>
        <w:pStyle w:val="CVNormal-FirstLine"/>
        <w:numPr>
          <w:ilvl w:val="0"/>
          <w:numId w:val="9"/>
        </w:numPr>
        <w:jc w:val="both"/>
        <w:rPr>
          <w:rFonts w:asciiTheme="majorHAnsi" w:hAnsiTheme="majorHAnsi"/>
          <w:sz w:val="22"/>
          <w:szCs w:val="22"/>
        </w:rPr>
      </w:pPr>
      <w:r w:rsidRPr="00B71922">
        <w:rPr>
          <w:rFonts w:asciiTheme="majorHAnsi" w:hAnsiTheme="majorHAnsi"/>
          <w:b/>
          <w:sz w:val="22"/>
          <w:szCs w:val="22"/>
        </w:rPr>
        <w:lastRenderedPageBreak/>
        <w:t>18 aprilie 2008</w:t>
      </w:r>
      <w:r w:rsidRPr="00B71922">
        <w:rPr>
          <w:rFonts w:asciiTheme="majorHAnsi" w:hAnsiTheme="majorHAnsi"/>
          <w:sz w:val="22"/>
          <w:szCs w:val="22"/>
        </w:rPr>
        <w:t xml:space="preserve"> – “The Here, </w:t>
      </w:r>
      <w:proofErr w:type="spellStart"/>
      <w:r w:rsidRPr="00B71922">
        <w:rPr>
          <w:rFonts w:asciiTheme="majorHAnsi" w:hAnsiTheme="majorHAnsi"/>
          <w:sz w:val="22"/>
          <w:szCs w:val="22"/>
        </w:rPr>
        <w:t>There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and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Elsewhere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of </w:t>
      </w:r>
      <w:proofErr w:type="spellStart"/>
      <w:r w:rsidRPr="00B71922">
        <w:rPr>
          <w:rFonts w:asciiTheme="majorHAnsi" w:hAnsiTheme="majorHAnsi"/>
          <w:sz w:val="22"/>
          <w:szCs w:val="22"/>
        </w:rPr>
        <w:t>Middle-earth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B71922">
        <w:rPr>
          <w:rFonts w:asciiTheme="majorHAnsi" w:hAnsiTheme="majorHAnsi"/>
          <w:sz w:val="22"/>
          <w:szCs w:val="22"/>
        </w:rPr>
        <w:t>Narnia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and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Hogwarts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– </w:t>
      </w:r>
      <w:proofErr w:type="spellStart"/>
      <w:r w:rsidRPr="00B71922">
        <w:rPr>
          <w:rFonts w:asciiTheme="majorHAnsi" w:hAnsiTheme="majorHAnsi"/>
          <w:sz w:val="22"/>
          <w:szCs w:val="22"/>
        </w:rPr>
        <w:t>the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Sub-</w:t>
      </w:r>
      <w:proofErr w:type="spellStart"/>
      <w:r w:rsidRPr="00B71922">
        <w:rPr>
          <w:rFonts w:asciiTheme="majorHAnsi" w:hAnsiTheme="majorHAnsi"/>
          <w:sz w:val="22"/>
          <w:szCs w:val="22"/>
        </w:rPr>
        <w:t>creation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of </w:t>
      </w:r>
      <w:proofErr w:type="spellStart"/>
      <w:r w:rsidRPr="00B71922">
        <w:rPr>
          <w:rFonts w:asciiTheme="majorHAnsi" w:hAnsiTheme="majorHAnsi"/>
          <w:sz w:val="22"/>
          <w:szCs w:val="22"/>
        </w:rPr>
        <w:t>Faerie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as </w:t>
      </w:r>
      <w:proofErr w:type="spellStart"/>
      <w:r w:rsidRPr="00B71922">
        <w:rPr>
          <w:rFonts w:asciiTheme="majorHAnsi" w:hAnsiTheme="majorHAnsi"/>
          <w:sz w:val="22"/>
          <w:szCs w:val="22"/>
        </w:rPr>
        <w:t>Secondary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World” - </w:t>
      </w:r>
      <w:r w:rsidRPr="00B71922">
        <w:rPr>
          <w:rFonts w:asciiTheme="majorHAnsi" w:hAnsiTheme="majorHAnsi"/>
          <w:sz w:val="22"/>
          <w:szCs w:val="22"/>
          <w:u w:val="single"/>
        </w:rPr>
        <w:t xml:space="preserve">Sesiunea </w:t>
      </w:r>
      <w:r w:rsidRPr="00B71922">
        <w:rPr>
          <w:rFonts w:asciiTheme="majorHAnsi" w:hAnsiTheme="majorHAnsi"/>
          <w:sz w:val="22"/>
          <w:szCs w:val="22"/>
          <w:u w:val="single"/>
          <w:lang w:val="it-IT"/>
        </w:rPr>
        <w:t xml:space="preserve">Şcolii Doctorale de Studii Literare </w:t>
      </w:r>
      <w:r w:rsidR="00AB5E30" w:rsidRPr="00B71922">
        <w:rPr>
          <w:rFonts w:asciiTheme="majorHAnsi" w:hAnsiTheme="majorHAnsi"/>
          <w:sz w:val="22"/>
          <w:szCs w:val="22"/>
          <w:u w:val="single"/>
          <w:lang w:val="it-IT"/>
        </w:rPr>
        <w:t>ș</w:t>
      </w:r>
      <w:r w:rsidRPr="00B71922">
        <w:rPr>
          <w:rFonts w:asciiTheme="majorHAnsi" w:hAnsiTheme="majorHAnsi"/>
          <w:sz w:val="22"/>
          <w:szCs w:val="22"/>
          <w:u w:val="single"/>
          <w:lang w:val="it-IT"/>
        </w:rPr>
        <w:t>i Culturale</w:t>
      </w:r>
      <w:r w:rsidRPr="00B71922">
        <w:rPr>
          <w:rFonts w:asciiTheme="majorHAnsi" w:hAnsiTheme="majorHAnsi"/>
          <w:sz w:val="22"/>
          <w:szCs w:val="22"/>
        </w:rPr>
        <w:t xml:space="preserve">, Facultatea de Limbi </w:t>
      </w:r>
      <w:r w:rsidR="00AB5E30" w:rsidRPr="00B71922">
        <w:rPr>
          <w:rFonts w:asciiTheme="majorHAnsi" w:hAnsiTheme="majorHAnsi"/>
          <w:sz w:val="22"/>
          <w:szCs w:val="22"/>
        </w:rPr>
        <w:t>ș</w:t>
      </w:r>
      <w:r w:rsidRPr="00B71922">
        <w:rPr>
          <w:rFonts w:asciiTheme="majorHAnsi" w:hAnsiTheme="majorHAnsi"/>
          <w:sz w:val="22"/>
          <w:szCs w:val="22"/>
        </w:rPr>
        <w:t>i Literaturi Str</w:t>
      </w:r>
      <w:r w:rsidR="00AB5E30" w:rsidRPr="00B71922">
        <w:rPr>
          <w:rFonts w:asciiTheme="majorHAnsi" w:hAnsiTheme="majorHAnsi"/>
          <w:sz w:val="22"/>
          <w:szCs w:val="22"/>
        </w:rPr>
        <w:t>ă</w:t>
      </w:r>
      <w:r w:rsidRPr="00B71922">
        <w:rPr>
          <w:rFonts w:asciiTheme="majorHAnsi" w:hAnsiTheme="majorHAnsi"/>
          <w:sz w:val="22"/>
          <w:szCs w:val="22"/>
        </w:rPr>
        <w:t>ine, Universitatea din Bucure</w:t>
      </w:r>
      <w:r w:rsidR="00AB5E30" w:rsidRPr="00B71922">
        <w:rPr>
          <w:rFonts w:asciiTheme="majorHAnsi" w:hAnsiTheme="majorHAnsi"/>
          <w:sz w:val="22"/>
          <w:szCs w:val="22"/>
        </w:rPr>
        <w:t>ș</w:t>
      </w:r>
      <w:r w:rsidRPr="00B71922">
        <w:rPr>
          <w:rFonts w:asciiTheme="majorHAnsi" w:hAnsiTheme="majorHAnsi"/>
          <w:sz w:val="22"/>
          <w:szCs w:val="22"/>
        </w:rPr>
        <w:t>ti, Rom</w:t>
      </w:r>
      <w:r w:rsidR="00AB5E30" w:rsidRPr="00B71922">
        <w:rPr>
          <w:rFonts w:asciiTheme="majorHAnsi" w:hAnsiTheme="majorHAnsi"/>
          <w:sz w:val="22"/>
          <w:szCs w:val="22"/>
        </w:rPr>
        <w:t>â</w:t>
      </w:r>
      <w:r w:rsidRPr="00B71922">
        <w:rPr>
          <w:rFonts w:asciiTheme="majorHAnsi" w:hAnsiTheme="majorHAnsi"/>
          <w:sz w:val="22"/>
          <w:szCs w:val="22"/>
        </w:rPr>
        <w:t>nia</w:t>
      </w:r>
    </w:p>
    <w:p w14:paraId="0E9BBF95" w14:textId="77777777" w:rsidR="009536EF" w:rsidRPr="00B71922" w:rsidRDefault="009536EF" w:rsidP="009536EF">
      <w:pPr>
        <w:pStyle w:val="ListParagraph"/>
        <w:ind w:left="473"/>
        <w:jc w:val="center"/>
        <w:rPr>
          <w:rFonts w:asciiTheme="majorHAnsi" w:hAnsiTheme="majorHAnsi"/>
          <w:b/>
          <w:sz w:val="22"/>
          <w:szCs w:val="22"/>
        </w:rPr>
      </w:pPr>
    </w:p>
    <w:p w14:paraId="081161E8" w14:textId="77777777" w:rsidR="009536EF" w:rsidRPr="00B71922" w:rsidRDefault="009536EF" w:rsidP="009D6A7B">
      <w:pPr>
        <w:pStyle w:val="ListParagraph"/>
        <w:jc w:val="center"/>
        <w:rPr>
          <w:rFonts w:asciiTheme="majorHAnsi" w:hAnsiTheme="majorHAnsi"/>
          <w:b/>
          <w:sz w:val="22"/>
          <w:szCs w:val="22"/>
        </w:rPr>
      </w:pPr>
      <w:r w:rsidRPr="00B71922">
        <w:rPr>
          <w:rFonts w:asciiTheme="majorHAnsi" w:hAnsiTheme="majorHAnsi"/>
          <w:b/>
          <w:sz w:val="22"/>
          <w:szCs w:val="22"/>
        </w:rPr>
        <w:t>[2007]</w:t>
      </w:r>
    </w:p>
    <w:p w14:paraId="1DE5C103" w14:textId="77777777" w:rsidR="00935144" w:rsidRPr="00B71922" w:rsidRDefault="00935144" w:rsidP="009D6A7B">
      <w:pPr>
        <w:pStyle w:val="CVNormal-FirstLine"/>
        <w:numPr>
          <w:ilvl w:val="0"/>
          <w:numId w:val="9"/>
        </w:numPr>
        <w:jc w:val="both"/>
        <w:rPr>
          <w:rFonts w:asciiTheme="majorHAnsi" w:hAnsiTheme="majorHAnsi"/>
          <w:sz w:val="22"/>
          <w:szCs w:val="22"/>
        </w:rPr>
      </w:pPr>
      <w:r w:rsidRPr="00B71922">
        <w:rPr>
          <w:rFonts w:asciiTheme="majorHAnsi" w:hAnsiTheme="majorHAnsi"/>
          <w:b/>
          <w:sz w:val="22"/>
          <w:szCs w:val="22"/>
        </w:rPr>
        <w:t>20-22 septembrie 2007</w:t>
      </w:r>
      <w:r w:rsidRPr="00B71922">
        <w:rPr>
          <w:rFonts w:asciiTheme="majorHAnsi" w:hAnsiTheme="majorHAnsi"/>
          <w:sz w:val="22"/>
          <w:szCs w:val="22"/>
        </w:rPr>
        <w:t xml:space="preserve"> – “A Here, a </w:t>
      </w:r>
      <w:proofErr w:type="spellStart"/>
      <w:r w:rsidRPr="00B71922">
        <w:rPr>
          <w:rFonts w:asciiTheme="majorHAnsi" w:hAnsiTheme="majorHAnsi"/>
          <w:sz w:val="22"/>
          <w:szCs w:val="22"/>
        </w:rPr>
        <w:t>There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and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an </w:t>
      </w:r>
      <w:proofErr w:type="spellStart"/>
      <w:r w:rsidRPr="00B71922">
        <w:rPr>
          <w:rFonts w:asciiTheme="majorHAnsi" w:hAnsiTheme="majorHAnsi"/>
          <w:sz w:val="22"/>
          <w:szCs w:val="22"/>
        </w:rPr>
        <w:t>Elsewhere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– </w:t>
      </w:r>
      <w:proofErr w:type="spellStart"/>
      <w:r w:rsidRPr="00B71922">
        <w:rPr>
          <w:rFonts w:asciiTheme="majorHAnsi" w:hAnsiTheme="majorHAnsi"/>
          <w:sz w:val="22"/>
          <w:szCs w:val="22"/>
        </w:rPr>
        <w:t>Shifting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Portraits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of </w:t>
      </w:r>
      <w:proofErr w:type="spellStart"/>
      <w:r w:rsidRPr="00B71922">
        <w:rPr>
          <w:rFonts w:asciiTheme="majorHAnsi" w:hAnsiTheme="majorHAnsi"/>
          <w:sz w:val="22"/>
          <w:szCs w:val="22"/>
        </w:rPr>
        <w:t>the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American Expatriate </w:t>
      </w:r>
      <w:proofErr w:type="spellStart"/>
      <w:r w:rsidRPr="00B71922">
        <w:rPr>
          <w:rFonts w:asciiTheme="majorHAnsi" w:hAnsiTheme="majorHAnsi"/>
          <w:sz w:val="22"/>
          <w:szCs w:val="22"/>
        </w:rPr>
        <w:t>between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the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New </w:t>
      </w:r>
      <w:proofErr w:type="spellStart"/>
      <w:r w:rsidRPr="00B71922">
        <w:rPr>
          <w:rFonts w:asciiTheme="majorHAnsi" w:hAnsiTheme="majorHAnsi"/>
          <w:sz w:val="22"/>
          <w:szCs w:val="22"/>
        </w:rPr>
        <w:t>and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the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Old World in Henry James’ </w:t>
      </w:r>
      <w:r w:rsidRPr="00B71922">
        <w:rPr>
          <w:rFonts w:asciiTheme="majorHAnsi" w:hAnsiTheme="majorHAnsi"/>
          <w:i/>
          <w:sz w:val="22"/>
          <w:szCs w:val="22"/>
        </w:rPr>
        <w:t>Daisy Miller</w:t>
      </w:r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and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r w:rsidR="00715796" w:rsidRPr="00B71922">
        <w:rPr>
          <w:rFonts w:asciiTheme="majorHAnsi" w:hAnsiTheme="majorHAnsi"/>
          <w:i/>
          <w:sz w:val="22"/>
          <w:szCs w:val="22"/>
        </w:rPr>
        <w:t>The</w:t>
      </w:r>
      <w:r w:rsidR="00715796"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Portrait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of a Lady</w:t>
      </w:r>
      <w:r w:rsidRPr="00B71922">
        <w:rPr>
          <w:rFonts w:asciiTheme="majorHAnsi" w:hAnsiTheme="majorHAnsi"/>
          <w:sz w:val="22"/>
          <w:szCs w:val="22"/>
        </w:rPr>
        <w:t xml:space="preserve">” – </w:t>
      </w:r>
      <w:r w:rsidRPr="00B71922">
        <w:rPr>
          <w:rFonts w:asciiTheme="majorHAnsi" w:hAnsiTheme="majorHAnsi"/>
          <w:sz w:val="22"/>
          <w:szCs w:val="22"/>
          <w:u w:val="single"/>
        </w:rPr>
        <w:t>Conferin</w:t>
      </w:r>
      <w:r w:rsidR="00915D43" w:rsidRPr="00B71922">
        <w:rPr>
          <w:rFonts w:asciiTheme="majorHAnsi" w:hAnsiTheme="majorHAnsi"/>
          <w:sz w:val="22"/>
          <w:szCs w:val="22"/>
          <w:u w:val="single"/>
        </w:rPr>
        <w:t>ț</w:t>
      </w:r>
      <w:r w:rsidRPr="00B71922">
        <w:rPr>
          <w:rFonts w:asciiTheme="majorHAnsi" w:hAnsiTheme="majorHAnsi"/>
          <w:sz w:val="22"/>
          <w:szCs w:val="22"/>
          <w:u w:val="single"/>
        </w:rPr>
        <w:t xml:space="preserve">a </w:t>
      </w:r>
      <w:r w:rsidR="00915D43" w:rsidRPr="00B71922">
        <w:rPr>
          <w:rFonts w:asciiTheme="majorHAnsi" w:hAnsiTheme="majorHAnsi"/>
          <w:sz w:val="22"/>
          <w:szCs w:val="22"/>
          <w:u w:val="single"/>
        </w:rPr>
        <w:t>i</w:t>
      </w:r>
      <w:r w:rsidRPr="00B71922">
        <w:rPr>
          <w:rFonts w:asciiTheme="majorHAnsi" w:hAnsiTheme="majorHAnsi"/>
          <w:sz w:val="22"/>
          <w:szCs w:val="22"/>
          <w:u w:val="single"/>
        </w:rPr>
        <w:t>nterna</w:t>
      </w:r>
      <w:r w:rsidR="00A9488C" w:rsidRPr="00B71922">
        <w:rPr>
          <w:rFonts w:asciiTheme="majorHAnsi" w:hAnsiTheme="majorHAnsi"/>
          <w:sz w:val="22"/>
          <w:szCs w:val="22"/>
          <w:u w:val="single"/>
        </w:rPr>
        <w:t>ț</w:t>
      </w:r>
      <w:r w:rsidRPr="00B71922">
        <w:rPr>
          <w:rFonts w:asciiTheme="majorHAnsi" w:hAnsiTheme="majorHAnsi"/>
          <w:sz w:val="22"/>
          <w:szCs w:val="22"/>
          <w:u w:val="single"/>
        </w:rPr>
        <w:t>ional</w:t>
      </w:r>
      <w:r w:rsidR="00915D43" w:rsidRPr="00B71922">
        <w:rPr>
          <w:rFonts w:asciiTheme="majorHAnsi" w:hAnsiTheme="majorHAnsi"/>
          <w:sz w:val="22"/>
          <w:szCs w:val="22"/>
          <w:u w:val="single"/>
        </w:rPr>
        <w:t>ă</w:t>
      </w:r>
      <w:r w:rsidRPr="00B71922">
        <w:rPr>
          <w:rFonts w:asciiTheme="majorHAnsi" w:hAnsiTheme="majorHAnsi"/>
          <w:sz w:val="22"/>
          <w:szCs w:val="22"/>
          <w:u w:val="single"/>
        </w:rPr>
        <w:t xml:space="preserve"> </w:t>
      </w:r>
      <w:r w:rsidRPr="00B71922">
        <w:rPr>
          <w:rFonts w:asciiTheme="majorHAnsi" w:hAnsiTheme="majorHAnsi"/>
          <w:i/>
          <w:sz w:val="22"/>
          <w:szCs w:val="22"/>
          <w:u w:val="single"/>
        </w:rPr>
        <w:t>(Ex)</w:t>
      </w:r>
      <w:proofErr w:type="spellStart"/>
      <w:r w:rsidRPr="00B71922">
        <w:rPr>
          <w:rFonts w:asciiTheme="majorHAnsi" w:hAnsiTheme="majorHAnsi"/>
          <w:i/>
          <w:sz w:val="22"/>
          <w:szCs w:val="22"/>
          <w:u w:val="single"/>
        </w:rPr>
        <w:t>patriation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, </w:t>
      </w:r>
      <w:r w:rsidR="00A9488C" w:rsidRPr="00B71922">
        <w:rPr>
          <w:rFonts w:asciiTheme="majorHAnsi" w:hAnsiTheme="majorHAnsi"/>
          <w:sz w:val="22"/>
          <w:szCs w:val="22"/>
        </w:rPr>
        <w:t xml:space="preserve">Universitatea Ovidius din Constanța, </w:t>
      </w:r>
      <w:r w:rsidRPr="00B71922">
        <w:rPr>
          <w:rFonts w:asciiTheme="majorHAnsi" w:hAnsiTheme="majorHAnsi"/>
          <w:sz w:val="22"/>
          <w:szCs w:val="22"/>
        </w:rPr>
        <w:t>Constan</w:t>
      </w:r>
      <w:r w:rsidR="00A9488C" w:rsidRPr="00B71922">
        <w:rPr>
          <w:rFonts w:asciiTheme="majorHAnsi" w:hAnsiTheme="majorHAnsi"/>
          <w:sz w:val="22"/>
          <w:szCs w:val="22"/>
        </w:rPr>
        <w:t>ț</w:t>
      </w:r>
      <w:r w:rsidRPr="00B71922">
        <w:rPr>
          <w:rFonts w:asciiTheme="majorHAnsi" w:hAnsiTheme="majorHAnsi"/>
          <w:sz w:val="22"/>
          <w:szCs w:val="22"/>
        </w:rPr>
        <w:t>a, Rom</w:t>
      </w:r>
      <w:r w:rsidR="00A9488C" w:rsidRPr="00B71922">
        <w:rPr>
          <w:rFonts w:asciiTheme="majorHAnsi" w:hAnsiTheme="majorHAnsi"/>
          <w:sz w:val="22"/>
          <w:szCs w:val="22"/>
        </w:rPr>
        <w:t>â</w:t>
      </w:r>
      <w:r w:rsidRPr="00B71922">
        <w:rPr>
          <w:rFonts w:asciiTheme="majorHAnsi" w:hAnsiTheme="majorHAnsi"/>
          <w:sz w:val="22"/>
          <w:szCs w:val="22"/>
        </w:rPr>
        <w:t>nia</w:t>
      </w:r>
    </w:p>
    <w:p w14:paraId="122A4302" w14:textId="77777777" w:rsidR="00935144" w:rsidRPr="00B71922" w:rsidRDefault="00935144" w:rsidP="009D6A7B">
      <w:pPr>
        <w:pStyle w:val="CVNormal-FirstLine"/>
        <w:numPr>
          <w:ilvl w:val="0"/>
          <w:numId w:val="9"/>
        </w:numPr>
        <w:tabs>
          <w:tab w:val="left" w:pos="2595"/>
        </w:tabs>
        <w:jc w:val="both"/>
        <w:rPr>
          <w:rFonts w:asciiTheme="majorHAnsi" w:hAnsiTheme="majorHAnsi"/>
          <w:sz w:val="22"/>
          <w:szCs w:val="22"/>
        </w:rPr>
      </w:pPr>
      <w:r w:rsidRPr="00B71922">
        <w:rPr>
          <w:rFonts w:asciiTheme="majorHAnsi" w:hAnsiTheme="majorHAnsi"/>
          <w:b/>
          <w:sz w:val="22"/>
          <w:szCs w:val="22"/>
        </w:rPr>
        <w:t>31 mai - 2 iunie 2007</w:t>
      </w:r>
      <w:r w:rsidRPr="00B71922">
        <w:rPr>
          <w:rFonts w:asciiTheme="majorHAnsi" w:hAnsiTheme="majorHAnsi"/>
          <w:sz w:val="22"/>
          <w:szCs w:val="22"/>
        </w:rPr>
        <w:t xml:space="preserve"> – “</w:t>
      </w:r>
      <w:proofErr w:type="spellStart"/>
      <w:r w:rsidRPr="00B71922">
        <w:rPr>
          <w:rFonts w:asciiTheme="majorHAnsi" w:hAnsiTheme="majorHAnsi"/>
          <w:sz w:val="22"/>
          <w:szCs w:val="22"/>
        </w:rPr>
        <w:t>Alterity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of </w:t>
      </w:r>
      <w:proofErr w:type="spellStart"/>
      <w:r w:rsidRPr="00B71922">
        <w:rPr>
          <w:rFonts w:asciiTheme="majorHAnsi" w:hAnsiTheme="majorHAnsi"/>
          <w:sz w:val="22"/>
          <w:szCs w:val="22"/>
        </w:rPr>
        <w:t>Races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Pr="00B71922">
        <w:rPr>
          <w:rFonts w:asciiTheme="majorHAnsi" w:hAnsiTheme="majorHAnsi"/>
          <w:sz w:val="22"/>
          <w:szCs w:val="22"/>
        </w:rPr>
        <w:t>Middle-Earth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: J.R.R. </w:t>
      </w:r>
      <w:proofErr w:type="spellStart"/>
      <w:r w:rsidRPr="00B71922">
        <w:rPr>
          <w:rFonts w:asciiTheme="majorHAnsi" w:hAnsiTheme="majorHAnsi"/>
          <w:sz w:val="22"/>
          <w:szCs w:val="22"/>
        </w:rPr>
        <w:t>Tolkien’s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Geographies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of </w:t>
      </w:r>
      <w:proofErr w:type="spellStart"/>
      <w:r w:rsidRPr="00B71922">
        <w:rPr>
          <w:rFonts w:asciiTheme="majorHAnsi" w:hAnsiTheme="majorHAnsi"/>
          <w:sz w:val="22"/>
          <w:szCs w:val="22"/>
        </w:rPr>
        <w:t>the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Mind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Pr="00B71922">
        <w:rPr>
          <w:rFonts w:asciiTheme="majorHAnsi" w:hAnsiTheme="majorHAnsi"/>
          <w:sz w:val="22"/>
          <w:szCs w:val="22"/>
        </w:rPr>
        <w:t>the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r w:rsidRPr="00B71922">
        <w:rPr>
          <w:rFonts w:asciiTheme="majorHAnsi" w:hAnsiTheme="majorHAnsi"/>
          <w:i/>
          <w:sz w:val="22"/>
          <w:szCs w:val="22"/>
        </w:rPr>
        <w:t xml:space="preserve">Lord of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the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Rings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” - </w:t>
      </w:r>
      <w:r w:rsidR="00ED1343" w:rsidRPr="00B71922">
        <w:rPr>
          <w:rFonts w:asciiTheme="majorHAnsi" w:hAnsiTheme="majorHAnsi"/>
          <w:sz w:val="22"/>
          <w:szCs w:val="22"/>
          <w:u w:val="single"/>
        </w:rPr>
        <w:t xml:space="preserve">Conferința internațională </w:t>
      </w:r>
      <w:proofErr w:type="spellStart"/>
      <w:r w:rsidRPr="00B71922">
        <w:rPr>
          <w:rFonts w:asciiTheme="majorHAnsi" w:hAnsiTheme="majorHAnsi"/>
          <w:i/>
          <w:sz w:val="22"/>
          <w:szCs w:val="22"/>
          <w:u w:val="single"/>
        </w:rPr>
        <w:t>Identity</w:t>
      </w:r>
      <w:proofErr w:type="spellEnd"/>
      <w:r w:rsidRPr="00B71922">
        <w:rPr>
          <w:rFonts w:asciiTheme="majorHAnsi" w:hAnsiTheme="majorHAnsi"/>
          <w:i/>
          <w:sz w:val="22"/>
          <w:szCs w:val="22"/>
          <w:u w:val="single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  <w:u w:val="single"/>
        </w:rPr>
        <w:t>and</w:t>
      </w:r>
      <w:proofErr w:type="spellEnd"/>
      <w:r w:rsidRPr="00B71922">
        <w:rPr>
          <w:rFonts w:asciiTheme="majorHAnsi" w:hAnsiTheme="majorHAnsi"/>
          <w:i/>
          <w:sz w:val="22"/>
          <w:szCs w:val="22"/>
          <w:u w:val="single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  <w:u w:val="single"/>
        </w:rPr>
        <w:t>Alterity</w:t>
      </w:r>
      <w:proofErr w:type="spellEnd"/>
      <w:r w:rsidRPr="00B71922">
        <w:rPr>
          <w:rFonts w:asciiTheme="majorHAnsi" w:hAnsiTheme="majorHAnsi"/>
          <w:i/>
          <w:sz w:val="22"/>
          <w:szCs w:val="22"/>
          <w:u w:val="single"/>
        </w:rPr>
        <w:t xml:space="preserve">: </w:t>
      </w:r>
      <w:proofErr w:type="spellStart"/>
      <w:r w:rsidRPr="00B71922">
        <w:rPr>
          <w:rFonts w:asciiTheme="majorHAnsi" w:hAnsiTheme="majorHAnsi"/>
          <w:i/>
          <w:sz w:val="22"/>
          <w:szCs w:val="22"/>
          <w:u w:val="single"/>
        </w:rPr>
        <w:t>Geographies</w:t>
      </w:r>
      <w:proofErr w:type="spellEnd"/>
      <w:r w:rsidRPr="00B71922">
        <w:rPr>
          <w:rFonts w:asciiTheme="majorHAnsi" w:hAnsiTheme="majorHAnsi"/>
          <w:i/>
          <w:sz w:val="22"/>
          <w:szCs w:val="22"/>
          <w:u w:val="single"/>
        </w:rPr>
        <w:t xml:space="preserve"> of </w:t>
      </w:r>
      <w:proofErr w:type="spellStart"/>
      <w:r w:rsidRPr="00B71922">
        <w:rPr>
          <w:rFonts w:asciiTheme="majorHAnsi" w:hAnsiTheme="majorHAnsi"/>
          <w:i/>
          <w:sz w:val="22"/>
          <w:szCs w:val="22"/>
          <w:u w:val="single"/>
        </w:rPr>
        <w:t>the</w:t>
      </w:r>
      <w:proofErr w:type="spellEnd"/>
      <w:r w:rsidRPr="00B71922">
        <w:rPr>
          <w:rFonts w:asciiTheme="majorHAnsi" w:hAnsiTheme="majorHAnsi"/>
          <w:i/>
          <w:sz w:val="22"/>
          <w:szCs w:val="22"/>
          <w:u w:val="single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  <w:u w:val="single"/>
        </w:rPr>
        <w:t>Mind</w:t>
      </w:r>
      <w:proofErr w:type="spellEnd"/>
      <w:r w:rsidR="0064590F" w:rsidRPr="00B71922">
        <w:rPr>
          <w:rFonts w:asciiTheme="majorHAnsi" w:hAnsiTheme="majorHAnsi"/>
          <w:sz w:val="22"/>
          <w:szCs w:val="22"/>
        </w:rPr>
        <w:t>, Facultatea de Limbi ș</w:t>
      </w:r>
      <w:r w:rsidRPr="00B71922">
        <w:rPr>
          <w:rFonts w:asciiTheme="majorHAnsi" w:hAnsiTheme="majorHAnsi"/>
          <w:sz w:val="22"/>
          <w:szCs w:val="22"/>
        </w:rPr>
        <w:t>i Literaturi Str</w:t>
      </w:r>
      <w:r w:rsidR="0064590F" w:rsidRPr="00B71922">
        <w:rPr>
          <w:rFonts w:asciiTheme="majorHAnsi" w:hAnsiTheme="majorHAnsi"/>
          <w:sz w:val="22"/>
          <w:szCs w:val="22"/>
        </w:rPr>
        <w:t>ă</w:t>
      </w:r>
      <w:r w:rsidRPr="00B71922">
        <w:rPr>
          <w:rFonts w:asciiTheme="majorHAnsi" w:hAnsiTheme="majorHAnsi"/>
          <w:sz w:val="22"/>
          <w:szCs w:val="22"/>
        </w:rPr>
        <w:t>ine, Universitatea din Bucure</w:t>
      </w:r>
      <w:r w:rsidR="0064590F" w:rsidRPr="00B71922">
        <w:rPr>
          <w:rFonts w:asciiTheme="majorHAnsi" w:hAnsiTheme="majorHAnsi"/>
          <w:sz w:val="22"/>
          <w:szCs w:val="22"/>
        </w:rPr>
        <w:t>ș</w:t>
      </w:r>
      <w:r w:rsidRPr="00B71922">
        <w:rPr>
          <w:rFonts w:asciiTheme="majorHAnsi" w:hAnsiTheme="majorHAnsi"/>
          <w:sz w:val="22"/>
          <w:szCs w:val="22"/>
        </w:rPr>
        <w:t>ti, Rom</w:t>
      </w:r>
      <w:r w:rsidR="0064590F" w:rsidRPr="00B71922">
        <w:rPr>
          <w:rFonts w:asciiTheme="majorHAnsi" w:hAnsiTheme="majorHAnsi"/>
          <w:sz w:val="22"/>
          <w:szCs w:val="22"/>
        </w:rPr>
        <w:t>â</w:t>
      </w:r>
      <w:r w:rsidRPr="00B71922">
        <w:rPr>
          <w:rFonts w:asciiTheme="majorHAnsi" w:hAnsiTheme="majorHAnsi"/>
          <w:sz w:val="22"/>
          <w:szCs w:val="22"/>
        </w:rPr>
        <w:t>nia</w:t>
      </w:r>
    </w:p>
    <w:p w14:paraId="7A595450" w14:textId="77777777" w:rsidR="00694734" w:rsidRPr="00B71922" w:rsidRDefault="00694734" w:rsidP="00694734">
      <w:pPr>
        <w:pStyle w:val="ListParagraph"/>
        <w:ind w:left="473"/>
        <w:jc w:val="center"/>
        <w:rPr>
          <w:rFonts w:asciiTheme="majorHAnsi" w:hAnsiTheme="majorHAnsi"/>
          <w:b/>
          <w:sz w:val="22"/>
          <w:szCs w:val="22"/>
        </w:rPr>
      </w:pPr>
    </w:p>
    <w:p w14:paraId="50048C8A" w14:textId="77777777" w:rsidR="00694734" w:rsidRPr="00B71922" w:rsidRDefault="00694734" w:rsidP="009D6A7B">
      <w:pPr>
        <w:jc w:val="center"/>
        <w:rPr>
          <w:rFonts w:asciiTheme="majorHAnsi" w:hAnsiTheme="majorHAnsi"/>
          <w:b/>
        </w:rPr>
      </w:pPr>
      <w:r w:rsidRPr="00B71922">
        <w:rPr>
          <w:rFonts w:asciiTheme="majorHAnsi" w:hAnsiTheme="majorHAnsi"/>
          <w:b/>
        </w:rPr>
        <w:t>[2005]</w:t>
      </w:r>
    </w:p>
    <w:p w14:paraId="59907BF3" w14:textId="77777777" w:rsidR="00935144" w:rsidRPr="00B71922" w:rsidRDefault="00935144" w:rsidP="009D6A7B">
      <w:pPr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/>
        </w:rPr>
      </w:pPr>
      <w:r w:rsidRPr="00B71922">
        <w:rPr>
          <w:rFonts w:asciiTheme="majorHAnsi" w:hAnsiTheme="majorHAnsi"/>
          <w:b/>
        </w:rPr>
        <w:t xml:space="preserve">27 </w:t>
      </w:r>
      <w:proofErr w:type="spellStart"/>
      <w:r w:rsidRPr="00B71922">
        <w:rPr>
          <w:rFonts w:asciiTheme="majorHAnsi" w:hAnsiTheme="majorHAnsi"/>
          <w:b/>
        </w:rPr>
        <w:t>mai</w:t>
      </w:r>
      <w:proofErr w:type="spellEnd"/>
      <w:r w:rsidRPr="00B71922">
        <w:rPr>
          <w:rFonts w:asciiTheme="majorHAnsi" w:hAnsiTheme="majorHAnsi"/>
          <w:b/>
        </w:rPr>
        <w:t xml:space="preserve"> 2005</w:t>
      </w:r>
      <w:r w:rsidRPr="00B71922">
        <w:rPr>
          <w:rFonts w:asciiTheme="majorHAnsi" w:hAnsiTheme="majorHAnsi"/>
        </w:rPr>
        <w:t xml:space="preserve"> – “Women Seen as Sex Objects in Modernist and Postmodernist Novels: A Feminist Study of Aldous Huxley’s </w:t>
      </w:r>
      <w:r w:rsidRPr="00B71922">
        <w:rPr>
          <w:rFonts w:asciiTheme="majorHAnsi" w:hAnsiTheme="majorHAnsi"/>
          <w:i/>
        </w:rPr>
        <w:t>Brave New World</w:t>
      </w:r>
      <w:r w:rsidRPr="00B71922">
        <w:rPr>
          <w:rFonts w:asciiTheme="majorHAnsi" w:hAnsiTheme="majorHAnsi"/>
        </w:rPr>
        <w:t xml:space="preserve"> and John Fowles's </w:t>
      </w:r>
      <w:r w:rsidRPr="00B71922">
        <w:rPr>
          <w:rFonts w:asciiTheme="majorHAnsi" w:hAnsiTheme="majorHAnsi"/>
          <w:i/>
        </w:rPr>
        <w:t>The French Lieutenant's Woman</w:t>
      </w:r>
      <w:r w:rsidRPr="00B71922">
        <w:rPr>
          <w:rFonts w:asciiTheme="majorHAnsi" w:hAnsiTheme="majorHAnsi"/>
        </w:rPr>
        <w:t xml:space="preserve">” - </w:t>
      </w:r>
      <w:proofErr w:type="spellStart"/>
      <w:r w:rsidRPr="00B71922">
        <w:rPr>
          <w:rFonts w:asciiTheme="majorHAnsi" w:hAnsiTheme="majorHAnsi"/>
          <w:u w:val="single"/>
        </w:rPr>
        <w:t>Sesiunea</w:t>
      </w:r>
      <w:proofErr w:type="spellEnd"/>
      <w:r w:rsidRPr="00B71922">
        <w:rPr>
          <w:rFonts w:asciiTheme="majorHAnsi" w:hAnsiTheme="majorHAnsi"/>
          <w:u w:val="single"/>
        </w:rPr>
        <w:t xml:space="preserve"> de </w:t>
      </w:r>
      <w:proofErr w:type="spellStart"/>
      <w:r w:rsidRPr="00B71922">
        <w:rPr>
          <w:rFonts w:asciiTheme="majorHAnsi" w:hAnsiTheme="majorHAnsi"/>
          <w:u w:val="single"/>
        </w:rPr>
        <w:t>comunicări</w:t>
      </w:r>
      <w:proofErr w:type="spellEnd"/>
      <w:r w:rsidRPr="00B71922">
        <w:rPr>
          <w:rFonts w:asciiTheme="majorHAnsi" w:hAnsiTheme="majorHAnsi"/>
          <w:u w:val="single"/>
        </w:rPr>
        <w:t xml:space="preserve"> </w:t>
      </w:r>
      <w:proofErr w:type="spellStart"/>
      <w:r w:rsidRPr="00B71922">
        <w:rPr>
          <w:rFonts w:asciiTheme="majorHAnsi" w:hAnsiTheme="majorHAnsi"/>
          <w:u w:val="single"/>
        </w:rPr>
        <w:t>ştiinţifice</w:t>
      </w:r>
      <w:proofErr w:type="spellEnd"/>
      <w:r w:rsidRPr="00B71922">
        <w:rPr>
          <w:rFonts w:asciiTheme="majorHAnsi" w:hAnsiTheme="majorHAnsi"/>
          <w:u w:val="single"/>
        </w:rPr>
        <w:t xml:space="preserve"> a </w:t>
      </w:r>
      <w:proofErr w:type="spellStart"/>
      <w:r w:rsidRPr="00B71922">
        <w:rPr>
          <w:rFonts w:asciiTheme="majorHAnsi" w:hAnsiTheme="majorHAnsi"/>
          <w:u w:val="single"/>
        </w:rPr>
        <w:t>studen</w:t>
      </w:r>
      <w:r w:rsidR="00E82173" w:rsidRPr="00B71922">
        <w:rPr>
          <w:rFonts w:asciiTheme="majorHAnsi" w:hAnsiTheme="majorHAnsi"/>
          <w:u w:val="single"/>
        </w:rPr>
        <w:t>ț</w:t>
      </w:r>
      <w:r w:rsidRPr="00B71922">
        <w:rPr>
          <w:rFonts w:asciiTheme="majorHAnsi" w:hAnsiTheme="majorHAnsi"/>
          <w:u w:val="single"/>
        </w:rPr>
        <w:t>ilor</w:t>
      </w:r>
      <w:proofErr w:type="spellEnd"/>
      <w:r w:rsidRPr="00B71922">
        <w:rPr>
          <w:rFonts w:asciiTheme="majorHAnsi" w:hAnsiTheme="majorHAnsi"/>
        </w:rPr>
        <w:t xml:space="preserve">, </w:t>
      </w:r>
      <w:proofErr w:type="spellStart"/>
      <w:r w:rsidRPr="00B71922">
        <w:rPr>
          <w:rFonts w:asciiTheme="majorHAnsi" w:hAnsiTheme="majorHAnsi"/>
        </w:rPr>
        <w:t>Facultatea</w:t>
      </w:r>
      <w:proofErr w:type="spellEnd"/>
      <w:r w:rsidRPr="00B71922">
        <w:rPr>
          <w:rFonts w:asciiTheme="majorHAnsi" w:hAnsiTheme="majorHAnsi"/>
        </w:rPr>
        <w:t xml:space="preserve"> de Limbi </w:t>
      </w:r>
      <w:proofErr w:type="spellStart"/>
      <w:r w:rsidR="00694734" w:rsidRPr="00B71922">
        <w:rPr>
          <w:rFonts w:asciiTheme="majorHAnsi" w:hAnsiTheme="majorHAnsi"/>
        </w:rPr>
        <w:t>ș</w:t>
      </w:r>
      <w:r w:rsidRPr="00B71922">
        <w:rPr>
          <w:rFonts w:asciiTheme="majorHAnsi" w:hAnsiTheme="majorHAnsi"/>
        </w:rPr>
        <w:t>i</w:t>
      </w:r>
      <w:proofErr w:type="spellEnd"/>
      <w:r w:rsidRPr="00B71922">
        <w:rPr>
          <w:rFonts w:asciiTheme="majorHAnsi" w:hAnsiTheme="majorHAnsi"/>
        </w:rPr>
        <w:t xml:space="preserve"> </w:t>
      </w:r>
      <w:proofErr w:type="spellStart"/>
      <w:r w:rsidRPr="00B71922">
        <w:rPr>
          <w:rFonts w:asciiTheme="majorHAnsi" w:hAnsiTheme="majorHAnsi"/>
        </w:rPr>
        <w:t>Literaturi</w:t>
      </w:r>
      <w:proofErr w:type="spellEnd"/>
      <w:r w:rsidRPr="00B71922">
        <w:rPr>
          <w:rFonts w:asciiTheme="majorHAnsi" w:hAnsiTheme="majorHAnsi"/>
        </w:rPr>
        <w:t xml:space="preserve"> </w:t>
      </w:r>
      <w:proofErr w:type="spellStart"/>
      <w:r w:rsidRPr="00B71922">
        <w:rPr>
          <w:rFonts w:asciiTheme="majorHAnsi" w:hAnsiTheme="majorHAnsi"/>
        </w:rPr>
        <w:t>Str</w:t>
      </w:r>
      <w:r w:rsidR="00694734" w:rsidRPr="00B71922">
        <w:rPr>
          <w:rFonts w:asciiTheme="majorHAnsi" w:hAnsiTheme="majorHAnsi"/>
        </w:rPr>
        <w:t>ă</w:t>
      </w:r>
      <w:r w:rsidRPr="00B71922">
        <w:rPr>
          <w:rFonts w:asciiTheme="majorHAnsi" w:hAnsiTheme="majorHAnsi"/>
        </w:rPr>
        <w:t>ine</w:t>
      </w:r>
      <w:proofErr w:type="spellEnd"/>
      <w:r w:rsidRPr="00B71922">
        <w:rPr>
          <w:rFonts w:asciiTheme="majorHAnsi" w:hAnsiTheme="majorHAnsi"/>
        </w:rPr>
        <w:t xml:space="preserve">, </w:t>
      </w:r>
      <w:proofErr w:type="spellStart"/>
      <w:r w:rsidRPr="00B71922">
        <w:rPr>
          <w:rFonts w:asciiTheme="majorHAnsi" w:hAnsiTheme="majorHAnsi"/>
        </w:rPr>
        <w:t>Universitatea</w:t>
      </w:r>
      <w:proofErr w:type="spellEnd"/>
      <w:r w:rsidRPr="00B71922">
        <w:rPr>
          <w:rFonts w:asciiTheme="majorHAnsi" w:hAnsiTheme="majorHAnsi"/>
        </w:rPr>
        <w:t xml:space="preserve"> din </w:t>
      </w:r>
      <w:proofErr w:type="spellStart"/>
      <w:r w:rsidRPr="00B71922">
        <w:rPr>
          <w:rFonts w:asciiTheme="majorHAnsi" w:hAnsiTheme="majorHAnsi"/>
        </w:rPr>
        <w:t>Bucure</w:t>
      </w:r>
      <w:r w:rsidR="00694734" w:rsidRPr="00B71922">
        <w:rPr>
          <w:rFonts w:asciiTheme="majorHAnsi" w:hAnsiTheme="majorHAnsi"/>
        </w:rPr>
        <w:t>ș</w:t>
      </w:r>
      <w:r w:rsidRPr="00B71922">
        <w:rPr>
          <w:rFonts w:asciiTheme="majorHAnsi" w:hAnsiTheme="majorHAnsi"/>
        </w:rPr>
        <w:t>ti</w:t>
      </w:r>
      <w:proofErr w:type="spellEnd"/>
      <w:r w:rsidRPr="00B71922">
        <w:rPr>
          <w:rFonts w:asciiTheme="majorHAnsi" w:hAnsiTheme="majorHAnsi"/>
        </w:rPr>
        <w:t xml:space="preserve">, </w:t>
      </w:r>
      <w:proofErr w:type="spellStart"/>
      <w:r w:rsidRPr="00B71922">
        <w:rPr>
          <w:rFonts w:asciiTheme="majorHAnsi" w:hAnsiTheme="majorHAnsi"/>
        </w:rPr>
        <w:t>Rom</w:t>
      </w:r>
      <w:r w:rsidR="00694734" w:rsidRPr="00B71922">
        <w:rPr>
          <w:rFonts w:asciiTheme="majorHAnsi" w:hAnsiTheme="majorHAnsi"/>
        </w:rPr>
        <w:t>â</w:t>
      </w:r>
      <w:r w:rsidRPr="00B71922">
        <w:rPr>
          <w:rFonts w:asciiTheme="majorHAnsi" w:hAnsiTheme="majorHAnsi"/>
        </w:rPr>
        <w:t>nia</w:t>
      </w:r>
      <w:proofErr w:type="spellEnd"/>
    </w:p>
    <w:p w14:paraId="16EFEFBF" w14:textId="77777777" w:rsidR="00935144" w:rsidRPr="00B71922" w:rsidRDefault="00935144">
      <w:pPr>
        <w:rPr>
          <w:rFonts w:asciiTheme="majorHAnsi" w:hAnsiTheme="majorHAnsi"/>
        </w:rPr>
      </w:pPr>
    </w:p>
    <w:p w14:paraId="0DCD3D65" w14:textId="77777777" w:rsidR="00EB0709" w:rsidRPr="00B71922" w:rsidRDefault="00EB0709">
      <w:pPr>
        <w:rPr>
          <w:rFonts w:asciiTheme="majorHAnsi" w:hAnsiTheme="majorHAnsi"/>
          <w:b/>
        </w:rPr>
      </w:pPr>
      <w:r w:rsidRPr="00B71922">
        <w:rPr>
          <w:rFonts w:asciiTheme="majorHAnsi" w:hAnsiTheme="majorHAnsi"/>
          <w:b/>
        </w:rPr>
        <w:br w:type="page"/>
      </w:r>
    </w:p>
    <w:p w14:paraId="15B8F85A" w14:textId="77777777" w:rsidR="00DC77E2" w:rsidRPr="00B71922" w:rsidRDefault="00DC77E2" w:rsidP="00031050">
      <w:pPr>
        <w:jc w:val="center"/>
        <w:rPr>
          <w:rFonts w:asciiTheme="majorHAnsi" w:hAnsiTheme="majorHAnsi"/>
          <w:b/>
        </w:rPr>
      </w:pPr>
      <w:r w:rsidRPr="00B71922">
        <w:rPr>
          <w:rFonts w:asciiTheme="majorHAnsi" w:hAnsiTheme="majorHAnsi"/>
          <w:b/>
        </w:rPr>
        <w:lastRenderedPageBreak/>
        <w:t xml:space="preserve">B. </w:t>
      </w:r>
      <w:proofErr w:type="spellStart"/>
      <w:r w:rsidRPr="00B71922">
        <w:rPr>
          <w:rFonts w:asciiTheme="majorHAnsi" w:hAnsiTheme="majorHAnsi"/>
          <w:b/>
        </w:rPr>
        <w:t>Listă</w:t>
      </w:r>
      <w:proofErr w:type="spellEnd"/>
      <w:r w:rsidRPr="00B71922">
        <w:rPr>
          <w:rFonts w:asciiTheme="majorHAnsi" w:hAnsiTheme="majorHAnsi"/>
          <w:b/>
        </w:rPr>
        <w:t xml:space="preserve"> </w:t>
      </w:r>
      <w:proofErr w:type="spellStart"/>
      <w:r w:rsidRPr="00B71922">
        <w:rPr>
          <w:rFonts w:asciiTheme="majorHAnsi" w:hAnsiTheme="majorHAnsi"/>
          <w:b/>
        </w:rPr>
        <w:t>publicații</w:t>
      </w:r>
      <w:proofErr w:type="spellEnd"/>
    </w:p>
    <w:p w14:paraId="741C520F" w14:textId="58110106" w:rsidR="006803D9" w:rsidRDefault="006803D9" w:rsidP="006803D9">
      <w:pPr>
        <w:pStyle w:val="ListParagraph"/>
        <w:ind w:left="473"/>
        <w:jc w:val="center"/>
        <w:rPr>
          <w:rFonts w:asciiTheme="majorHAnsi" w:hAnsiTheme="majorHAnsi"/>
          <w:b/>
          <w:sz w:val="22"/>
          <w:szCs w:val="22"/>
        </w:rPr>
      </w:pPr>
      <w:r w:rsidRPr="00B71922">
        <w:rPr>
          <w:rFonts w:asciiTheme="majorHAnsi" w:hAnsiTheme="majorHAnsi"/>
          <w:b/>
          <w:sz w:val="22"/>
          <w:szCs w:val="22"/>
        </w:rPr>
        <w:t>[20</w:t>
      </w:r>
      <w:r w:rsidR="00B039F7">
        <w:rPr>
          <w:rFonts w:asciiTheme="majorHAnsi" w:hAnsiTheme="majorHAnsi"/>
          <w:b/>
          <w:sz w:val="22"/>
          <w:szCs w:val="22"/>
        </w:rPr>
        <w:t>20</w:t>
      </w:r>
      <w:r w:rsidRPr="00B71922">
        <w:rPr>
          <w:rFonts w:asciiTheme="majorHAnsi" w:hAnsiTheme="majorHAnsi"/>
          <w:b/>
          <w:sz w:val="22"/>
          <w:szCs w:val="22"/>
        </w:rPr>
        <w:t>]</w:t>
      </w:r>
    </w:p>
    <w:p w14:paraId="7D850095" w14:textId="77777777" w:rsidR="006803D9" w:rsidRPr="006860FB" w:rsidRDefault="006803D9" w:rsidP="006860FB">
      <w:pPr>
        <w:jc w:val="both"/>
        <w:rPr>
          <w:rFonts w:asciiTheme="majorHAnsi" w:hAnsiTheme="majorHAnsi"/>
        </w:rPr>
      </w:pPr>
    </w:p>
    <w:p w14:paraId="3FCDCCF4" w14:textId="4B54CC4C" w:rsidR="00B039F7" w:rsidRPr="00B039F7" w:rsidRDefault="00B039F7" w:rsidP="006803D9">
      <w:pPr>
        <w:pStyle w:val="ListParagraph"/>
        <w:numPr>
          <w:ilvl w:val="0"/>
          <w:numId w:val="18"/>
        </w:numPr>
        <w:jc w:val="both"/>
        <w:rPr>
          <w:rFonts w:asciiTheme="majorHAnsi" w:hAnsiTheme="majorHAnsi"/>
          <w:sz w:val="22"/>
          <w:szCs w:val="22"/>
        </w:rPr>
      </w:pPr>
      <w:r w:rsidRPr="00B039F7">
        <w:rPr>
          <w:rFonts w:asciiTheme="majorHAnsi" w:hAnsiTheme="majorHAnsi"/>
          <w:i/>
          <w:iCs/>
          <w:sz w:val="22"/>
          <w:szCs w:val="22"/>
        </w:rPr>
        <w:t xml:space="preserve">The </w:t>
      </w:r>
      <w:proofErr w:type="spellStart"/>
      <w:r w:rsidRPr="00B039F7">
        <w:rPr>
          <w:rFonts w:asciiTheme="majorHAnsi" w:hAnsiTheme="majorHAnsi"/>
          <w:i/>
          <w:iCs/>
          <w:sz w:val="22"/>
          <w:szCs w:val="22"/>
        </w:rPr>
        <w:t>Hero</w:t>
      </w:r>
      <w:proofErr w:type="spellEnd"/>
      <w:r w:rsidRPr="00B039F7">
        <w:rPr>
          <w:rFonts w:asciiTheme="majorHAnsi" w:hAnsiTheme="majorHAnsi"/>
          <w:i/>
          <w:iCs/>
          <w:sz w:val="22"/>
          <w:szCs w:val="22"/>
        </w:rPr>
        <w:t xml:space="preserve"> </w:t>
      </w:r>
      <w:proofErr w:type="spellStart"/>
      <w:r w:rsidRPr="00B039F7">
        <w:rPr>
          <w:rFonts w:asciiTheme="majorHAnsi" w:hAnsiTheme="majorHAnsi"/>
          <w:i/>
          <w:iCs/>
          <w:sz w:val="22"/>
          <w:szCs w:val="22"/>
        </w:rPr>
        <w:t>Paradigm</w:t>
      </w:r>
      <w:proofErr w:type="spellEnd"/>
      <w:r w:rsidRPr="00B039F7">
        <w:rPr>
          <w:rFonts w:asciiTheme="majorHAnsi" w:hAnsiTheme="majorHAnsi"/>
          <w:i/>
          <w:iCs/>
          <w:sz w:val="22"/>
          <w:szCs w:val="22"/>
        </w:rPr>
        <w:t xml:space="preserve"> in Fantasy </w:t>
      </w:r>
      <w:proofErr w:type="spellStart"/>
      <w:r w:rsidRPr="00B039F7">
        <w:rPr>
          <w:rFonts w:asciiTheme="majorHAnsi" w:hAnsiTheme="majorHAnsi"/>
          <w:i/>
          <w:iCs/>
          <w:sz w:val="22"/>
          <w:szCs w:val="22"/>
        </w:rPr>
        <w:t>Novels</w:t>
      </w:r>
      <w:proofErr w:type="spellEnd"/>
      <w:r w:rsidRPr="00B039F7">
        <w:rPr>
          <w:rFonts w:asciiTheme="majorHAnsi" w:hAnsiTheme="majorHAnsi"/>
          <w:sz w:val="22"/>
          <w:szCs w:val="22"/>
        </w:rPr>
        <w:t>, Bucure</w:t>
      </w:r>
      <w:r>
        <w:rPr>
          <w:rFonts w:asciiTheme="majorHAnsi" w:hAnsiTheme="majorHAnsi"/>
          <w:sz w:val="22"/>
          <w:szCs w:val="22"/>
        </w:rPr>
        <w:t>ș</w:t>
      </w:r>
      <w:r w:rsidRPr="00B039F7">
        <w:rPr>
          <w:rFonts w:asciiTheme="majorHAnsi" w:hAnsiTheme="majorHAnsi"/>
          <w:sz w:val="22"/>
          <w:szCs w:val="22"/>
        </w:rPr>
        <w:t>ti: Editura Universit</w:t>
      </w:r>
      <w:r>
        <w:rPr>
          <w:rFonts w:asciiTheme="majorHAnsi" w:hAnsiTheme="majorHAnsi"/>
          <w:sz w:val="22"/>
          <w:szCs w:val="22"/>
        </w:rPr>
        <w:t>ăț</w:t>
      </w:r>
      <w:r w:rsidRPr="00B039F7">
        <w:rPr>
          <w:rFonts w:asciiTheme="majorHAnsi" w:hAnsiTheme="majorHAnsi"/>
          <w:sz w:val="22"/>
          <w:szCs w:val="22"/>
        </w:rPr>
        <w:t>ii din Bucure</w:t>
      </w:r>
      <w:r>
        <w:rPr>
          <w:rFonts w:asciiTheme="majorHAnsi" w:hAnsiTheme="majorHAnsi"/>
          <w:sz w:val="22"/>
          <w:szCs w:val="22"/>
        </w:rPr>
        <w:t>ș</w:t>
      </w:r>
      <w:r w:rsidRPr="00B039F7">
        <w:rPr>
          <w:rFonts w:asciiTheme="majorHAnsi" w:hAnsiTheme="majorHAnsi"/>
          <w:sz w:val="22"/>
          <w:szCs w:val="22"/>
        </w:rPr>
        <w:t xml:space="preserve">ti, 2020. (pp. 406) </w:t>
      </w:r>
      <w:r w:rsidRPr="00B039F7">
        <w:rPr>
          <w:rFonts w:asciiTheme="majorHAnsi" w:hAnsiTheme="majorHAnsi"/>
          <w:b/>
          <w:bCs/>
          <w:sz w:val="22"/>
          <w:szCs w:val="22"/>
        </w:rPr>
        <w:t>ISB</w:t>
      </w:r>
      <w:r w:rsidRPr="00B039F7">
        <w:rPr>
          <w:rFonts w:asciiTheme="majorHAnsi" w:hAnsiTheme="majorHAnsi"/>
          <w:b/>
          <w:bCs/>
          <w:sz w:val="22"/>
          <w:szCs w:val="22"/>
        </w:rPr>
        <w:t>N</w:t>
      </w:r>
      <w:r w:rsidRPr="00B039F7">
        <w:rPr>
          <w:rFonts w:asciiTheme="majorHAnsi" w:hAnsiTheme="majorHAnsi"/>
          <w:b/>
          <w:bCs/>
          <w:sz w:val="22"/>
          <w:szCs w:val="22"/>
        </w:rPr>
        <w:t xml:space="preserve"> 978-606-16-1127-0</w:t>
      </w:r>
    </w:p>
    <w:p w14:paraId="0F2E58C7" w14:textId="77777777" w:rsidR="00B039F7" w:rsidRPr="00B039F7" w:rsidRDefault="00B039F7" w:rsidP="00B039F7">
      <w:pPr>
        <w:pStyle w:val="ListParagraph"/>
        <w:jc w:val="both"/>
        <w:rPr>
          <w:rFonts w:asciiTheme="majorHAnsi" w:hAnsiTheme="majorHAnsi"/>
          <w:sz w:val="22"/>
          <w:szCs w:val="22"/>
        </w:rPr>
      </w:pPr>
    </w:p>
    <w:p w14:paraId="15612854" w14:textId="77777777" w:rsidR="00B039F7" w:rsidRDefault="00B039F7" w:rsidP="00B039F7">
      <w:pPr>
        <w:pStyle w:val="ListParagraph"/>
        <w:jc w:val="center"/>
        <w:rPr>
          <w:rFonts w:asciiTheme="majorHAnsi" w:hAnsiTheme="majorHAnsi"/>
          <w:b/>
          <w:sz w:val="22"/>
          <w:szCs w:val="22"/>
        </w:rPr>
      </w:pPr>
      <w:r w:rsidRPr="00B71922">
        <w:rPr>
          <w:rFonts w:asciiTheme="majorHAnsi" w:hAnsiTheme="majorHAnsi"/>
          <w:b/>
          <w:sz w:val="22"/>
          <w:szCs w:val="22"/>
        </w:rPr>
        <w:t>[201</w:t>
      </w:r>
      <w:r>
        <w:rPr>
          <w:rFonts w:asciiTheme="majorHAnsi" w:hAnsiTheme="majorHAnsi"/>
          <w:b/>
          <w:sz w:val="22"/>
          <w:szCs w:val="22"/>
        </w:rPr>
        <w:t>9</w:t>
      </w:r>
      <w:r w:rsidRPr="00B71922">
        <w:rPr>
          <w:rFonts w:asciiTheme="majorHAnsi" w:hAnsiTheme="majorHAnsi"/>
          <w:b/>
          <w:sz w:val="22"/>
          <w:szCs w:val="22"/>
        </w:rPr>
        <w:t>]</w:t>
      </w:r>
    </w:p>
    <w:p w14:paraId="5F5C8E52" w14:textId="77777777" w:rsidR="00B039F7" w:rsidRPr="00B039F7" w:rsidRDefault="00B039F7" w:rsidP="00B039F7">
      <w:pPr>
        <w:jc w:val="both"/>
        <w:rPr>
          <w:rFonts w:asciiTheme="majorHAnsi" w:hAnsiTheme="majorHAnsi"/>
        </w:rPr>
      </w:pPr>
    </w:p>
    <w:p w14:paraId="72744D23" w14:textId="765BEE31" w:rsidR="006803D9" w:rsidRPr="006803D9" w:rsidRDefault="006803D9" w:rsidP="006803D9">
      <w:pPr>
        <w:pStyle w:val="ListParagraph"/>
        <w:numPr>
          <w:ilvl w:val="0"/>
          <w:numId w:val="18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„</w:t>
      </w:r>
      <w:r w:rsidRPr="006803D9">
        <w:rPr>
          <w:rFonts w:asciiTheme="majorHAnsi" w:hAnsiTheme="majorHAnsi"/>
          <w:sz w:val="22"/>
          <w:szCs w:val="22"/>
        </w:rPr>
        <w:t>THE DISCOURSE OF DISPLACEMENT IN LAWRENCE DURRELL’S THE PIED PIPER OF LOVERS</w:t>
      </w:r>
      <w:r>
        <w:rPr>
          <w:rFonts w:asciiTheme="majorHAnsi" w:hAnsiTheme="majorHAnsi"/>
          <w:sz w:val="22"/>
          <w:szCs w:val="22"/>
        </w:rPr>
        <w:t xml:space="preserve">” </w:t>
      </w:r>
      <w:r w:rsidRPr="00BE2D19">
        <w:rPr>
          <w:rFonts w:asciiTheme="majorHAnsi" w:hAnsiTheme="majorHAnsi"/>
        </w:rPr>
        <w:t xml:space="preserve">– </w:t>
      </w:r>
      <w:r w:rsidRPr="00BE2D19">
        <w:rPr>
          <w:rFonts w:asciiTheme="majorHAnsi" w:hAnsiTheme="majorHAnsi"/>
          <w:i/>
        </w:rPr>
        <w:t xml:space="preserve">Journal of Romanian </w:t>
      </w:r>
      <w:proofErr w:type="spellStart"/>
      <w:r w:rsidRPr="00BE2D19">
        <w:rPr>
          <w:rFonts w:asciiTheme="majorHAnsi" w:hAnsiTheme="majorHAnsi"/>
          <w:i/>
        </w:rPr>
        <w:t>Literary</w:t>
      </w:r>
      <w:proofErr w:type="spellEnd"/>
      <w:r w:rsidRPr="00BE2D19">
        <w:rPr>
          <w:rFonts w:asciiTheme="majorHAnsi" w:hAnsiTheme="majorHAnsi"/>
          <w:i/>
        </w:rPr>
        <w:t xml:space="preserve"> Studies</w:t>
      </w:r>
      <w:r w:rsidRPr="00BE2D19">
        <w:rPr>
          <w:rFonts w:asciiTheme="majorHAnsi" w:hAnsiTheme="majorHAnsi"/>
        </w:rPr>
        <w:t xml:space="preserve"> (JRLS), </w:t>
      </w:r>
      <w:proofErr w:type="spellStart"/>
      <w:r w:rsidRPr="00BE2D19">
        <w:rPr>
          <w:rFonts w:asciiTheme="majorHAnsi" w:hAnsiTheme="majorHAnsi"/>
        </w:rPr>
        <w:t>Vol</w:t>
      </w:r>
      <w:proofErr w:type="spellEnd"/>
      <w:r w:rsidRPr="00BE2D19">
        <w:rPr>
          <w:rFonts w:asciiTheme="majorHAnsi" w:hAnsiTheme="majorHAnsi"/>
        </w:rPr>
        <w:t xml:space="preserve"> 1</w:t>
      </w:r>
      <w:r>
        <w:rPr>
          <w:rFonts w:asciiTheme="majorHAnsi" w:hAnsiTheme="majorHAnsi"/>
        </w:rPr>
        <w:t>8</w:t>
      </w:r>
      <w:r w:rsidRPr="00BE2D19">
        <w:rPr>
          <w:rFonts w:asciiTheme="majorHAnsi" w:hAnsiTheme="majorHAnsi"/>
        </w:rPr>
        <w:t>, 201</w:t>
      </w:r>
      <w:r>
        <w:rPr>
          <w:rFonts w:asciiTheme="majorHAnsi" w:hAnsiTheme="majorHAnsi"/>
        </w:rPr>
        <w:t>9</w:t>
      </w:r>
      <w:r w:rsidRPr="00BE2D19">
        <w:rPr>
          <w:rFonts w:asciiTheme="majorHAnsi" w:hAnsiTheme="majorHAnsi"/>
        </w:rPr>
        <w:t xml:space="preserve">. Pp. </w:t>
      </w:r>
      <w:r>
        <w:rPr>
          <w:rFonts w:asciiTheme="majorHAnsi" w:hAnsiTheme="majorHAnsi"/>
        </w:rPr>
        <w:t>614</w:t>
      </w:r>
      <w:r w:rsidRPr="00BE2D19">
        <w:rPr>
          <w:rFonts w:asciiTheme="majorHAnsi" w:hAnsiTheme="majorHAnsi"/>
        </w:rPr>
        <w:t>-</w:t>
      </w:r>
      <w:r>
        <w:rPr>
          <w:rFonts w:asciiTheme="majorHAnsi" w:hAnsiTheme="majorHAnsi"/>
        </w:rPr>
        <w:t>6</w:t>
      </w:r>
      <w:r w:rsidRPr="00BE2D19">
        <w:rPr>
          <w:rFonts w:asciiTheme="majorHAnsi" w:hAnsiTheme="majorHAnsi"/>
        </w:rPr>
        <w:t>2</w:t>
      </w:r>
      <w:r>
        <w:rPr>
          <w:rFonts w:asciiTheme="majorHAnsi" w:hAnsiTheme="majorHAnsi"/>
        </w:rPr>
        <w:t>4</w:t>
      </w:r>
      <w:r w:rsidRPr="00BE2D19">
        <w:rPr>
          <w:rFonts w:asciiTheme="majorHAnsi" w:hAnsiTheme="majorHAnsi"/>
        </w:rPr>
        <w:t xml:space="preserve"> (10p.) </w:t>
      </w:r>
      <w:r w:rsidRPr="00BE2D19">
        <w:rPr>
          <w:rFonts w:asciiTheme="majorHAnsi" w:hAnsiTheme="majorHAnsi"/>
          <w:b/>
        </w:rPr>
        <w:t>E-ISSN: 2248-3004</w:t>
      </w:r>
      <w:r w:rsidRPr="00BE2D19">
        <w:rPr>
          <w:rFonts w:asciiTheme="majorHAnsi" w:hAnsiTheme="majorHAnsi"/>
        </w:rPr>
        <w:t xml:space="preserve">, ARHIPELAG XXI, </w:t>
      </w:r>
      <w:proofErr w:type="spellStart"/>
      <w:r w:rsidRPr="00BE2D19">
        <w:rPr>
          <w:rFonts w:asciiTheme="majorHAnsi" w:hAnsiTheme="majorHAnsi"/>
        </w:rPr>
        <w:t>Tîrgu</w:t>
      </w:r>
      <w:proofErr w:type="spellEnd"/>
      <w:r w:rsidRPr="00BE2D19">
        <w:rPr>
          <w:rFonts w:asciiTheme="majorHAnsi" w:hAnsiTheme="majorHAnsi"/>
        </w:rPr>
        <w:t xml:space="preserve">-Mureș, România </w:t>
      </w:r>
      <w:hyperlink r:id="rId15" w:history="1">
        <w:r w:rsidRPr="009D13A6">
          <w:rPr>
            <w:rStyle w:val="Hyperlink"/>
          </w:rPr>
          <w:t>https://old.upm.ro/jrls/?pag=JRLS-18/vol18-Rls</w:t>
        </w:r>
      </w:hyperlink>
      <w:r>
        <w:t xml:space="preserve"> </w:t>
      </w:r>
      <w:r w:rsidRPr="00BE2D19">
        <w:rPr>
          <w:rFonts w:asciiTheme="majorHAnsi" w:hAnsiTheme="majorHAnsi"/>
        </w:rPr>
        <w:t>(</w:t>
      </w:r>
      <w:r w:rsidRPr="00BE2D19">
        <w:rPr>
          <w:rFonts w:asciiTheme="majorHAnsi" w:hAnsiTheme="majorHAnsi"/>
          <w:b/>
        </w:rPr>
        <w:t>Indexare ERIH PLUS, CEEOL, Global Impact Factor</w:t>
      </w:r>
      <w:r w:rsidRPr="00BE2D19">
        <w:rPr>
          <w:rFonts w:asciiTheme="majorHAnsi" w:hAnsiTheme="majorHAnsi"/>
        </w:rPr>
        <w:t>)</w:t>
      </w:r>
    </w:p>
    <w:p w14:paraId="72C01F0A" w14:textId="77777777" w:rsidR="006803D9" w:rsidRDefault="006803D9" w:rsidP="006803D9">
      <w:pPr>
        <w:pStyle w:val="ListParagraph"/>
        <w:rPr>
          <w:rFonts w:asciiTheme="majorHAnsi" w:hAnsiTheme="majorHAnsi"/>
          <w:b/>
          <w:sz w:val="22"/>
          <w:szCs w:val="22"/>
        </w:rPr>
      </w:pPr>
    </w:p>
    <w:p w14:paraId="4F73AF0E" w14:textId="77777777" w:rsidR="006803D9" w:rsidRDefault="006803D9" w:rsidP="006803D9">
      <w:pPr>
        <w:pStyle w:val="ListParagraph"/>
        <w:jc w:val="center"/>
        <w:rPr>
          <w:rFonts w:asciiTheme="majorHAnsi" w:hAnsiTheme="majorHAnsi"/>
          <w:b/>
          <w:sz w:val="22"/>
          <w:szCs w:val="22"/>
        </w:rPr>
      </w:pPr>
      <w:r w:rsidRPr="00B71922">
        <w:rPr>
          <w:rFonts w:asciiTheme="majorHAnsi" w:hAnsiTheme="majorHAnsi"/>
          <w:b/>
          <w:sz w:val="22"/>
          <w:szCs w:val="22"/>
        </w:rPr>
        <w:t>[201</w:t>
      </w:r>
      <w:r>
        <w:rPr>
          <w:rFonts w:asciiTheme="majorHAnsi" w:hAnsiTheme="majorHAnsi"/>
          <w:b/>
          <w:sz w:val="22"/>
          <w:szCs w:val="22"/>
        </w:rPr>
        <w:t>8</w:t>
      </w:r>
      <w:r w:rsidRPr="00B71922">
        <w:rPr>
          <w:rFonts w:asciiTheme="majorHAnsi" w:hAnsiTheme="majorHAnsi"/>
          <w:b/>
          <w:sz w:val="22"/>
          <w:szCs w:val="22"/>
        </w:rPr>
        <w:t>]</w:t>
      </w:r>
    </w:p>
    <w:p w14:paraId="240F7FA2" w14:textId="77777777" w:rsidR="006803D9" w:rsidRPr="006803D9" w:rsidRDefault="006803D9" w:rsidP="006803D9">
      <w:pPr>
        <w:jc w:val="both"/>
        <w:rPr>
          <w:rFonts w:asciiTheme="majorHAnsi" w:hAnsiTheme="majorHAnsi"/>
        </w:rPr>
      </w:pPr>
    </w:p>
    <w:p w14:paraId="01A031A3" w14:textId="77777777" w:rsidR="00BE2D19" w:rsidRPr="00BE2D19" w:rsidRDefault="00BE2D19" w:rsidP="00BE2D19">
      <w:pPr>
        <w:pStyle w:val="ListParagraph"/>
        <w:numPr>
          <w:ilvl w:val="0"/>
          <w:numId w:val="18"/>
        </w:numPr>
        <w:jc w:val="both"/>
        <w:rPr>
          <w:rFonts w:asciiTheme="majorHAnsi" w:hAnsiTheme="majorHAnsi"/>
          <w:sz w:val="22"/>
          <w:szCs w:val="22"/>
        </w:rPr>
      </w:pPr>
      <w:r w:rsidRPr="00BE2D19">
        <w:rPr>
          <w:rFonts w:asciiTheme="majorHAnsi" w:hAnsiTheme="majorHAnsi"/>
          <w:sz w:val="22"/>
          <w:szCs w:val="22"/>
        </w:rPr>
        <w:t xml:space="preserve">“The </w:t>
      </w:r>
      <w:proofErr w:type="spellStart"/>
      <w:r w:rsidRPr="00BE2D19">
        <w:rPr>
          <w:rFonts w:asciiTheme="majorHAnsi" w:hAnsiTheme="majorHAnsi"/>
          <w:sz w:val="22"/>
          <w:szCs w:val="22"/>
        </w:rPr>
        <w:t>Gothic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E2D19">
        <w:rPr>
          <w:rFonts w:asciiTheme="majorHAnsi" w:hAnsiTheme="majorHAnsi"/>
          <w:sz w:val="22"/>
          <w:szCs w:val="22"/>
        </w:rPr>
        <w:t>Fear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of </w:t>
      </w:r>
      <w:proofErr w:type="spellStart"/>
      <w:r w:rsidRPr="00BE2D19">
        <w:rPr>
          <w:rFonts w:asciiTheme="majorHAnsi" w:hAnsiTheme="majorHAnsi"/>
          <w:sz w:val="22"/>
          <w:szCs w:val="22"/>
        </w:rPr>
        <w:t>the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E2D19">
        <w:rPr>
          <w:rFonts w:asciiTheme="majorHAnsi" w:hAnsiTheme="majorHAnsi"/>
          <w:sz w:val="22"/>
          <w:szCs w:val="22"/>
        </w:rPr>
        <w:t>Other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E2D19">
        <w:rPr>
          <w:rFonts w:asciiTheme="majorHAnsi" w:hAnsiTheme="majorHAnsi"/>
          <w:sz w:val="22"/>
          <w:szCs w:val="22"/>
        </w:rPr>
        <w:t>and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of </w:t>
      </w:r>
      <w:proofErr w:type="spellStart"/>
      <w:r w:rsidRPr="00BE2D19">
        <w:rPr>
          <w:rFonts w:asciiTheme="majorHAnsi" w:hAnsiTheme="majorHAnsi"/>
          <w:sz w:val="22"/>
          <w:szCs w:val="22"/>
        </w:rPr>
        <w:t>the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E2D19">
        <w:rPr>
          <w:rFonts w:asciiTheme="majorHAnsi" w:hAnsiTheme="majorHAnsi"/>
          <w:sz w:val="22"/>
          <w:szCs w:val="22"/>
        </w:rPr>
        <w:t>Other’s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E2D19">
        <w:rPr>
          <w:rFonts w:asciiTheme="majorHAnsi" w:hAnsiTheme="majorHAnsi"/>
          <w:sz w:val="22"/>
          <w:szCs w:val="22"/>
        </w:rPr>
        <w:t>Progeny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”  – COMMUNICATION, CONTEXT, INTERDISCIPLINARITY, ed. Iulian Boldea, </w:t>
      </w:r>
      <w:proofErr w:type="spellStart"/>
      <w:r w:rsidRPr="00BE2D19">
        <w:rPr>
          <w:rFonts w:asciiTheme="majorHAnsi" w:hAnsiTheme="majorHAnsi"/>
          <w:sz w:val="22"/>
          <w:szCs w:val="22"/>
        </w:rPr>
        <w:t>Tîrgu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E2D19">
        <w:rPr>
          <w:rFonts w:asciiTheme="majorHAnsi" w:hAnsiTheme="majorHAnsi"/>
          <w:sz w:val="22"/>
          <w:szCs w:val="22"/>
        </w:rPr>
        <w:t>Mureş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: Editura Arhipelag XXI, 2018. Pp. 232- 241(13 p.)  </w:t>
      </w:r>
      <w:hyperlink r:id="rId16" w:history="1">
        <w:r w:rsidRPr="00BE2D19">
          <w:rPr>
            <w:rStyle w:val="Hyperlink"/>
            <w:rFonts w:asciiTheme="majorHAnsi" w:hAnsiTheme="majorHAnsi"/>
            <w:sz w:val="22"/>
            <w:szCs w:val="22"/>
          </w:rPr>
          <w:t>https://old.upm.ro/cci/CCI-05/CCI05-Lit.pdf</w:t>
        </w:r>
      </w:hyperlink>
      <w:r w:rsidRPr="00BE2D19">
        <w:rPr>
          <w:rFonts w:asciiTheme="majorHAnsi" w:hAnsiTheme="majorHAnsi"/>
          <w:sz w:val="22"/>
          <w:szCs w:val="22"/>
        </w:rPr>
        <w:t xml:space="preserve"> (</w:t>
      </w:r>
      <w:r w:rsidRPr="00BE2D19">
        <w:rPr>
          <w:rFonts w:asciiTheme="majorHAnsi" w:hAnsiTheme="majorHAnsi"/>
          <w:b/>
          <w:sz w:val="22"/>
          <w:szCs w:val="22"/>
        </w:rPr>
        <w:t xml:space="preserve">ISI) ISBN: </w:t>
      </w:r>
      <w:r w:rsidRPr="00BE2D19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978-606 978-606-8624-00-6</w:t>
      </w:r>
      <w:r w:rsidR="00CB4BA1">
        <w:rPr>
          <w:rFonts w:asciiTheme="majorHAnsi" w:hAnsiTheme="majorHAnsi"/>
          <w:b/>
          <w:sz w:val="22"/>
          <w:szCs w:val="22"/>
        </w:rPr>
        <w:t xml:space="preserve"> </w:t>
      </w:r>
    </w:p>
    <w:p w14:paraId="799CEE23" w14:textId="77777777" w:rsidR="00BE2D19" w:rsidRPr="00BE2D19" w:rsidRDefault="00BE2D19" w:rsidP="00BE2D19">
      <w:pPr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/>
        </w:rPr>
      </w:pPr>
      <w:r w:rsidRPr="00BE2D19">
        <w:rPr>
          <w:rFonts w:asciiTheme="majorHAnsi" w:hAnsiTheme="majorHAnsi"/>
        </w:rPr>
        <w:t xml:space="preserve"> “The Unyielding Text and the Surrogate Reader in John Fowles’ </w:t>
      </w:r>
      <w:r w:rsidRPr="00BE2D19">
        <w:rPr>
          <w:rFonts w:asciiTheme="majorHAnsi" w:hAnsiTheme="majorHAnsi"/>
          <w:i/>
        </w:rPr>
        <w:t>The Magus</w:t>
      </w:r>
      <w:r w:rsidRPr="00BE2D19">
        <w:rPr>
          <w:rFonts w:asciiTheme="majorHAnsi" w:hAnsiTheme="majorHAnsi"/>
        </w:rPr>
        <w:t xml:space="preserve">” – COMMUNICATION, CONTEXT, INTERDISCIPLINARITY, ed. Iulian </w:t>
      </w:r>
      <w:proofErr w:type="spellStart"/>
      <w:r w:rsidRPr="00BE2D19">
        <w:rPr>
          <w:rFonts w:asciiTheme="majorHAnsi" w:hAnsiTheme="majorHAnsi"/>
        </w:rPr>
        <w:t>Boldea</w:t>
      </w:r>
      <w:proofErr w:type="spellEnd"/>
      <w:r w:rsidRPr="00BE2D19">
        <w:rPr>
          <w:rFonts w:asciiTheme="majorHAnsi" w:hAnsiTheme="majorHAnsi"/>
        </w:rPr>
        <w:t xml:space="preserve">, </w:t>
      </w:r>
      <w:proofErr w:type="spellStart"/>
      <w:r w:rsidRPr="00BE2D19">
        <w:rPr>
          <w:rFonts w:asciiTheme="majorHAnsi" w:hAnsiTheme="majorHAnsi"/>
        </w:rPr>
        <w:t>Tîrgu</w:t>
      </w:r>
      <w:proofErr w:type="spellEnd"/>
      <w:r w:rsidRPr="00BE2D19">
        <w:rPr>
          <w:rFonts w:asciiTheme="majorHAnsi" w:hAnsiTheme="majorHAnsi"/>
        </w:rPr>
        <w:t xml:space="preserve"> </w:t>
      </w:r>
      <w:proofErr w:type="spellStart"/>
      <w:r w:rsidRPr="00BE2D19">
        <w:rPr>
          <w:rFonts w:asciiTheme="majorHAnsi" w:hAnsiTheme="majorHAnsi"/>
        </w:rPr>
        <w:t>Mureş</w:t>
      </w:r>
      <w:proofErr w:type="spellEnd"/>
      <w:r w:rsidRPr="00BE2D19">
        <w:rPr>
          <w:rFonts w:asciiTheme="majorHAnsi" w:hAnsiTheme="majorHAnsi"/>
        </w:rPr>
        <w:t xml:space="preserve">: </w:t>
      </w:r>
      <w:proofErr w:type="spellStart"/>
      <w:r w:rsidRPr="00BE2D19">
        <w:rPr>
          <w:rFonts w:asciiTheme="majorHAnsi" w:hAnsiTheme="majorHAnsi"/>
        </w:rPr>
        <w:t>Editura</w:t>
      </w:r>
      <w:proofErr w:type="spellEnd"/>
      <w:r w:rsidRPr="00BE2D19">
        <w:rPr>
          <w:rFonts w:asciiTheme="majorHAnsi" w:hAnsiTheme="majorHAnsi"/>
        </w:rPr>
        <w:t xml:space="preserve"> </w:t>
      </w:r>
      <w:proofErr w:type="spellStart"/>
      <w:r w:rsidRPr="00BE2D19">
        <w:rPr>
          <w:rFonts w:asciiTheme="majorHAnsi" w:hAnsiTheme="majorHAnsi"/>
        </w:rPr>
        <w:t>Arhipelag</w:t>
      </w:r>
      <w:proofErr w:type="spellEnd"/>
      <w:r w:rsidRPr="00BE2D19">
        <w:rPr>
          <w:rFonts w:asciiTheme="majorHAnsi" w:hAnsiTheme="majorHAnsi"/>
        </w:rPr>
        <w:t xml:space="preserve"> XXI, 2018. </w:t>
      </w:r>
      <w:r w:rsidRPr="00BE2D19">
        <w:rPr>
          <w:rFonts w:asciiTheme="majorHAnsi" w:hAnsiTheme="majorHAnsi"/>
          <w:lang w:val="ro-RO" w:eastAsia="ar-SA"/>
        </w:rPr>
        <w:t xml:space="preserve">Pp. 188-196 (12 p.) </w:t>
      </w:r>
      <w:hyperlink r:id="rId17" w:history="1">
        <w:r w:rsidRPr="00BE2D19">
          <w:rPr>
            <w:rStyle w:val="Hyperlink"/>
            <w:rFonts w:asciiTheme="majorHAnsi" w:hAnsiTheme="majorHAnsi"/>
            <w:lang w:val="ro-RO" w:eastAsia="ar-SA"/>
          </w:rPr>
          <w:t>https://old.upm.ro/cci/CCI-05/CCI05-Lit.pdf</w:t>
        </w:r>
      </w:hyperlink>
      <w:r w:rsidRPr="00BE2D19">
        <w:rPr>
          <w:rFonts w:asciiTheme="majorHAnsi" w:hAnsiTheme="majorHAnsi"/>
          <w:lang w:val="ro-RO" w:eastAsia="ar-SA"/>
        </w:rPr>
        <w:t xml:space="preserve"> </w:t>
      </w:r>
      <w:r w:rsidRPr="00BE2D19">
        <w:rPr>
          <w:rFonts w:asciiTheme="majorHAnsi" w:hAnsiTheme="majorHAnsi"/>
          <w:b/>
          <w:lang w:val="ro-RO" w:eastAsia="ar-SA"/>
        </w:rPr>
        <w:t xml:space="preserve">(ISI) ISBN: </w:t>
      </w:r>
      <w:r w:rsidRPr="00BE2D19">
        <w:rPr>
          <w:rFonts w:asciiTheme="majorHAnsi" w:hAnsiTheme="majorHAnsi" w:cs="Arial"/>
          <w:color w:val="000000"/>
          <w:shd w:val="clear" w:color="auto" w:fill="FFFFFF"/>
        </w:rPr>
        <w:t>978-606-8624-00-6</w:t>
      </w:r>
    </w:p>
    <w:p w14:paraId="1468B033" w14:textId="77777777" w:rsidR="00F25A86" w:rsidRDefault="00F25A86" w:rsidP="00F25A86">
      <w:pPr>
        <w:pStyle w:val="Header"/>
        <w:numPr>
          <w:ilvl w:val="0"/>
          <w:numId w:val="18"/>
        </w:numPr>
        <w:jc w:val="both"/>
        <w:rPr>
          <w:rFonts w:asciiTheme="majorHAnsi" w:hAnsiTheme="majorHAnsi"/>
        </w:rPr>
      </w:pPr>
      <w:r w:rsidRPr="00BE2D19">
        <w:rPr>
          <w:rFonts w:asciiTheme="majorHAnsi" w:hAnsiTheme="majorHAnsi"/>
        </w:rPr>
        <w:t xml:space="preserve">“The Re-Imagined Avatar of the Campus Novel – </w:t>
      </w:r>
      <w:proofErr w:type="spellStart"/>
      <w:r w:rsidRPr="00BE2D19">
        <w:rPr>
          <w:rFonts w:asciiTheme="majorHAnsi" w:hAnsiTheme="majorHAnsi"/>
        </w:rPr>
        <w:t>Alexandru</w:t>
      </w:r>
      <w:proofErr w:type="spellEnd"/>
      <w:r w:rsidRPr="00BE2D19">
        <w:rPr>
          <w:rFonts w:asciiTheme="majorHAnsi" w:hAnsiTheme="majorHAnsi"/>
        </w:rPr>
        <w:t xml:space="preserve"> </w:t>
      </w:r>
      <w:proofErr w:type="spellStart"/>
      <w:r w:rsidRPr="00BE2D19">
        <w:rPr>
          <w:rFonts w:asciiTheme="majorHAnsi" w:hAnsiTheme="majorHAnsi"/>
        </w:rPr>
        <w:t>Mușina's</w:t>
      </w:r>
      <w:proofErr w:type="spellEnd"/>
      <w:r w:rsidRPr="00BE2D19">
        <w:rPr>
          <w:rFonts w:asciiTheme="majorHAnsi" w:hAnsiTheme="majorHAnsi"/>
        </w:rPr>
        <w:t xml:space="preserve"> </w:t>
      </w:r>
      <w:proofErr w:type="spellStart"/>
      <w:r w:rsidRPr="00BE2D19">
        <w:rPr>
          <w:rFonts w:asciiTheme="majorHAnsi" w:hAnsiTheme="majorHAnsi"/>
          <w:i/>
        </w:rPr>
        <w:t>Nepotul</w:t>
      </w:r>
      <w:proofErr w:type="spellEnd"/>
      <w:r w:rsidRPr="00BE2D19">
        <w:rPr>
          <w:rFonts w:asciiTheme="majorHAnsi" w:hAnsiTheme="majorHAnsi"/>
          <w:i/>
        </w:rPr>
        <w:t xml:space="preserve"> </w:t>
      </w:r>
      <w:proofErr w:type="spellStart"/>
      <w:r w:rsidRPr="00BE2D19">
        <w:rPr>
          <w:rFonts w:asciiTheme="majorHAnsi" w:hAnsiTheme="majorHAnsi"/>
          <w:i/>
        </w:rPr>
        <w:t>lui</w:t>
      </w:r>
      <w:proofErr w:type="spellEnd"/>
      <w:r w:rsidRPr="00BE2D19">
        <w:rPr>
          <w:rFonts w:asciiTheme="majorHAnsi" w:hAnsiTheme="majorHAnsi"/>
          <w:i/>
        </w:rPr>
        <w:t xml:space="preserve"> Dracula</w:t>
      </w:r>
      <w:r w:rsidRPr="00BE2D19">
        <w:rPr>
          <w:rFonts w:asciiTheme="majorHAnsi" w:hAnsiTheme="majorHAnsi"/>
        </w:rPr>
        <w:t xml:space="preserve">” – </w:t>
      </w:r>
      <w:r w:rsidRPr="00BE2D19">
        <w:rPr>
          <w:rFonts w:asciiTheme="majorHAnsi" w:hAnsiTheme="majorHAnsi"/>
          <w:i/>
        </w:rPr>
        <w:t>Journal of Romanian Literary Studies</w:t>
      </w:r>
      <w:r w:rsidRPr="00BE2D19">
        <w:rPr>
          <w:rFonts w:asciiTheme="majorHAnsi" w:hAnsiTheme="majorHAnsi"/>
        </w:rPr>
        <w:t xml:space="preserve"> (JRLS), Vol 15, 2018. Pp. 254-263 (10p.) </w:t>
      </w:r>
      <w:r w:rsidRPr="00BE2D19">
        <w:rPr>
          <w:rFonts w:asciiTheme="majorHAnsi" w:hAnsiTheme="majorHAnsi"/>
          <w:b/>
        </w:rPr>
        <w:t>E-ISSN: 2248-3004</w:t>
      </w:r>
      <w:r w:rsidRPr="00BE2D19">
        <w:rPr>
          <w:rFonts w:asciiTheme="majorHAnsi" w:hAnsiTheme="majorHAnsi"/>
        </w:rPr>
        <w:t xml:space="preserve">, ARHIPELAG XXI, </w:t>
      </w:r>
      <w:proofErr w:type="spellStart"/>
      <w:r w:rsidRPr="00BE2D19">
        <w:rPr>
          <w:rFonts w:asciiTheme="majorHAnsi" w:hAnsiTheme="majorHAnsi"/>
        </w:rPr>
        <w:t>Tîrgu</w:t>
      </w:r>
      <w:proofErr w:type="spellEnd"/>
      <w:r w:rsidRPr="00BE2D19">
        <w:rPr>
          <w:rFonts w:asciiTheme="majorHAnsi" w:hAnsiTheme="majorHAnsi"/>
        </w:rPr>
        <w:t xml:space="preserve">-Mureș, </w:t>
      </w:r>
      <w:proofErr w:type="spellStart"/>
      <w:r w:rsidRPr="00BE2D19">
        <w:rPr>
          <w:rFonts w:asciiTheme="majorHAnsi" w:hAnsiTheme="majorHAnsi"/>
        </w:rPr>
        <w:t>România</w:t>
      </w:r>
      <w:proofErr w:type="spellEnd"/>
      <w:r w:rsidRPr="00BE2D19">
        <w:rPr>
          <w:rFonts w:asciiTheme="majorHAnsi" w:hAnsiTheme="majorHAnsi"/>
        </w:rPr>
        <w:t xml:space="preserve"> </w:t>
      </w:r>
      <w:hyperlink r:id="rId18" w:history="1">
        <w:r w:rsidRPr="00BE2D19">
          <w:rPr>
            <w:rStyle w:val="Hyperlink"/>
            <w:rFonts w:asciiTheme="majorHAnsi" w:hAnsiTheme="majorHAnsi"/>
          </w:rPr>
          <w:t>https://old.upm.ro/jrls/JRLS-15/Volume-15.pdf</w:t>
        </w:r>
      </w:hyperlink>
      <w:r w:rsidRPr="00BE2D19">
        <w:rPr>
          <w:rFonts w:asciiTheme="majorHAnsi" w:hAnsiTheme="majorHAnsi"/>
        </w:rPr>
        <w:t xml:space="preserve"> (</w:t>
      </w:r>
      <w:proofErr w:type="spellStart"/>
      <w:r w:rsidRPr="00BE2D19">
        <w:rPr>
          <w:rFonts w:asciiTheme="majorHAnsi" w:hAnsiTheme="majorHAnsi"/>
          <w:b/>
        </w:rPr>
        <w:t>Indexare</w:t>
      </w:r>
      <w:proofErr w:type="spellEnd"/>
      <w:r w:rsidRPr="00BE2D19">
        <w:rPr>
          <w:rFonts w:asciiTheme="majorHAnsi" w:hAnsiTheme="majorHAnsi"/>
          <w:b/>
        </w:rPr>
        <w:t xml:space="preserve"> ERIH PLUS, CEEOL, Global Impact Factor</w:t>
      </w:r>
      <w:r w:rsidRPr="00BE2D19">
        <w:rPr>
          <w:rFonts w:asciiTheme="majorHAnsi" w:hAnsiTheme="majorHAnsi"/>
        </w:rPr>
        <w:t>)</w:t>
      </w:r>
    </w:p>
    <w:p w14:paraId="0F3C60BC" w14:textId="77777777" w:rsidR="00985863" w:rsidRPr="00B71922" w:rsidRDefault="00985863" w:rsidP="00985863">
      <w:pPr>
        <w:pStyle w:val="ListParagraph"/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[2017</w:t>
      </w:r>
      <w:r w:rsidRPr="00B71922">
        <w:rPr>
          <w:rFonts w:asciiTheme="majorHAnsi" w:hAnsiTheme="majorHAnsi"/>
          <w:b/>
          <w:sz w:val="22"/>
          <w:szCs w:val="22"/>
        </w:rPr>
        <w:t>]</w:t>
      </w:r>
    </w:p>
    <w:p w14:paraId="1A57B55C" w14:textId="77777777" w:rsidR="00985863" w:rsidRPr="00BE2D19" w:rsidRDefault="00985863" w:rsidP="00985863">
      <w:pPr>
        <w:pStyle w:val="Header"/>
        <w:jc w:val="both"/>
        <w:rPr>
          <w:rFonts w:asciiTheme="majorHAnsi" w:hAnsiTheme="majorHAnsi"/>
        </w:rPr>
      </w:pPr>
    </w:p>
    <w:p w14:paraId="31D55294" w14:textId="77777777" w:rsidR="00F25A86" w:rsidRPr="00BE2D19" w:rsidRDefault="00F25A86" w:rsidP="00A06F3E">
      <w:pPr>
        <w:pStyle w:val="ListParagraph"/>
        <w:numPr>
          <w:ilvl w:val="0"/>
          <w:numId w:val="18"/>
        </w:numPr>
        <w:jc w:val="both"/>
        <w:rPr>
          <w:rFonts w:asciiTheme="majorHAnsi" w:hAnsiTheme="majorHAnsi"/>
          <w:sz w:val="22"/>
          <w:szCs w:val="22"/>
        </w:rPr>
      </w:pPr>
      <w:r w:rsidRPr="00BE2D19">
        <w:rPr>
          <w:rFonts w:asciiTheme="majorHAnsi" w:hAnsiTheme="majorHAnsi"/>
          <w:sz w:val="22"/>
          <w:szCs w:val="22"/>
        </w:rPr>
        <w:t>"</w:t>
      </w:r>
      <w:proofErr w:type="spellStart"/>
      <w:r w:rsidRPr="00BE2D19">
        <w:rPr>
          <w:rFonts w:asciiTheme="majorHAnsi" w:hAnsiTheme="majorHAnsi"/>
          <w:sz w:val="22"/>
          <w:szCs w:val="22"/>
        </w:rPr>
        <w:t>Above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E2D19">
        <w:rPr>
          <w:rFonts w:asciiTheme="majorHAnsi" w:hAnsiTheme="majorHAnsi"/>
          <w:sz w:val="22"/>
          <w:szCs w:val="22"/>
        </w:rPr>
        <w:t>and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E2D19">
        <w:rPr>
          <w:rFonts w:asciiTheme="majorHAnsi" w:hAnsiTheme="majorHAnsi"/>
          <w:sz w:val="22"/>
          <w:szCs w:val="22"/>
        </w:rPr>
        <w:t>Beyond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E2D19">
        <w:rPr>
          <w:rFonts w:asciiTheme="majorHAnsi" w:hAnsiTheme="majorHAnsi"/>
          <w:sz w:val="22"/>
          <w:szCs w:val="22"/>
        </w:rPr>
        <w:t>the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E2D19">
        <w:rPr>
          <w:rFonts w:asciiTheme="majorHAnsi" w:hAnsiTheme="majorHAnsi"/>
          <w:sz w:val="22"/>
          <w:szCs w:val="22"/>
        </w:rPr>
        <w:t>Call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of </w:t>
      </w:r>
      <w:proofErr w:type="spellStart"/>
      <w:r w:rsidRPr="00BE2D19">
        <w:rPr>
          <w:rFonts w:asciiTheme="majorHAnsi" w:hAnsiTheme="majorHAnsi"/>
          <w:sz w:val="22"/>
          <w:szCs w:val="22"/>
        </w:rPr>
        <w:t>Duty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- The </w:t>
      </w:r>
      <w:proofErr w:type="spellStart"/>
      <w:r w:rsidRPr="00BE2D19">
        <w:rPr>
          <w:rFonts w:asciiTheme="majorHAnsi" w:hAnsiTheme="majorHAnsi"/>
          <w:sz w:val="22"/>
          <w:szCs w:val="22"/>
        </w:rPr>
        <w:t>Religious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E2D19">
        <w:rPr>
          <w:rFonts w:asciiTheme="majorHAnsi" w:hAnsiTheme="majorHAnsi"/>
          <w:sz w:val="22"/>
          <w:szCs w:val="22"/>
        </w:rPr>
        <w:t>Transformation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of </w:t>
      </w:r>
      <w:proofErr w:type="spellStart"/>
      <w:r w:rsidRPr="00BE2D19">
        <w:rPr>
          <w:rFonts w:asciiTheme="majorHAnsi" w:hAnsiTheme="majorHAnsi"/>
          <w:sz w:val="22"/>
          <w:szCs w:val="22"/>
        </w:rPr>
        <w:t>Heroes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in C.S. </w:t>
      </w:r>
      <w:proofErr w:type="spellStart"/>
      <w:r w:rsidRPr="00BE2D19">
        <w:rPr>
          <w:rFonts w:asciiTheme="majorHAnsi" w:hAnsiTheme="majorHAnsi"/>
          <w:sz w:val="22"/>
          <w:szCs w:val="22"/>
        </w:rPr>
        <w:t>Lewis's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E2D19">
        <w:rPr>
          <w:rFonts w:asciiTheme="majorHAnsi" w:hAnsiTheme="majorHAnsi"/>
          <w:i/>
          <w:sz w:val="22"/>
          <w:szCs w:val="22"/>
        </w:rPr>
        <w:t>Chronicles</w:t>
      </w:r>
      <w:proofErr w:type="spellEnd"/>
      <w:r w:rsidRPr="00BE2D19">
        <w:rPr>
          <w:rFonts w:asciiTheme="majorHAnsi" w:hAnsiTheme="majorHAnsi"/>
          <w:i/>
          <w:sz w:val="22"/>
          <w:szCs w:val="22"/>
        </w:rPr>
        <w:t xml:space="preserve"> of </w:t>
      </w:r>
      <w:proofErr w:type="spellStart"/>
      <w:r w:rsidRPr="00BE2D19">
        <w:rPr>
          <w:rFonts w:asciiTheme="majorHAnsi" w:hAnsiTheme="majorHAnsi"/>
          <w:i/>
          <w:sz w:val="22"/>
          <w:szCs w:val="22"/>
        </w:rPr>
        <w:t>Narnia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" în </w:t>
      </w:r>
      <w:r w:rsidRPr="00BE2D19">
        <w:rPr>
          <w:rFonts w:asciiTheme="majorHAnsi" w:hAnsiTheme="majorHAnsi"/>
          <w:i/>
          <w:sz w:val="22"/>
          <w:szCs w:val="22"/>
        </w:rPr>
        <w:t>Analele UB 2/2016</w:t>
      </w:r>
      <w:r w:rsidRPr="00BE2D19">
        <w:rPr>
          <w:rFonts w:asciiTheme="majorHAnsi" w:hAnsiTheme="majorHAnsi"/>
          <w:sz w:val="22"/>
          <w:szCs w:val="22"/>
        </w:rPr>
        <w:t xml:space="preserve">, Editura Universității din București, 2016, </w:t>
      </w:r>
      <w:proofErr w:type="spellStart"/>
      <w:r w:rsidRPr="00BE2D19">
        <w:rPr>
          <w:rFonts w:asciiTheme="majorHAnsi" w:hAnsiTheme="majorHAnsi"/>
          <w:sz w:val="22"/>
          <w:szCs w:val="22"/>
        </w:rPr>
        <w:t>no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2. Pp 3-15 (13p.) </w:t>
      </w:r>
      <w:hyperlink r:id="rId19" w:tgtFrame="_blank" w:history="1">
        <w:r w:rsidRPr="00BE2D19">
          <w:rPr>
            <w:rStyle w:val="Hyperlink"/>
            <w:rFonts w:asciiTheme="majorHAnsi" w:hAnsiTheme="majorHAnsi" w:cs="Helvetica"/>
            <w:color w:val="338FE9"/>
            <w:sz w:val="22"/>
            <w:szCs w:val="22"/>
            <w:shd w:val="clear" w:color="auto" w:fill="FFFFFF"/>
          </w:rPr>
          <w:t>http://www.old.unibuc.ro/anale_ub/limbi/Online_papers.php</w:t>
        </w:r>
      </w:hyperlink>
      <w:r w:rsidRPr="00BE2D19">
        <w:rPr>
          <w:rFonts w:asciiTheme="majorHAnsi" w:hAnsiTheme="majorHAnsi"/>
          <w:sz w:val="22"/>
          <w:szCs w:val="22"/>
        </w:rPr>
        <w:t xml:space="preserve"> </w:t>
      </w:r>
      <w:r w:rsidRPr="00BE2D19">
        <w:rPr>
          <w:rFonts w:asciiTheme="majorHAnsi" w:hAnsiTheme="majorHAnsi"/>
          <w:b/>
          <w:sz w:val="22"/>
          <w:szCs w:val="22"/>
        </w:rPr>
        <w:t>ISSN: 1220 - 0263</w:t>
      </w:r>
    </w:p>
    <w:p w14:paraId="5FCDCE88" w14:textId="77777777" w:rsidR="00BE2D19" w:rsidRDefault="00BE2D19" w:rsidP="00BE2D19">
      <w:pPr>
        <w:pStyle w:val="ListParagraph"/>
        <w:jc w:val="both"/>
        <w:rPr>
          <w:rFonts w:asciiTheme="majorHAnsi" w:hAnsiTheme="majorHAnsi"/>
          <w:b/>
          <w:sz w:val="22"/>
          <w:szCs w:val="22"/>
        </w:rPr>
      </w:pPr>
    </w:p>
    <w:p w14:paraId="75791E48" w14:textId="77777777" w:rsidR="00BE2D19" w:rsidRPr="00B71922" w:rsidRDefault="00BE2D19" w:rsidP="00BE2D19">
      <w:pPr>
        <w:pStyle w:val="ListParagraph"/>
        <w:ind w:left="473"/>
        <w:jc w:val="center"/>
        <w:rPr>
          <w:rFonts w:asciiTheme="majorHAnsi" w:hAnsiTheme="majorHAnsi"/>
          <w:b/>
          <w:sz w:val="22"/>
          <w:szCs w:val="22"/>
        </w:rPr>
      </w:pPr>
      <w:r w:rsidRPr="00B71922">
        <w:rPr>
          <w:rFonts w:asciiTheme="majorHAnsi" w:hAnsiTheme="majorHAnsi"/>
          <w:b/>
          <w:sz w:val="22"/>
          <w:szCs w:val="22"/>
        </w:rPr>
        <w:t>[2016]</w:t>
      </w:r>
    </w:p>
    <w:p w14:paraId="428B990E" w14:textId="77777777" w:rsidR="00BE2D19" w:rsidRPr="00BE2D19" w:rsidRDefault="00BE2D19" w:rsidP="00BE2D19">
      <w:pPr>
        <w:pStyle w:val="ListParagraph"/>
        <w:jc w:val="both"/>
        <w:rPr>
          <w:rFonts w:asciiTheme="majorHAnsi" w:hAnsiTheme="majorHAnsi"/>
          <w:sz w:val="22"/>
          <w:szCs w:val="22"/>
        </w:rPr>
      </w:pPr>
    </w:p>
    <w:p w14:paraId="007B9351" w14:textId="77777777" w:rsidR="000452F9" w:rsidRPr="00B71922" w:rsidRDefault="000452F9" w:rsidP="00A06F3E">
      <w:pPr>
        <w:pStyle w:val="ListParagraph"/>
        <w:numPr>
          <w:ilvl w:val="0"/>
          <w:numId w:val="18"/>
        </w:numPr>
        <w:jc w:val="both"/>
        <w:rPr>
          <w:rFonts w:asciiTheme="majorHAnsi" w:hAnsiTheme="majorHAnsi"/>
          <w:sz w:val="22"/>
          <w:szCs w:val="22"/>
        </w:rPr>
      </w:pPr>
      <w:r w:rsidRPr="00B71922">
        <w:rPr>
          <w:rFonts w:asciiTheme="majorHAnsi" w:hAnsiTheme="majorHAnsi"/>
          <w:bCs/>
          <w:i/>
          <w:sz w:val="22"/>
          <w:szCs w:val="22"/>
        </w:rPr>
        <w:t xml:space="preserve">The </w:t>
      </w:r>
      <w:proofErr w:type="spellStart"/>
      <w:r w:rsidRPr="00B71922">
        <w:rPr>
          <w:rFonts w:asciiTheme="majorHAnsi" w:hAnsiTheme="majorHAnsi"/>
          <w:bCs/>
          <w:i/>
          <w:sz w:val="22"/>
          <w:szCs w:val="22"/>
        </w:rPr>
        <w:t>Shift</w:t>
      </w:r>
      <w:proofErr w:type="spellEnd"/>
      <w:r w:rsidRPr="00B71922">
        <w:rPr>
          <w:rFonts w:asciiTheme="majorHAnsi" w:hAnsiTheme="majorHAnsi"/>
          <w:bCs/>
          <w:i/>
          <w:sz w:val="22"/>
          <w:szCs w:val="22"/>
        </w:rPr>
        <w:t xml:space="preserve"> of Cultural </w:t>
      </w:r>
      <w:proofErr w:type="spellStart"/>
      <w:r w:rsidRPr="00B71922">
        <w:rPr>
          <w:rFonts w:asciiTheme="majorHAnsi" w:hAnsiTheme="majorHAnsi"/>
          <w:bCs/>
          <w:i/>
          <w:sz w:val="22"/>
          <w:szCs w:val="22"/>
        </w:rPr>
        <w:t>Typologies</w:t>
      </w:r>
      <w:proofErr w:type="spellEnd"/>
      <w:r w:rsidRPr="00B71922">
        <w:rPr>
          <w:rFonts w:asciiTheme="majorHAnsi" w:hAnsiTheme="majorHAnsi"/>
          <w:bCs/>
          <w:i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bCs/>
          <w:i/>
          <w:sz w:val="22"/>
          <w:szCs w:val="22"/>
        </w:rPr>
        <w:t>from</w:t>
      </w:r>
      <w:proofErr w:type="spellEnd"/>
      <w:r w:rsidRPr="00B71922">
        <w:rPr>
          <w:rFonts w:asciiTheme="majorHAnsi" w:hAnsiTheme="majorHAnsi"/>
          <w:bCs/>
          <w:i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bCs/>
          <w:i/>
          <w:sz w:val="22"/>
          <w:szCs w:val="22"/>
        </w:rPr>
        <w:t>Myth</w:t>
      </w:r>
      <w:proofErr w:type="spellEnd"/>
      <w:r w:rsidRPr="00B71922">
        <w:rPr>
          <w:rFonts w:asciiTheme="majorHAnsi" w:hAnsiTheme="majorHAnsi"/>
          <w:bCs/>
          <w:i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bCs/>
          <w:i/>
          <w:sz w:val="22"/>
          <w:szCs w:val="22"/>
        </w:rPr>
        <w:t>and</w:t>
      </w:r>
      <w:proofErr w:type="spellEnd"/>
      <w:r w:rsidRPr="00B71922">
        <w:rPr>
          <w:rFonts w:asciiTheme="majorHAnsi" w:hAnsiTheme="majorHAnsi"/>
          <w:bCs/>
          <w:i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bCs/>
          <w:i/>
          <w:sz w:val="22"/>
          <w:szCs w:val="22"/>
        </w:rPr>
        <w:t>Fairy</w:t>
      </w:r>
      <w:proofErr w:type="spellEnd"/>
      <w:r w:rsidRPr="00B71922">
        <w:rPr>
          <w:rFonts w:asciiTheme="majorHAnsi" w:hAnsiTheme="majorHAnsi"/>
          <w:bCs/>
          <w:i/>
          <w:sz w:val="22"/>
          <w:szCs w:val="22"/>
        </w:rPr>
        <w:t xml:space="preserve"> Tale </w:t>
      </w:r>
      <w:proofErr w:type="spellStart"/>
      <w:r w:rsidRPr="00B71922">
        <w:rPr>
          <w:rFonts w:asciiTheme="majorHAnsi" w:hAnsiTheme="majorHAnsi"/>
          <w:bCs/>
          <w:i/>
          <w:sz w:val="22"/>
          <w:szCs w:val="22"/>
        </w:rPr>
        <w:t>to</w:t>
      </w:r>
      <w:proofErr w:type="spellEnd"/>
      <w:r w:rsidRPr="00B71922">
        <w:rPr>
          <w:rFonts w:asciiTheme="majorHAnsi" w:hAnsiTheme="majorHAnsi"/>
          <w:bCs/>
          <w:i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bCs/>
          <w:i/>
          <w:sz w:val="22"/>
          <w:szCs w:val="22"/>
        </w:rPr>
        <w:t>the</w:t>
      </w:r>
      <w:proofErr w:type="spellEnd"/>
      <w:r w:rsidRPr="00B71922">
        <w:rPr>
          <w:rFonts w:asciiTheme="majorHAnsi" w:hAnsiTheme="majorHAnsi"/>
          <w:bCs/>
          <w:i/>
          <w:sz w:val="22"/>
          <w:szCs w:val="22"/>
        </w:rPr>
        <w:t xml:space="preserve"> Fantastic </w:t>
      </w:r>
      <w:proofErr w:type="spellStart"/>
      <w:r w:rsidRPr="00B71922">
        <w:rPr>
          <w:rFonts w:asciiTheme="majorHAnsi" w:hAnsiTheme="majorHAnsi"/>
          <w:bCs/>
          <w:i/>
          <w:sz w:val="22"/>
          <w:szCs w:val="22"/>
        </w:rPr>
        <w:t>Novel</w:t>
      </w:r>
      <w:proofErr w:type="spellEnd"/>
      <w:r w:rsidRPr="00B71922">
        <w:rPr>
          <w:rFonts w:asciiTheme="majorHAnsi" w:hAnsiTheme="majorHAnsi"/>
          <w:bCs/>
          <w:i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bCs/>
          <w:i/>
          <w:sz w:val="22"/>
          <w:szCs w:val="22"/>
        </w:rPr>
        <w:t>and</w:t>
      </w:r>
      <w:proofErr w:type="spellEnd"/>
      <w:r w:rsidRPr="00B71922">
        <w:rPr>
          <w:rFonts w:asciiTheme="majorHAnsi" w:hAnsiTheme="majorHAnsi"/>
          <w:bCs/>
          <w:i/>
          <w:sz w:val="22"/>
          <w:szCs w:val="22"/>
        </w:rPr>
        <w:t xml:space="preserve"> Film</w:t>
      </w:r>
      <w:r w:rsidRPr="00B71922">
        <w:rPr>
          <w:rFonts w:asciiTheme="majorHAnsi" w:hAnsiTheme="majorHAnsi"/>
          <w:bCs/>
          <w:iCs/>
          <w:sz w:val="22"/>
          <w:szCs w:val="22"/>
        </w:rPr>
        <w:t xml:space="preserve">. București: ARS DOCENDI, 2016. </w:t>
      </w:r>
      <w:r w:rsidRPr="00B71922">
        <w:rPr>
          <w:rFonts w:asciiTheme="majorHAnsi" w:hAnsiTheme="majorHAnsi"/>
          <w:sz w:val="22"/>
          <w:szCs w:val="22"/>
        </w:rPr>
        <w:t xml:space="preserve"> </w:t>
      </w:r>
      <w:r w:rsidRPr="00B71922">
        <w:rPr>
          <w:rFonts w:asciiTheme="majorHAnsi" w:hAnsiTheme="majorHAnsi"/>
          <w:b/>
          <w:bCs/>
          <w:iCs/>
          <w:sz w:val="22"/>
          <w:szCs w:val="22"/>
        </w:rPr>
        <w:t>ISBN 978-973-558-966-0</w:t>
      </w:r>
    </w:p>
    <w:p w14:paraId="1FCF4D1D" w14:textId="77777777" w:rsidR="000452F9" w:rsidRPr="00B71922" w:rsidRDefault="00880CE2" w:rsidP="00A06F3E">
      <w:pPr>
        <w:pStyle w:val="ListParagraph"/>
        <w:numPr>
          <w:ilvl w:val="0"/>
          <w:numId w:val="18"/>
        </w:numPr>
        <w:jc w:val="both"/>
        <w:rPr>
          <w:rFonts w:asciiTheme="majorHAnsi" w:hAnsiTheme="majorHAnsi"/>
          <w:sz w:val="22"/>
          <w:szCs w:val="22"/>
        </w:rPr>
      </w:pPr>
      <w:proofErr w:type="spellStart"/>
      <w:r w:rsidRPr="00B71922">
        <w:rPr>
          <w:rFonts w:asciiTheme="majorHAnsi" w:hAnsiTheme="majorHAnsi" w:cs="Calibri"/>
          <w:i/>
          <w:sz w:val="22"/>
          <w:szCs w:val="22"/>
        </w:rPr>
        <w:t>Publish</w:t>
      </w:r>
      <w:proofErr w:type="spellEnd"/>
      <w:r w:rsidRPr="00B71922">
        <w:rPr>
          <w:rFonts w:asciiTheme="majorHAnsi" w:hAnsiTheme="majorHAnsi" w:cs="Calibri"/>
          <w:i/>
          <w:sz w:val="22"/>
          <w:szCs w:val="22"/>
        </w:rPr>
        <w:t xml:space="preserve"> or </w:t>
      </w:r>
      <w:proofErr w:type="spellStart"/>
      <w:r w:rsidRPr="00B71922">
        <w:rPr>
          <w:rFonts w:asciiTheme="majorHAnsi" w:hAnsiTheme="majorHAnsi" w:cs="Calibri"/>
          <w:i/>
          <w:sz w:val="22"/>
          <w:szCs w:val="22"/>
        </w:rPr>
        <w:t>Perish</w:t>
      </w:r>
      <w:proofErr w:type="spellEnd"/>
      <w:r w:rsidRPr="00B71922">
        <w:rPr>
          <w:rFonts w:asciiTheme="majorHAnsi" w:hAnsiTheme="majorHAnsi" w:cs="Calibri"/>
          <w:i/>
          <w:sz w:val="22"/>
          <w:szCs w:val="22"/>
        </w:rPr>
        <w:t xml:space="preserve">. </w:t>
      </w:r>
      <w:proofErr w:type="spellStart"/>
      <w:r w:rsidRPr="00B71922">
        <w:rPr>
          <w:rFonts w:asciiTheme="majorHAnsi" w:hAnsiTheme="majorHAnsi" w:cs="Calibri"/>
          <w:i/>
          <w:sz w:val="22"/>
          <w:szCs w:val="22"/>
        </w:rPr>
        <w:t>Between</w:t>
      </w:r>
      <w:proofErr w:type="spellEnd"/>
      <w:r w:rsidRPr="00B71922">
        <w:rPr>
          <w:rFonts w:asciiTheme="majorHAnsi" w:hAnsiTheme="majorHAnsi" w:cs="Calibri"/>
          <w:i/>
          <w:sz w:val="22"/>
          <w:szCs w:val="22"/>
        </w:rPr>
        <w:t xml:space="preserve"> Cultural Studies </w:t>
      </w:r>
      <w:proofErr w:type="spellStart"/>
      <w:r w:rsidRPr="00B71922">
        <w:rPr>
          <w:rFonts w:asciiTheme="majorHAnsi" w:hAnsiTheme="majorHAnsi" w:cs="Calibri"/>
          <w:i/>
          <w:sz w:val="22"/>
          <w:szCs w:val="22"/>
        </w:rPr>
        <w:t>and</w:t>
      </w:r>
      <w:proofErr w:type="spellEnd"/>
      <w:r w:rsidRPr="00B71922">
        <w:rPr>
          <w:rFonts w:asciiTheme="majorHAnsi" w:hAnsiTheme="majorHAnsi" w:cs="Calibri"/>
          <w:i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 w:cs="Calibri"/>
          <w:i/>
          <w:sz w:val="22"/>
          <w:szCs w:val="22"/>
        </w:rPr>
        <w:t>Literary</w:t>
      </w:r>
      <w:proofErr w:type="spellEnd"/>
      <w:r w:rsidRPr="00B71922">
        <w:rPr>
          <w:rFonts w:asciiTheme="majorHAnsi" w:hAnsiTheme="majorHAnsi" w:cs="Calibri"/>
          <w:i/>
          <w:sz w:val="22"/>
          <w:szCs w:val="22"/>
        </w:rPr>
        <w:t xml:space="preserve"> Criticism. </w:t>
      </w:r>
      <w:r w:rsidRPr="00B71922">
        <w:rPr>
          <w:rFonts w:asciiTheme="majorHAnsi" w:hAnsiTheme="majorHAnsi" w:cs="Calibri"/>
          <w:sz w:val="22"/>
          <w:szCs w:val="22"/>
        </w:rPr>
        <w:t>Ed. Eliana Ionoaia.</w:t>
      </w:r>
      <w:r w:rsidRPr="00B71922">
        <w:rPr>
          <w:rFonts w:asciiTheme="majorHAnsi" w:hAnsiTheme="majorHAnsi" w:cs="Calibri"/>
          <w:i/>
          <w:sz w:val="22"/>
          <w:szCs w:val="22"/>
        </w:rPr>
        <w:t xml:space="preserve"> </w:t>
      </w:r>
      <w:r w:rsidRPr="00B71922">
        <w:rPr>
          <w:rFonts w:asciiTheme="majorHAnsi" w:hAnsiTheme="majorHAnsi" w:cs="Calibri"/>
          <w:sz w:val="22"/>
          <w:szCs w:val="22"/>
        </w:rPr>
        <w:t xml:space="preserve">București: </w:t>
      </w:r>
      <w:proofErr w:type="spellStart"/>
      <w:r w:rsidRPr="00B71922">
        <w:rPr>
          <w:rFonts w:asciiTheme="majorHAnsi" w:hAnsiTheme="majorHAnsi" w:cs="Calibri"/>
          <w:sz w:val="22"/>
          <w:szCs w:val="22"/>
        </w:rPr>
        <w:t>Mustang</w:t>
      </w:r>
      <w:proofErr w:type="spellEnd"/>
      <w:r w:rsidRPr="00B71922">
        <w:rPr>
          <w:rFonts w:asciiTheme="majorHAnsi" w:hAnsiTheme="majorHAnsi" w:cs="Calibri"/>
          <w:sz w:val="22"/>
          <w:szCs w:val="22"/>
        </w:rPr>
        <w:t xml:space="preserve"> si Integral, 2016. </w:t>
      </w:r>
      <w:r w:rsidRPr="00B71922">
        <w:rPr>
          <w:rFonts w:asciiTheme="majorHAnsi" w:hAnsiTheme="majorHAnsi" w:cs="Calibri"/>
          <w:b/>
          <w:sz w:val="22"/>
          <w:szCs w:val="22"/>
        </w:rPr>
        <w:t xml:space="preserve">ISBN 978-606-652-108-6 </w:t>
      </w:r>
      <w:proofErr w:type="spellStart"/>
      <w:r w:rsidRPr="00B71922">
        <w:rPr>
          <w:rFonts w:asciiTheme="majorHAnsi" w:hAnsiTheme="majorHAnsi" w:cs="Calibri"/>
          <w:b/>
          <w:sz w:val="22"/>
          <w:szCs w:val="22"/>
        </w:rPr>
        <w:t>Mustang</w:t>
      </w:r>
      <w:proofErr w:type="spellEnd"/>
      <w:r w:rsidRPr="00B71922">
        <w:rPr>
          <w:rFonts w:asciiTheme="majorHAnsi" w:hAnsiTheme="majorHAnsi" w:cs="Calibri"/>
          <w:b/>
          <w:sz w:val="22"/>
          <w:szCs w:val="22"/>
        </w:rPr>
        <w:t xml:space="preserve"> (Cod CNCSIS 327) 978-606-8782-52-2 Integral</w:t>
      </w:r>
    </w:p>
    <w:p w14:paraId="6ECE1E56" w14:textId="77777777" w:rsidR="00A06F3E" w:rsidRPr="00B71922" w:rsidRDefault="00A06F3E" w:rsidP="00A06F3E">
      <w:pPr>
        <w:pStyle w:val="ListParagraph"/>
        <w:numPr>
          <w:ilvl w:val="0"/>
          <w:numId w:val="18"/>
        </w:numPr>
        <w:jc w:val="both"/>
        <w:rPr>
          <w:rFonts w:asciiTheme="majorHAnsi" w:hAnsiTheme="majorHAnsi"/>
          <w:sz w:val="22"/>
          <w:szCs w:val="22"/>
        </w:rPr>
      </w:pPr>
      <w:r w:rsidRPr="00B71922">
        <w:rPr>
          <w:rFonts w:asciiTheme="majorHAnsi" w:hAnsiTheme="majorHAnsi"/>
          <w:sz w:val="22"/>
          <w:szCs w:val="22"/>
        </w:rPr>
        <w:t xml:space="preserve">“The </w:t>
      </w:r>
      <w:proofErr w:type="spellStart"/>
      <w:r w:rsidRPr="00B71922">
        <w:rPr>
          <w:rFonts w:asciiTheme="majorHAnsi" w:hAnsiTheme="majorHAnsi"/>
          <w:sz w:val="22"/>
          <w:szCs w:val="22"/>
        </w:rPr>
        <w:t>Evolution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of </w:t>
      </w:r>
      <w:proofErr w:type="spellStart"/>
      <w:r w:rsidRPr="00B71922">
        <w:rPr>
          <w:rFonts w:asciiTheme="majorHAnsi" w:hAnsiTheme="majorHAnsi"/>
          <w:sz w:val="22"/>
          <w:szCs w:val="22"/>
        </w:rPr>
        <w:t>the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Fantastic </w:t>
      </w:r>
      <w:proofErr w:type="spellStart"/>
      <w:r w:rsidRPr="00B71922">
        <w:rPr>
          <w:rFonts w:asciiTheme="majorHAnsi" w:hAnsiTheme="majorHAnsi"/>
          <w:sz w:val="22"/>
          <w:szCs w:val="22"/>
        </w:rPr>
        <w:t>Novel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from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Disrepute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to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New </w:t>
      </w:r>
      <w:proofErr w:type="spellStart"/>
      <w:r w:rsidRPr="00B71922">
        <w:rPr>
          <w:rFonts w:asciiTheme="majorHAnsi" w:hAnsiTheme="majorHAnsi"/>
          <w:sz w:val="22"/>
          <w:szCs w:val="22"/>
        </w:rPr>
        <w:t>Heights</w:t>
      </w:r>
      <w:proofErr w:type="spellEnd"/>
      <w:r w:rsidRPr="00B71922">
        <w:rPr>
          <w:rFonts w:asciiTheme="majorHAnsi" w:hAnsiTheme="majorHAnsi"/>
          <w:sz w:val="22"/>
          <w:szCs w:val="22"/>
        </w:rPr>
        <w:t>”</w:t>
      </w:r>
      <w:r w:rsidRPr="00B71922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B71922">
        <w:rPr>
          <w:rFonts w:asciiTheme="majorHAnsi" w:hAnsiTheme="majorHAnsi" w:cs="Calibri"/>
          <w:i/>
          <w:color w:val="000000"/>
          <w:sz w:val="22"/>
          <w:szCs w:val="22"/>
        </w:rPr>
        <w:t>Publish</w:t>
      </w:r>
      <w:proofErr w:type="spellEnd"/>
      <w:r w:rsidRPr="00B71922">
        <w:rPr>
          <w:rFonts w:asciiTheme="majorHAnsi" w:hAnsiTheme="majorHAnsi" w:cs="Calibri"/>
          <w:i/>
          <w:color w:val="000000"/>
          <w:sz w:val="22"/>
          <w:szCs w:val="22"/>
        </w:rPr>
        <w:t xml:space="preserve"> or </w:t>
      </w:r>
      <w:proofErr w:type="spellStart"/>
      <w:r w:rsidRPr="00B71922">
        <w:rPr>
          <w:rFonts w:asciiTheme="majorHAnsi" w:hAnsiTheme="majorHAnsi" w:cs="Calibri"/>
          <w:i/>
          <w:color w:val="000000"/>
          <w:sz w:val="22"/>
          <w:szCs w:val="22"/>
        </w:rPr>
        <w:t>Perish</w:t>
      </w:r>
      <w:proofErr w:type="spellEnd"/>
      <w:r w:rsidRPr="00B71922">
        <w:rPr>
          <w:rFonts w:asciiTheme="majorHAnsi" w:hAnsiTheme="majorHAnsi" w:cs="Calibri"/>
          <w:i/>
          <w:color w:val="000000"/>
          <w:sz w:val="22"/>
          <w:szCs w:val="22"/>
        </w:rPr>
        <w:t xml:space="preserve">. </w:t>
      </w:r>
      <w:proofErr w:type="spellStart"/>
      <w:r w:rsidRPr="00B71922">
        <w:rPr>
          <w:rFonts w:asciiTheme="majorHAnsi" w:hAnsiTheme="majorHAnsi" w:cs="Calibri"/>
          <w:i/>
          <w:color w:val="000000"/>
          <w:sz w:val="22"/>
          <w:szCs w:val="22"/>
        </w:rPr>
        <w:t>Between</w:t>
      </w:r>
      <w:proofErr w:type="spellEnd"/>
      <w:r w:rsidRPr="00B71922">
        <w:rPr>
          <w:rFonts w:asciiTheme="majorHAnsi" w:hAnsiTheme="majorHAnsi" w:cs="Calibri"/>
          <w:i/>
          <w:color w:val="000000"/>
          <w:sz w:val="22"/>
          <w:szCs w:val="22"/>
        </w:rPr>
        <w:t xml:space="preserve"> Cultural Studies </w:t>
      </w:r>
      <w:proofErr w:type="spellStart"/>
      <w:r w:rsidRPr="00B71922">
        <w:rPr>
          <w:rFonts w:asciiTheme="majorHAnsi" w:hAnsiTheme="majorHAnsi" w:cs="Calibri"/>
          <w:i/>
          <w:color w:val="000000"/>
          <w:sz w:val="22"/>
          <w:szCs w:val="22"/>
        </w:rPr>
        <w:t>and</w:t>
      </w:r>
      <w:proofErr w:type="spellEnd"/>
      <w:r w:rsidRPr="00B71922">
        <w:rPr>
          <w:rFonts w:asciiTheme="majorHAnsi" w:hAnsiTheme="majorHAnsi" w:cs="Calibri"/>
          <w:i/>
          <w:color w:val="000000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 w:cs="Calibri"/>
          <w:i/>
          <w:color w:val="000000"/>
          <w:sz w:val="22"/>
          <w:szCs w:val="22"/>
        </w:rPr>
        <w:t>Literary</w:t>
      </w:r>
      <w:proofErr w:type="spellEnd"/>
      <w:r w:rsidRPr="00B71922">
        <w:rPr>
          <w:rFonts w:asciiTheme="majorHAnsi" w:hAnsiTheme="majorHAnsi" w:cs="Calibri"/>
          <w:i/>
          <w:color w:val="000000"/>
          <w:sz w:val="22"/>
          <w:szCs w:val="22"/>
        </w:rPr>
        <w:t xml:space="preserve"> Criticism. </w:t>
      </w:r>
      <w:r w:rsidRPr="00B71922">
        <w:rPr>
          <w:rFonts w:asciiTheme="majorHAnsi" w:hAnsiTheme="majorHAnsi" w:cs="Calibri"/>
          <w:color w:val="000000"/>
          <w:sz w:val="22"/>
          <w:szCs w:val="22"/>
        </w:rPr>
        <w:t>Ed. Eliana Ionoaia.</w:t>
      </w:r>
      <w:r w:rsidRPr="00B71922">
        <w:rPr>
          <w:rFonts w:asciiTheme="majorHAnsi" w:hAnsiTheme="majorHAnsi" w:cs="Calibri"/>
          <w:i/>
          <w:color w:val="000000"/>
          <w:sz w:val="22"/>
          <w:szCs w:val="22"/>
        </w:rPr>
        <w:t xml:space="preserve"> </w:t>
      </w:r>
      <w:r w:rsidRPr="00B71922">
        <w:rPr>
          <w:rFonts w:asciiTheme="majorHAnsi" w:hAnsiTheme="majorHAnsi" w:cs="Calibri"/>
          <w:color w:val="000000"/>
          <w:sz w:val="22"/>
          <w:szCs w:val="22"/>
        </w:rPr>
        <w:t xml:space="preserve">București: </w:t>
      </w:r>
      <w:proofErr w:type="spellStart"/>
      <w:r w:rsidRPr="00B71922">
        <w:rPr>
          <w:rFonts w:asciiTheme="majorHAnsi" w:hAnsiTheme="majorHAnsi" w:cs="Calibri"/>
          <w:color w:val="000000"/>
          <w:sz w:val="22"/>
          <w:szCs w:val="22"/>
        </w:rPr>
        <w:t>Mustang</w:t>
      </w:r>
      <w:proofErr w:type="spellEnd"/>
      <w:r w:rsidRPr="00B71922">
        <w:rPr>
          <w:rFonts w:asciiTheme="majorHAnsi" w:hAnsiTheme="majorHAnsi" w:cs="Calibri"/>
          <w:color w:val="000000"/>
          <w:sz w:val="22"/>
          <w:szCs w:val="22"/>
        </w:rPr>
        <w:t xml:space="preserve"> si Integral, 2016. </w:t>
      </w:r>
      <w:r w:rsidRPr="00B71922">
        <w:rPr>
          <w:rFonts w:asciiTheme="majorHAnsi" w:hAnsiTheme="majorHAnsi" w:cs="Calibri"/>
          <w:b/>
          <w:color w:val="000000"/>
          <w:sz w:val="22"/>
          <w:szCs w:val="22"/>
        </w:rPr>
        <w:t xml:space="preserve">ISBN 978-606-652-108-6 </w:t>
      </w:r>
      <w:proofErr w:type="spellStart"/>
      <w:r w:rsidRPr="00B71922">
        <w:rPr>
          <w:rFonts w:asciiTheme="majorHAnsi" w:hAnsiTheme="majorHAnsi" w:cs="Calibri"/>
          <w:b/>
          <w:color w:val="000000"/>
          <w:sz w:val="22"/>
          <w:szCs w:val="22"/>
        </w:rPr>
        <w:t>Mustang</w:t>
      </w:r>
      <w:proofErr w:type="spellEnd"/>
      <w:r w:rsidRPr="00B71922">
        <w:rPr>
          <w:rFonts w:asciiTheme="majorHAnsi" w:hAnsiTheme="majorHAnsi" w:cs="Calibri"/>
          <w:b/>
          <w:color w:val="000000"/>
          <w:sz w:val="22"/>
          <w:szCs w:val="22"/>
        </w:rPr>
        <w:t xml:space="preserve"> (Cod CNCSIS 327) 978-606-8782-52-2 Integral</w:t>
      </w:r>
      <w:r w:rsidRPr="00B71922">
        <w:rPr>
          <w:rFonts w:asciiTheme="majorHAnsi" w:hAnsiTheme="majorHAnsi" w:cs="Calibri"/>
          <w:color w:val="000000"/>
          <w:sz w:val="22"/>
          <w:szCs w:val="22"/>
        </w:rPr>
        <w:t xml:space="preserve"> </w:t>
      </w:r>
    </w:p>
    <w:p w14:paraId="746EB58C" w14:textId="77777777" w:rsidR="00A06F3E" w:rsidRPr="00B71922" w:rsidRDefault="00A06F3E" w:rsidP="00A06F3E">
      <w:pPr>
        <w:pStyle w:val="ListParagraph"/>
        <w:numPr>
          <w:ilvl w:val="0"/>
          <w:numId w:val="18"/>
        </w:numPr>
        <w:jc w:val="both"/>
        <w:rPr>
          <w:rFonts w:asciiTheme="majorHAnsi" w:hAnsiTheme="majorHAnsi"/>
          <w:sz w:val="22"/>
          <w:szCs w:val="22"/>
        </w:rPr>
      </w:pPr>
      <w:r w:rsidRPr="00B71922">
        <w:rPr>
          <w:rFonts w:asciiTheme="majorHAnsi" w:hAnsiTheme="majorHAnsi"/>
          <w:sz w:val="22"/>
          <w:szCs w:val="22"/>
        </w:rPr>
        <w:t>“</w:t>
      </w:r>
      <w:r w:rsidRPr="00B71922">
        <w:rPr>
          <w:rFonts w:asciiTheme="majorHAnsi" w:hAnsiTheme="majorHAnsi"/>
          <w:sz w:val="22"/>
          <w:szCs w:val="22"/>
          <w:lang w:val="en-US"/>
        </w:rPr>
        <w:t xml:space="preserve">The Battlefield of Nature – Tolkien’s Warring </w:t>
      </w:r>
      <w:proofErr w:type="spellStart"/>
      <w:r w:rsidRPr="00B71922">
        <w:rPr>
          <w:rFonts w:asciiTheme="majorHAnsi" w:hAnsiTheme="majorHAnsi"/>
          <w:sz w:val="22"/>
          <w:szCs w:val="22"/>
          <w:lang w:val="en-US"/>
        </w:rPr>
        <w:t>Ents</w:t>
      </w:r>
      <w:proofErr w:type="spellEnd"/>
      <w:r w:rsidRPr="00B71922">
        <w:rPr>
          <w:rFonts w:asciiTheme="majorHAnsi" w:hAnsiTheme="majorHAnsi"/>
          <w:sz w:val="22"/>
          <w:szCs w:val="22"/>
          <w:lang w:val="en-US"/>
        </w:rPr>
        <w:t xml:space="preserve"> and Militant Hobbits</w:t>
      </w:r>
      <w:r w:rsidRPr="00B71922">
        <w:rPr>
          <w:rFonts w:asciiTheme="majorHAnsi" w:hAnsiTheme="majorHAnsi"/>
          <w:sz w:val="22"/>
          <w:szCs w:val="22"/>
        </w:rPr>
        <w:t xml:space="preserve">” </w:t>
      </w:r>
      <w:proofErr w:type="spellStart"/>
      <w:r w:rsidRPr="00B71922">
        <w:rPr>
          <w:rFonts w:asciiTheme="majorHAnsi" w:hAnsiTheme="majorHAnsi" w:cs="Calibri"/>
          <w:i/>
          <w:color w:val="000000"/>
          <w:sz w:val="22"/>
          <w:szCs w:val="22"/>
        </w:rPr>
        <w:t>Publish</w:t>
      </w:r>
      <w:proofErr w:type="spellEnd"/>
      <w:r w:rsidRPr="00B71922">
        <w:rPr>
          <w:rFonts w:asciiTheme="majorHAnsi" w:hAnsiTheme="majorHAnsi" w:cs="Calibri"/>
          <w:i/>
          <w:color w:val="000000"/>
          <w:sz w:val="22"/>
          <w:szCs w:val="22"/>
        </w:rPr>
        <w:t xml:space="preserve"> or </w:t>
      </w:r>
      <w:proofErr w:type="spellStart"/>
      <w:r w:rsidRPr="00B71922">
        <w:rPr>
          <w:rFonts w:asciiTheme="majorHAnsi" w:hAnsiTheme="majorHAnsi" w:cs="Calibri"/>
          <w:i/>
          <w:color w:val="000000"/>
          <w:sz w:val="22"/>
          <w:szCs w:val="22"/>
        </w:rPr>
        <w:t>Perish</w:t>
      </w:r>
      <w:proofErr w:type="spellEnd"/>
      <w:r w:rsidRPr="00B71922">
        <w:rPr>
          <w:rFonts w:asciiTheme="majorHAnsi" w:hAnsiTheme="majorHAnsi" w:cs="Calibri"/>
          <w:i/>
          <w:color w:val="000000"/>
          <w:sz w:val="22"/>
          <w:szCs w:val="22"/>
        </w:rPr>
        <w:t xml:space="preserve">. </w:t>
      </w:r>
      <w:proofErr w:type="spellStart"/>
      <w:r w:rsidRPr="00B71922">
        <w:rPr>
          <w:rFonts w:asciiTheme="majorHAnsi" w:hAnsiTheme="majorHAnsi" w:cs="Calibri"/>
          <w:i/>
          <w:color w:val="000000"/>
          <w:sz w:val="22"/>
          <w:szCs w:val="22"/>
        </w:rPr>
        <w:t>Between</w:t>
      </w:r>
      <w:proofErr w:type="spellEnd"/>
      <w:r w:rsidRPr="00B71922">
        <w:rPr>
          <w:rFonts w:asciiTheme="majorHAnsi" w:hAnsiTheme="majorHAnsi" w:cs="Calibri"/>
          <w:i/>
          <w:color w:val="000000"/>
          <w:sz w:val="22"/>
          <w:szCs w:val="22"/>
        </w:rPr>
        <w:t xml:space="preserve"> Cultural Studies </w:t>
      </w:r>
      <w:proofErr w:type="spellStart"/>
      <w:r w:rsidRPr="00B71922">
        <w:rPr>
          <w:rFonts w:asciiTheme="majorHAnsi" w:hAnsiTheme="majorHAnsi" w:cs="Calibri"/>
          <w:i/>
          <w:color w:val="000000"/>
          <w:sz w:val="22"/>
          <w:szCs w:val="22"/>
        </w:rPr>
        <w:t>and</w:t>
      </w:r>
      <w:proofErr w:type="spellEnd"/>
      <w:r w:rsidRPr="00B71922">
        <w:rPr>
          <w:rFonts w:asciiTheme="majorHAnsi" w:hAnsiTheme="majorHAnsi" w:cs="Calibri"/>
          <w:i/>
          <w:color w:val="000000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 w:cs="Calibri"/>
          <w:i/>
          <w:color w:val="000000"/>
          <w:sz w:val="22"/>
          <w:szCs w:val="22"/>
        </w:rPr>
        <w:t>Literary</w:t>
      </w:r>
      <w:proofErr w:type="spellEnd"/>
      <w:r w:rsidRPr="00B71922">
        <w:rPr>
          <w:rFonts w:asciiTheme="majorHAnsi" w:hAnsiTheme="majorHAnsi" w:cs="Calibri"/>
          <w:i/>
          <w:color w:val="000000"/>
          <w:sz w:val="22"/>
          <w:szCs w:val="22"/>
        </w:rPr>
        <w:t xml:space="preserve"> Criticism. </w:t>
      </w:r>
      <w:r w:rsidRPr="00B71922">
        <w:rPr>
          <w:rFonts w:asciiTheme="majorHAnsi" w:hAnsiTheme="majorHAnsi" w:cs="Calibri"/>
          <w:color w:val="000000"/>
          <w:sz w:val="22"/>
          <w:szCs w:val="22"/>
        </w:rPr>
        <w:t>Ed. Eliana Ionoaia.</w:t>
      </w:r>
      <w:r w:rsidRPr="00B71922">
        <w:rPr>
          <w:rFonts w:asciiTheme="majorHAnsi" w:hAnsiTheme="majorHAnsi" w:cs="Calibri"/>
          <w:i/>
          <w:color w:val="000000"/>
          <w:sz w:val="22"/>
          <w:szCs w:val="22"/>
        </w:rPr>
        <w:t xml:space="preserve"> </w:t>
      </w:r>
      <w:r w:rsidRPr="00B71922">
        <w:rPr>
          <w:rFonts w:asciiTheme="majorHAnsi" w:hAnsiTheme="majorHAnsi" w:cs="Calibri"/>
          <w:color w:val="000000"/>
          <w:sz w:val="22"/>
          <w:szCs w:val="22"/>
        </w:rPr>
        <w:t xml:space="preserve">București: </w:t>
      </w:r>
      <w:proofErr w:type="spellStart"/>
      <w:r w:rsidRPr="00B71922">
        <w:rPr>
          <w:rFonts w:asciiTheme="majorHAnsi" w:hAnsiTheme="majorHAnsi" w:cs="Calibri"/>
          <w:color w:val="000000"/>
          <w:sz w:val="22"/>
          <w:szCs w:val="22"/>
        </w:rPr>
        <w:t>Mustang</w:t>
      </w:r>
      <w:proofErr w:type="spellEnd"/>
      <w:r w:rsidRPr="00B71922">
        <w:rPr>
          <w:rFonts w:asciiTheme="majorHAnsi" w:hAnsiTheme="majorHAnsi" w:cs="Calibri"/>
          <w:color w:val="000000"/>
          <w:sz w:val="22"/>
          <w:szCs w:val="22"/>
        </w:rPr>
        <w:t xml:space="preserve"> si Integral, 2016. </w:t>
      </w:r>
      <w:r w:rsidRPr="00B71922">
        <w:rPr>
          <w:rFonts w:asciiTheme="majorHAnsi" w:hAnsiTheme="majorHAnsi" w:cs="Calibri"/>
          <w:b/>
          <w:color w:val="000000"/>
          <w:sz w:val="22"/>
          <w:szCs w:val="22"/>
        </w:rPr>
        <w:t xml:space="preserve">ISBN 978-606-652-108-6 </w:t>
      </w:r>
      <w:proofErr w:type="spellStart"/>
      <w:r w:rsidRPr="00B71922">
        <w:rPr>
          <w:rFonts w:asciiTheme="majorHAnsi" w:hAnsiTheme="majorHAnsi" w:cs="Calibri"/>
          <w:b/>
          <w:color w:val="000000"/>
          <w:sz w:val="22"/>
          <w:szCs w:val="22"/>
        </w:rPr>
        <w:t>Mustang</w:t>
      </w:r>
      <w:proofErr w:type="spellEnd"/>
      <w:r w:rsidRPr="00B71922">
        <w:rPr>
          <w:rFonts w:asciiTheme="majorHAnsi" w:hAnsiTheme="majorHAnsi" w:cs="Calibri"/>
          <w:b/>
          <w:color w:val="000000"/>
          <w:sz w:val="22"/>
          <w:szCs w:val="22"/>
        </w:rPr>
        <w:t xml:space="preserve"> (Cod CNCSIS 327) 978-606-8782-52-2 Integral</w:t>
      </w:r>
      <w:r w:rsidRPr="00B71922">
        <w:rPr>
          <w:rFonts w:asciiTheme="majorHAnsi" w:hAnsiTheme="majorHAnsi" w:cs="Calibri"/>
          <w:color w:val="000000"/>
          <w:sz w:val="22"/>
          <w:szCs w:val="22"/>
        </w:rPr>
        <w:t xml:space="preserve"> </w:t>
      </w:r>
    </w:p>
    <w:p w14:paraId="5637BE75" w14:textId="77777777" w:rsidR="00880CE2" w:rsidRPr="00B71922" w:rsidRDefault="00A06F3E" w:rsidP="00A06F3E">
      <w:pPr>
        <w:pStyle w:val="ListParagraph"/>
        <w:numPr>
          <w:ilvl w:val="0"/>
          <w:numId w:val="18"/>
        </w:numPr>
        <w:shd w:val="clear" w:color="auto" w:fill="FFFFFF"/>
        <w:jc w:val="both"/>
        <w:rPr>
          <w:rFonts w:asciiTheme="majorHAnsi" w:hAnsiTheme="majorHAnsi"/>
          <w:color w:val="000000"/>
          <w:sz w:val="22"/>
          <w:szCs w:val="22"/>
        </w:rPr>
      </w:pPr>
      <w:r w:rsidRPr="00B71922">
        <w:rPr>
          <w:rFonts w:asciiTheme="majorHAnsi" w:hAnsiTheme="majorHAnsi"/>
          <w:sz w:val="22"/>
          <w:szCs w:val="22"/>
          <w:lang w:val="en-US"/>
        </w:rPr>
        <w:t xml:space="preserve"> “Travel as Versatile Cultural Metaphor in the Fantastic Cyclic Novels of J.R.R. Tolkien, C.S. Lewis and J.K. Rowling”</w:t>
      </w:r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 w:cs="Calibri"/>
          <w:i/>
          <w:color w:val="000000"/>
          <w:sz w:val="22"/>
          <w:szCs w:val="22"/>
        </w:rPr>
        <w:t>Publish</w:t>
      </w:r>
      <w:proofErr w:type="spellEnd"/>
      <w:r w:rsidRPr="00B71922">
        <w:rPr>
          <w:rFonts w:asciiTheme="majorHAnsi" w:hAnsiTheme="majorHAnsi" w:cs="Calibri"/>
          <w:i/>
          <w:color w:val="000000"/>
          <w:sz w:val="22"/>
          <w:szCs w:val="22"/>
        </w:rPr>
        <w:t xml:space="preserve"> or </w:t>
      </w:r>
      <w:proofErr w:type="spellStart"/>
      <w:r w:rsidRPr="00B71922">
        <w:rPr>
          <w:rFonts w:asciiTheme="majorHAnsi" w:hAnsiTheme="majorHAnsi" w:cs="Calibri"/>
          <w:i/>
          <w:color w:val="000000"/>
          <w:sz w:val="22"/>
          <w:szCs w:val="22"/>
        </w:rPr>
        <w:t>Perish</w:t>
      </w:r>
      <w:proofErr w:type="spellEnd"/>
      <w:r w:rsidRPr="00B71922">
        <w:rPr>
          <w:rFonts w:asciiTheme="majorHAnsi" w:hAnsiTheme="majorHAnsi" w:cs="Calibri"/>
          <w:i/>
          <w:color w:val="000000"/>
          <w:sz w:val="22"/>
          <w:szCs w:val="22"/>
        </w:rPr>
        <w:t xml:space="preserve">. </w:t>
      </w:r>
      <w:proofErr w:type="spellStart"/>
      <w:r w:rsidRPr="00B71922">
        <w:rPr>
          <w:rFonts w:asciiTheme="majorHAnsi" w:hAnsiTheme="majorHAnsi" w:cs="Calibri"/>
          <w:i/>
          <w:color w:val="000000"/>
          <w:sz w:val="22"/>
          <w:szCs w:val="22"/>
        </w:rPr>
        <w:t>Between</w:t>
      </w:r>
      <w:proofErr w:type="spellEnd"/>
      <w:r w:rsidRPr="00B71922">
        <w:rPr>
          <w:rFonts w:asciiTheme="majorHAnsi" w:hAnsiTheme="majorHAnsi" w:cs="Calibri"/>
          <w:i/>
          <w:color w:val="000000"/>
          <w:sz w:val="22"/>
          <w:szCs w:val="22"/>
        </w:rPr>
        <w:t xml:space="preserve"> Cultural Studies </w:t>
      </w:r>
      <w:proofErr w:type="spellStart"/>
      <w:r w:rsidRPr="00B71922">
        <w:rPr>
          <w:rFonts w:asciiTheme="majorHAnsi" w:hAnsiTheme="majorHAnsi" w:cs="Calibri"/>
          <w:i/>
          <w:color w:val="000000"/>
          <w:sz w:val="22"/>
          <w:szCs w:val="22"/>
        </w:rPr>
        <w:t>and</w:t>
      </w:r>
      <w:proofErr w:type="spellEnd"/>
      <w:r w:rsidRPr="00B71922">
        <w:rPr>
          <w:rFonts w:asciiTheme="majorHAnsi" w:hAnsiTheme="majorHAnsi" w:cs="Calibri"/>
          <w:i/>
          <w:color w:val="000000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 w:cs="Calibri"/>
          <w:i/>
          <w:color w:val="000000"/>
          <w:sz w:val="22"/>
          <w:szCs w:val="22"/>
        </w:rPr>
        <w:t>Literary</w:t>
      </w:r>
      <w:proofErr w:type="spellEnd"/>
      <w:r w:rsidRPr="00B71922">
        <w:rPr>
          <w:rFonts w:asciiTheme="majorHAnsi" w:hAnsiTheme="majorHAnsi" w:cs="Calibri"/>
          <w:i/>
          <w:color w:val="000000"/>
          <w:sz w:val="22"/>
          <w:szCs w:val="22"/>
        </w:rPr>
        <w:t xml:space="preserve"> Criticism. </w:t>
      </w:r>
      <w:r w:rsidRPr="00B71922">
        <w:rPr>
          <w:rFonts w:asciiTheme="majorHAnsi" w:hAnsiTheme="majorHAnsi" w:cs="Calibri"/>
          <w:color w:val="000000"/>
          <w:sz w:val="22"/>
          <w:szCs w:val="22"/>
        </w:rPr>
        <w:t>Ed. Eliana Ionoaia.</w:t>
      </w:r>
      <w:r w:rsidRPr="00B71922">
        <w:rPr>
          <w:rFonts w:asciiTheme="majorHAnsi" w:hAnsiTheme="majorHAnsi" w:cs="Calibri"/>
          <w:i/>
          <w:color w:val="000000"/>
          <w:sz w:val="22"/>
          <w:szCs w:val="22"/>
        </w:rPr>
        <w:t xml:space="preserve"> </w:t>
      </w:r>
      <w:r w:rsidRPr="00B71922">
        <w:rPr>
          <w:rFonts w:asciiTheme="majorHAnsi" w:hAnsiTheme="majorHAnsi" w:cs="Calibri"/>
          <w:color w:val="000000"/>
          <w:sz w:val="22"/>
          <w:szCs w:val="22"/>
        </w:rPr>
        <w:t xml:space="preserve">București: </w:t>
      </w:r>
      <w:proofErr w:type="spellStart"/>
      <w:r w:rsidRPr="00B71922">
        <w:rPr>
          <w:rFonts w:asciiTheme="majorHAnsi" w:hAnsiTheme="majorHAnsi" w:cs="Calibri"/>
          <w:color w:val="000000"/>
          <w:sz w:val="22"/>
          <w:szCs w:val="22"/>
        </w:rPr>
        <w:t>Mustang</w:t>
      </w:r>
      <w:proofErr w:type="spellEnd"/>
      <w:r w:rsidRPr="00B71922">
        <w:rPr>
          <w:rFonts w:asciiTheme="majorHAnsi" w:hAnsiTheme="majorHAnsi" w:cs="Calibri"/>
          <w:color w:val="000000"/>
          <w:sz w:val="22"/>
          <w:szCs w:val="22"/>
        </w:rPr>
        <w:t xml:space="preserve"> si Integral, 2016. </w:t>
      </w:r>
      <w:r w:rsidRPr="00B71922">
        <w:rPr>
          <w:rFonts w:asciiTheme="majorHAnsi" w:hAnsiTheme="majorHAnsi" w:cs="Calibri"/>
          <w:b/>
          <w:color w:val="000000"/>
          <w:sz w:val="22"/>
          <w:szCs w:val="22"/>
        </w:rPr>
        <w:t xml:space="preserve">ISBN 978-606-652-108-6 </w:t>
      </w:r>
      <w:proofErr w:type="spellStart"/>
      <w:r w:rsidRPr="00B71922">
        <w:rPr>
          <w:rFonts w:asciiTheme="majorHAnsi" w:hAnsiTheme="majorHAnsi" w:cs="Calibri"/>
          <w:b/>
          <w:color w:val="000000"/>
          <w:sz w:val="22"/>
          <w:szCs w:val="22"/>
        </w:rPr>
        <w:t>Mustang</w:t>
      </w:r>
      <w:proofErr w:type="spellEnd"/>
      <w:r w:rsidRPr="00B71922">
        <w:rPr>
          <w:rFonts w:asciiTheme="majorHAnsi" w:hAnsiTheme="majorHAnsi" w:cs="Calibri"/>
          <w:b/>
          <w:color w:val="000000"/>
          <w:sz w:val="22"/>
          <w:szCs w:val="22"/>
        </w:rPr>
        <w:t xml:space="preserve"> (Cod CNCSIS 327) 978-606-8782-52-2 Integral</w:t>
      </w:r>
      <w:r w:rsidRPr="00B71922">
        <w:rPr>
          <w:rFonts w:asciiTheme="majorHAnsi" w:hAnsiTheme="majorHAnsi" w:cs="Calibri"/>
          <w:color w:val="000000"/>
          <w:sz w:val="22"/>
          <w:szCs w:val="22"/>
        </w:rPr>
        <w:t xml:space="preserve"> </w:t>
      </w:r>
    </w:p>
    <w:p w14:paraId="33927F6C" w14:textId="77777777" w:rsidR="00880CE2" w:rsidRPr="00B71922" w:rsidRDefault="00A06F3E" w:rsidP="00880CE2">
      <w:pPr>
        <w:pStyle w:val="ListParagraph"/>
        <w:numPr>
          <w:ilvl w:val="0"/>
          <w:numId w:val="18"/>
        </w:numPr>
        <w:shd w:val="clear" w:color="auto" w:fill="FFFFFF"/>
        <w:jc w:val="both"/>
        <w:rPr>
          <w:rFonts w:asciiTheme="majorHAnsi" w:hAnsiTheme="majorHAnsi"/>
          <w:sz w:val="22"/>
          <w:szCs w:val="22"/>
        </w:rPr>
      </w:pPr>
      <w:r w:rsidRPr="00B71922">
        <w:rPr>
          <w:rFonts w:asciiTheme="majorHAnsi" w:hAnsiTheme="majorHAnsi"/>
          <w:sz w:val="22"/>
          <w:szCs w:val="22"/>
          <w:lang w:val="en-US"/>
        </w:rPr>
        <w:t xml:space="preserve">“Dramatizing History” </w:t>
      </w:r>
      <w:proofErr w:type="spellStart"/>
      <w:r w:rsidRPr="00B71922">
        <w:rPr>
          <w:rFonts w:asciiTheme="majorHAnsi" w:hAnsiTheme="majorHAnsi" w:cs="Calibri"/>
          <w:i/>
          <w:color w:val="000000"/>
          <w:sz w:val="22"/>
          <w:szCs w:val="22"/>
        </w:rPr>
        <w:t>Publish</w:t>
      </w:r>
      <w:proofErr w:type="spellEnd"/>
      <w:r w:rsidRPr="00B71922">
        <w:rPr>
          <w:rFonts w:asciiTheme="majorHAnsi" w:hAnsiTheme="majorHAnsi" w:cs="Calibri"/>
          <w:i/>
          <w:color w:val="000000"/>
          <w:sz w:val="22"/>
          <w:szCs w:val="22"/>
        </w:rPr>
        <w:t xml:space="preserve"> or </w:t>
      </w:r>
      <w:proofErr w:type="spellStart"/>
      <w:r w:rsidRPr="00B71922">
        <w:rPr>
          <w:rFonts w:asciiTheme="majorHAnsi" w:hAnsiTheme="majorHAnsi" w:cs="Calibri"/>
          <w:i/>
          <w:color w:val="000000"/>
          <w:sz w:val="22"/>
          <w:szCs w:val="22"/>
        </w:rPr>
        <w:t>Perish</w:t>
      </w:r>
      <w:proofErr w:type="spellEnd"/>
      <w:r w:rsidRPr="00B71922">
        <w:rPr>
          <w:rFonts w:asciiTheme="majorHAnsi" w:hAnsiTheme="majorHAnsi" w:cs="Calibri"/>
          <w:i/>
          <w:color w:val="000000"/>
          <w:sz w:val="22"/>
          <w:szCs w:val="22"/>
        </w:rPr>
        <w:t xml:space="preserve">. </w:t>
      </w:r>
      <w:proofErr w:type="spellStart"/>
      <w:r w:rsidRPr="00B71922">
        <w:rPr>
          <w:rFonts w:asciiTheme="majorHAnsi" w:hAnsiTheme="majorHAnsi" w:cs="Calibri"/>
          <w:i/>
          <w:color w:val="000000"/>
          <w:sz w:val="22"/>
          <w:szCs w:val="22"/>
        </w:rPr>
        <w:t>Between</w:t>
      </w:r>
      <w:proofErr w:type="spellEnd"/>
      <w:r w:rsidRPr="00B71922">
        <w:rPr>
          <w:rFonts w:asciiTheme="majorHAnsi" w:hAnsiTheme="majorHAnsi" w:cs="Calibri"/>
          <w:i/>
          <w:color w:val="000000"/>
          <w:sz w:val="22"/>
          <w:szCs w:val="22"/>
        </w:rPr>
        <w:t xml:space="preserve"> Cultural Studies </w:t>
      </w:r>
      <w:proofErr w:type="spellStart"/>
      <w:r w:rsidRPr="00B71922">
        <w:rPr>
          <w:rFonts w:asciiTheme="majorHAnsi" w:hAnsiTheme="majorHAnsi" w:cs="Calibri"/>
          <w:i/>
          <w:color w:val="000000"/>
          <w:sz w:val="22"/>
          <w:szCs w:val="22"/>
        </w:rPr>
        <w:t>and</w:t>
      </w:r>
      <w:proofErr w:type="spellEnd"/>
      <w:r w:rsidRPr="00B71922">
        <w:rPr>
          <w:rFonts w:asciiTheme="majorHAnsi" w:hAnsiTheme="majorHAnsi" w:cs="Calibri"/>
          <w:i/>
          <w:color w:val="000000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 w:cs="Calibri"/>
          <w:i/>
          <w:color w:val="000000"/>
          <w:sz w:val="22"/>
          <w:szCs w:val="22"/>
        </w:rPr>
        <w:t>Literary</w:t>
      </w:r>
      <w:proofErr w:type="spellEnd"/>
      <w:r w:rsidRPr="00B71922">
        <w:rPr>
          <w:rFonts w:asciiTheme="majorHAnsi" w:hAnsiTheme="majorHAnsi" w:cs="Calibri"/>
          <w:i/>
          <w:color w:val="000000"/>
          <w:sz w:val="22"/>
          <w:szCs w:val="22"/>
        </w:rPr>
        <w:t xml:space="preserve"> Criticism. </w:t>
      </w:r>
      <w:r w:rsidRPr="00B71922">
        <w:rPr>
          <w:rFonts w:asciiTheme="majorHAnsi" w:hAnsiTheme="majorHAnsi" w:cs="Calibri"/>
          <w:color w:val="000000"/>
          <w:sz w:val="22"/>
          <w:szCs w:val="22"/>
        </w:rPr>
        <w:t xml:space="preserve">Ed. Eliana </w:t>
      </w:r>
      <w:r w:rsidRPr="00B71922">
        <w:rPr>
          <w:rFonts w:asciiTheme="majorHAnsi" w:hAnsiTheme="majorHAnsi" w:cs="Calibri"/>
          <w:sz w:val="22"/>
          <w:szCs w:val="22"/>
        </w:rPr>
        <w:t>Ionoaia.</w:t>
      </w:r>
      <w:r w:rsidRPr="00B71922">
        <w:rPr>
          <w:rFonts w:asciiTheme="majorHAnsi" w:hAnsiTheme="majorHAnsi" w:cs="Calibri"/>
          <w:i/>
          <w:sz w:val="22"/>
          <w:szCs w:val="22"/>
        </w:rPr>
        <w:t xml:space="preserve"> </w:t>
      </w:r>
      <w:r w:rsidRPr="00B71922">
        <w:rPr>
          <w:rFonts w:asciiTheme="majorHAnsi" w:hAnsiTheme="majorHAnsi" w:cs="Calibri"/>
          <w:sz w:val="22"/>
          <w:szCs w:val="22"/>
        </w:rPr>
        <w:t xml:space="preserve">București: </w:t>
      </w:r>
      <w:proofErr w:type="spellStart"/>
      <w:r w:rsidRPr="00B71922">
        <w:rPr>
          <w:rFonts w:asciiTheme="majorHAnsi" w:hAnsiTheme="majorHAnsi" w:cs="Calibri"/>
          <w:sz w:val="22"/>
          <w:szCs w:val="22"/>
        </w:rPr>
        <w:t>Mustang</w:t>
      </w:r>
      <w:proofErr w:type="spellEnd"/>
      <w:r w:rsidRPr="00B71922">
        <w:rPr>
          <w:rFonts w:asciiTheme="majorHAnsi" w:hAnsiTheme="majorHAnsi" w:cs="Calibri"/>
          <w:sz w:val="22"/>
          <w:szCs w:val="22"/>
        </w:rPr>
        <w:t xml:space="preserve"> si Integral, 2016. </w:t>
      </w:r>
      <w:r w:rsidRPr="00B71922">
        <w:rPr>
          <w:rFonts w:asciiTheme="majorHAnsi" w:hAnsiTheme="majorHAnsi" w:cs="Calibri"/>
          <w:b/>
          <w:sz w:val="22"/>
          <w:szCs w:val="22"/>
        </w:rPr>
        <w:t xml:space="preserve">ISBN 978-606-652-108-6 </w:t>
      </w:r>
      <w:proofErr w:type="spellStart"/>
      <w:r w:rsidRPr="00B71922">
        <w:rPr>
          <w:rFonts w:asciiTheme="majorHAnsi" w:hAnsiTheme="majorHAnsi" w:cs="Calibri"/>
          <w:b/>
          <w:sz w:val="22"/>
          <w:szCs w:val="22"/>
        </w:rPr>
        <w:t>Mustang</w:t>
      </w:r>
      <w:proofErr w:type="spellEnd"/>
      <w:r w:rsidRPr="00B71922">
        <w:rPr>
          <w:rFonts w:asciiTheme="majorHAnsi" w:hAnsiTheme="majorHAnsi" w:cs="Calibri"/>
          <w:b/>
          <w:sz w:val="22"/>
          <w:szCs w:val="22"/>
        </w:rPr>
        <w:t xml:space="preserve"> (Cod CNCSIS 327) 978-606-8782-52-2 Integral</w:t>
      </w:r>
      <w:r w:rsidRPr="00B71922">
        <w:rPr>
          <w:rFonts w:asciiTheme="majorHAnsi" w:hAnsiTheme="majorHAnsi" w:cs="Calibri"/>
          <w:sz w:val="22"/>
          <w:szCs w:val="22"/>
        </w:rPr>
        <w:t xml:space="preserve"> </w:t>
      </w:r>
    </w:p>
    <w:p w14:paraId="162F21D0" w14:textId="77777777" w:rsidR="00BB542C" w:rsidRPr="00B71922" w:rsidRDefault="00BB542C" w:rsidP="00880CE2">
      <w:pPr>
        <w:pStyle w:val="ListParagraph"/>
        <w:numPr>
          <w:ilvl w:val="0"/>
          <w:numId w:val="18"/>
        </w:numPr>
        <w:shd w:val="clear" w:color="auto" w:fill="FFFFFF"/>
        <w:jc w:val="both"/>
        <w:rPr>
          <w:rFonts w:asciiTheme="majorHAnsi" w:hAnsiTheme="majorHAnsi"/>
          <w:sz w:val="22"/>
          <w:szCs w:val="22"/>
        </w:rPr>
      </w:pPr>
      <w:r w:rsidRPr="00B71922">
        <w:rPr>
          <w:rFonts w:asciiTheme="majorHAnsi" w:hAnsiTheme="majorHAnsi"/>
          <w:sz w:val="22"/>
          <w:szCs w:val="22"/>
        </w:rPr>
        <w:lastRenderedPageBreak/>
        <w:t>“</w:t>
      </w:r>
      <w:proofErr w:type="spellStart"/>
      <w:r w:rsidRPr="00B71922">
        <w:rPr>
          <w:rFonts w:asciiTheme="majorHAnsi" w:hAnsiTheme="majorHAnsi"/>
          <w:sz w:val="22"/>
          <w:szCs w:val="22"/>
        </w:rPr>
        <w:t>Adapting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the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Victorian </w:t>
      </w:r>
      <w:proofErr w:type="spellStart"/>
      <w:r w:rsidRPr="00B71922">
        <w:rPr>
          <w:rFonts w:asciiTheme="majorHAnsi" w:hAnsiTheme="majorHAnsi"/>
          <w:sz w:val="22"/>
          <w:szCs w:val="22"/>
        </w:rPr>
        <w:t>Discourse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on </w:t>
      </w:r>
      <w:proofErr w:type="spellStart"/>
      <w:r w:rsidRPr="00B71922">
        <w:rPr>
          <w:rFonts w:asciiTheme="majorHAnsi" w:hAnsiTheme="majorHAnsi"/>
          <w:sz w:val="22"/>
          <w:szCs w:val="22"/>
        </w:rPr>
        <w:t>Madness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- Neo-Victorian </w:t>
      </w:r>
      <w:proofErr w:type="spellStart"/>
      <w:r w:rsidRPr="00B71922">
        <w:rPr>
          <w:rFonts w:asciiTheme="majorHAnsi" w:hAnsiTheme="majorHAnsi"/>
          <w:sz w:val="22"/>
          <w:szCs w:val="22"/>
        </w:rPr>
        <w:t>Voices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Pr="00B71922">
        <w:rPr>
          <w:rFonts w:asciiTheme="majorHAnsi" w:hAnsiTheme="majorHAnsi"/>
          <w:sz w:val="22"/>
          <w:szCs w:val="22"/>
        </w:rPr>
        <w:t>the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Twentieth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Century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”,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Constructions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of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Identity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, VIII: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Discourses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in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the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English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Speaking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World</w:t>
      </w:r>
      <w:r w:rsidRPr="00B71922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B71922">
        <w:rPr>
          <w:rFonts w:asciiTheme="majorHAnsi" w:hAnsiTheme="majorHAnsi"/>
          <w:sz w:val="22"/>
          <w:szCs w:val="22"/>
        </w:rPr>
        <w:t>edited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by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Petronia Petrar </w:t>
      </w:r>
      <w:proofErr w:type="spellStart"/>
      <w:r w:rsidRPr="00B71922">
        <w:rPr>
          <w:rFonts w:asciiTheme="majorHAnsi" w:hAnsiTheme="majorHAnsi"/>
          <w:sz w:val="22"/>
          <w:szCs w:val="22"/>
        </w:rPr>
        <w:t>and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Amelia Nan, Presa Universitar</w:t>
      </w:r>
      <w:r w:rsidR="006431C4" w:rsidRPr="00B71922">
        <w:rPr>
          <w:rFonts w:asciiTheme="majorHAnsi" w:hAnsiTheme="majorHAnsi"/>
          <w:sz w:val="22"/>
          <w:szCs w:val="22"/>
        </w:rPr>
        <w:t>ă</w:t>
      </w:r>
      <w:r w:rsidRPr="00B71922">
        <w:rPr>
          <w:rFonts w:asciiTheme="majorHAnsi" w:hAnsiTheme="majorHAnsi"/>
          <w:sz w:val="22"/>
          <w:szCs w:val="22"/>
        </w:rPr>
        <w:t xml:space="preserve"> Clujean</w:t>
      </w:r>
      <w:r w:rsidR="006431C4" w:rsidRPr="00B71922">
        <w:rPr>
          <w:rFonts w:asciiTheme="majorHAnsi" w:hAnsiTheme="majorHAnsi"/>
          <w:sz w:val="22"/>
          <w:szCs w:val="22"/>
        </w:rPr>
        <w:t>ă</w:t>
      </w:r>
      <w:r w:rsidRPr="00B71922">
        <w:rPr>
          <w:rFonts w:asciiTheme="majorHAnsi" w:hAnsiTheme="majorHAnsi"/>
          <w:sz w:val="22"/>
          <w:szCs w:val="22"/>
        </w:rPr>
        <w:t xml:space="preserve">, Cluj-Napoca, 2016, pp. 31-38 (8 p.), </w:t>
      </w:r>
      <w:r w:rsidRPr="00B71922">
        <w:rPr>
          <w:rFonts w:asciiTheme="majorHAnsi" w:hAnsiTheme="majorHAnsi"/>
          <w:b/>
          <w:sz w:val="22"/>
          <w:szCs w:val="22"/>
        </w:rPr>
        <w:t>ISSN 2393-0047</w:t>
      </w:r>
    </w:p>
    <w:p w14:paraId="2930D84B" w14:textId="77777777" w:rsidR="008E1FDC" w:rsidRPr="00B71922" w:rsidRDefault="008E1FDC" w:rsidP="00B2537C">
      <w:pPr>
        <w:pStyle w:val="CVNormal-FirstLine"/>
        <w:numPr>
          <w:ilvl w:val="0"/>
          <w:numId w:val="18"/>
        </w:numPr>
        <w:jc w:val="both"/>
        <w:rPr>
          <w:rFonts w:asciiTheme="majorHAnsi" w:hAnsiTheme="majorHAnsi"/>
          <w:b/>
          <w:sz w:val="22"/>
          <w:szCs w:val="22"/>
        </w:rPr>
      </w:pPr>
      <w:r w:rsidRPr="00B71922">
        <w:rPr>
          <w:rFonts w:asciiTheme="majorHAnsi" w:hAnsiTheme="majorHAnsi"/>
          <w:sz w:val="22"/>
          <w:szCs w:val="22"/>
        </w:rPr>
        <w:t>“</w:t>
      </w:r>
      <w:r w:rsidR="00E26352" w:rsidRPr="00B71922">
        <w:rPr>
          <w:rFonts w:asciiTheme="majorHAnsi" w:hAnsiTheme="majorHAnsi"/>
          <w:sz w:val="22"/>
          <w:szCs w:val="22"/>
        </w:rPr>
        <w:t xml:space="preserve">The </w:t>
      </w:r>
      <w:proofErr w:type="spellStart"/>
      <w:r w:rsidR="00E26352" w:rsidRPr="00B71922">
        <w:rPr>
          <w:rFonts w:asciiTheme="majorHAnsi" w:hAnsiTheme="majorHAnsi"/>
          <w:sz w:val="22"/>
          <w:szCs w:val="22"/>
        </w:rPr>
        <w:t>Wickedness</w:t>
      </w:r>
      <w:proofErr w:type="spellEnd"/>
      <w:r w:rsidR="00E26352" w:rsidRPr="00B71922">
        <w:rPr>
          <w:rFonts w:asciiTheme="majorHAnsi" w:hAnsiTheme="majorHAnsi"/>
          <w:sz w:val="22"/>
          <w:szCs w:val="22"/>
        </w:rPr>
        <w:t xml:space="preserve"> of Feminine </w:t>
      </w:r>
      <w:proofErr w:type="spellStart"/>
      <w:r w:rsidR="00E26352" w:rsidRPr="00B71922">
        <w:rPr>
          <w:rFonts w:asciiTheme="majorHAnsi" w:hAnsiTheme="majorHAnsi"/>
          <w:sz w:val="22"/>
          <w:szCs w:val="22"/>
        </w:rPr>
        <w:t>Evil</w:t>
      </w:r>
      <w:proofErr w:type="spellEnd"/>
      <w:r w:rsidR="00E26352" w:rsidRPr="00B71922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="00E26352" w:rsidRPr="00B71922">
        <w:rPr>
          <w:rFonts w:asciiTheme="majorHAnsi" w:hAnsiTheme="majorHAnsi"/>
          <w:sz w:val="22"/>
          <w:szCs w:val="22"/>
        </w:rPr>
        <w:t>the</w:t>
      </w:r>
      <w:proofErr w:type="spellEnd"/>
      <w:r w:rsidR="00E26352" w:rsidRPr="00B71922">
        <w:rPr>
          <w:rFonts w:asciiTheme="majorHAnsi" w:hAnsiTheme="majorHAnsi"/>
          <w:sz w:val="22"/>
          <w:szCs w:val="22"/>
        </w:rPr>
        <w:t xml:space="preserve"> Harry Potter </w:t>
      </w:r>
      <w:proofErr w:type="spellStart"/>
      <w:r w:rsidR="00E26352" w:rsidRPr="00B71922">
        <w:rPr>
          <w:rFonts w:asciiTheme="majorHAnsi" w:hAnsiTheme="majorHAnsi"/>
          <w:sz w:val="22"/>
          <w:szCs w:val="22"/>
        </w:rPr>
        <w:t>Series</w:t>
      </w:r>
      <w:proofErr w:type="spellEnd"/>
      <w:r w:rsidR="00E26352" w:rsidRPr="00B71922">
        <w:rPr>
          <w:rFonts w:asciiTheme="majorHAnsi" w:hAnsiTheme="majorHAnsi"/>
          <w:sz w:val="22"/>
          <w:szCs w:val="22"/>
        </w:rPr>
        <w:t xml:space="preserve"> - </w:t>
      </w:r>
      <w:proofErr w:type="spellStart"/>
      <w:r w:rsidR="00E26352" w:rsidRPr="00B71922">
        <w:rPr>
          <w:rFonts w:asciiTheme="majorHAnsi" w:hAnsiTheme="majorHAnsi"/>
          <w:sz w:val="22"/>
          <w:szCs w:val="22"/>
        </w:rPr>
        <w:t>Promoting</w:t>
      </w:r>
      <w:proofErr w:type="spellEnd"/>
      <w:r w:rsidR="00E26352" w:rsidRPr="00B71922">
        <w:rPr>
          <w:rFonts w:asciiTheme="majorHAnsi" w:hAnsiTheme="majorHAnsi"/>
          <w:sz w:val="22"/>
          <w:szCs w:val="22"/>
        </w:rPr>
        <w:t xml:space="preserve"> Moral </w:t>
      </w:r>
      <w:proofErr w:type="spellStart"/>
      <w:r w:rsidR="00E26352" w:rsidRPr="00B71922">
        <w:rPr>
          <w:rFonts w:asciiTheme="majorHAnsi" w:hAnsiTheme="majorHAnsi"/>
          <w:sz w:val="22"/>
          <w:szCs w:val="22"/>
        </w:rPr>
        <w:t>Development</w:t>
      </w:r>
      <w:proofErr w:type="spellEnd"/>
      <w:r w:rsidR="00E26352"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E26352" w:rsidRPr="00B71922">
        <w:rPr>
          <w:rFonts w:asciiTheme="majorHAnsi" w:hAnsiTheme="majorHAnsi"/>
          <w:sz w:val="22"/>
          <w:szCs w:val="22"/>
        </w:rPr>
        <w:t>through</w:t>
      </w:r>
      <w:proofErr w:type="spellEnd"/>
      <w:r w:rsidR="00E26352"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E26352" w:rsidRPr="00B71922">
        <w:rPr>
          <w:rFonts w:asciiTheme="majorHAnsi" w:hAnsiTheme="majorHAnsi"/>
          <w:sz w:val="22"/>
          <w:szCs w:val="22"/>
        </w:rPr>
        <w:t>the</w:t>
      </w:r>
      <w:proofErr w:type="spellEnd"/>
      <w:r w:rsidR="00E26352" w:rsidRPr="00B71922">
        <w:rPr>
          <w:rFonts w:asciiTheme="majorHAnsi" w:hAnsiTheme="majorHAnsi"/>
          <w:sz w:val="22"/>
          <w:szCs w:val="22"/>
        </w:rPr>
        <w:t xml:space="preserve"> </w:t>
      </w:r>
      <w:r w:rsidR="00E26352" w:rsidRPr="00B71922">
        <w:rPr>
          <w:rFonts w:asciiTheme="majorHAnsi" w:hAnsiTheme="majorHAnsi"/>
          <w:i/>
          <w:sz w:val="22"/>
          <w:szCs w:val="22"/>
        </w:rPr>
        <w:t>Via Negativa</w:t>
      </w:r>
      <w:r w:rsidRPr="00B71922">
        <w:rPr>
          <w:rFonts w:asciiTheme="majorHAnsi" w:hAnsiTheme="majorHAnsi"/>
          <w:sz w:val="22"/>
          <w:szCs w:val="22"/>
        </w:rPr>
        <w:t xml:space="preserve">” – </w:t>
      </w:r>
      <w:r w:rsidR="00B2537C" w:rsidRPr="00B71922">
        <w:rPr>
          <w:rFonts w:asciiTheme="majorHAnsi" w:hAnsiTheme="majorHAnsi"/>
          <w:i/>
          <w:sz w:val="22"/>
          <w:szCs w:val="22"/>
        </w:rPr>
        <w:t>The European English Messenger</w:t>
      </w:r>
      <w:r w:rsidRPr="00B71922">
        <w:rPr>
          <w:rFonts w:asciiTheme="majorHAnsi" w:hAnsiTheme="majorHAnsi"/>
          <w:sz w:val="22"/>
          <w:szCs w:val="22"/>
        </w:rPr>
        <w:t xml:space="preserve">, ed. </w:t>
      </w:r>
      <w:r w:rsidR="00E26352" w:rsidRPr="00B71922">
        <w:rPr>
          <w:rFonts w:asciiTheme="majorHAnsi" w:hAnsiTheme="majorHAnsi"/>
          <w:sz w:val="22"/>
          <w:szCs w:val="22"/>
        </w:rPr>
        <w:t xml:space="preserve">Adrian Radu –25-1 </w:t>
      </w:r>
      <w:proofErr w:type="spellStart"/>
      <w:r w:rsidR="00E26352" w:rsidRPr="00B71922">
        <w:rPr>
          <w:rFonts w:asciiTheme="majorHAnsi" w:hAnsiTheme="majorHAnsi"/>
          <w:sz w:val="22"/>
          <w:szCs w:val="22"/>
        </w:rPr>
        <w:t>Summer</w:t>
      </w:r>
      <w:proofErr w:type="spellEnd"/>
      <w:r w:rsidRPr="00B71922">
        <w:rPr>
          <w:rFonts w:asciiTheme="majorHAnsi" w:hAnsiTheme="majorHAnsi"/>
          <w:sz w:val="22"/>
          <w:szCs w:val="22"/>
        </w:rPr>
        <w:t>, 201</w:t>
      </w:r>
      <w:r w:rsidR="00E26352" w:rsidRPr="00B71922">
        <w:rPr>
          <w:rFonts w:asciiTheme="majorHAnsi" w:hAnsiTheme="majorHAnsi"/>
          <w:sz w:val="22"/>
          <w:szCs w:val="22"/>
        </w:rPr>
        <w:t>6</w:t>
      </w:r>
      <w:r w:rsidRPr="00B71922">
        <w:rPr>
          <w:rFonts w:asciiTheme="majorHAnsi" w:hAnsiTheme="majorHAnsi"/>
          <w:sz w:val="22"/>
          <w:szCs w:val="22"/>
        </w:rPr>
        <w:t xml:space="preserve">, </w:t>
      </w:r>
      <w:r w:rsidR="00E26352" w:rsidRPr="00B71922">
        <w:rPr>
          <w:rFonts w:asciiTheme="majorHAnsi" w:hAnsiTheme="majorHAnsi"/>
          <w:sz w:val="22"/>
          <w:szCs w:val="22"/>
        </w:rPr>
        <w:t xml:space="preserve">pp. 55-67 (13 p.) </w:t>
      </w:r>
      <w:r w:rsidR="00E26352" w:rsidRPr="00B71922">
        <w:rPr>
          <w:rFonts w:asciiTheme="majorHAnsi" w:hAnsiTheme="majorHAnsi"/>
          <w:b/>
          <w:sz w:val="22"/>
          <w:szCs w:val="22"/>
        </w:rPr>
        <w:t>ISSN 2518-3567</w:t>
      </w:r>
      <w:r w:rsidR="006431C4" w:rsidRPr="00B71922">
        <w:rPr>
          <w:rFonts w:asciiTheme="majorHAnsi" w:hAnsiTheme="majorHAnsi"/>
          <w:b/>
          <w:sz w:val="22"/>
          <w:szCs w:val="22"/>
        </w:rPr>
        <w:t xml:space="preserve"> </w:t>
      </w:r>
      <w:r w:rsidR="006431C4" w:rsidRPr="00B71922">
        <w:rPr>
          <w:rFonts w:asciiTheme="majorHAnsi" w:hAnsiTheme="majorHAnsi"/>
          <w:b/>
          <w:bCs/>
          <w:sz w:val="22"/>
          <w:szCs w:val="22"/>
        </w:rPr>
        <w:t xml:space="preserve">(indexare </w:t>
      </w:r>
      <w:r w:rsidR="006431C4" w:rsidRPr="00B71922">
        <w:rPr>
          <w:rFonts w:asciiTheme="majorHAnsi" w:hAnsiTheme="majorHAnsi"/>
          <w:b/>
          <w:bCs/>
          <w:sz w:val="22"/>
          <w:szCs w:val="22"/>
          <w:lang w:val="en-US"/>
        </w:rPr>
        <w:t>î</w:t>
      </w:r>
      <w:r w:rsidR="006431C4" w:rsidRPr="00B71922">
        <w:rPr>
          <w:rFonts w:asciiTheme="majorHAnsi" w:hAnsiTheme="majorHAnsi"/>
          <w:b/>
          <w:bCs/>
          <w:sz w:val="22"/>
          <w:szCs w:val="22"/>
        </w:rPr>
        <w:t xml:space="preserve">n </w:t>
      </w:r>
      <w:proofErr w:type="spellStart"/>
      <w:r w:rsidR="006431C4" w:rsidRPr="00B71922">
        <w:rPr>
          <w:rFonts w:asciiTheme="majorHAnsi" w:hAnsiTheme="majorHAnsi"/>
          <w:b/>
          <w:color w:val="1D2129"/>
          <w:sz w:val="22"/>
          <w:szCs w:val="22"/>
          <w:shd w:val="clear" w:color="auto" w:fill="FFFFFF"/>
        </w:rPr>
        <w:t>Erih</w:t>
      </w:r>
      <w:proofErr w:type="spellEnd"/>
      <w:r w:rsidR="006431C4" w:rsidRPr="00B71922">
        <w:rPr>
          <w:rFonts w:asciiTheme="majorHAnsi" w:hAnsiTheme="majorHAnsi"/>
          <w:b/>
          <w:color w:val="1D2129"/>
          <w:sz w:val="22"/>
          <w:szCs w:val="22"/>
          <w:shd w:val="clear" w:color="auto" w:fill="FFFFFF"/>
        </w:rPr>
        <w:t xml:space="preserve"> Plus și </w:t>
      </w:r>
      <w:proofErr w:type="spellStart"/>
      <w:r w:rsidR="006431C4" w:rsidRPr="00B71922">
        <w:rPr>
          <w:rFonts w:asciiTheme="majorHAnsi" w:hAnsiTheme="majorHAnsi"/>
          <w:b/>
          <w:color w:val="1D2129"/>
          <w:sz w:val="22"/>
          <w:szCs w:val="22"/>
          <w:shd w:val="clear" w:color="auto" w:fill="FFFFFF"/>
        </w:rPr>
        <w:t>Ebsco</w:t>
      </w:r>
      <w:proofErr w:type="spellEnd"/>
      <w:r w:rsidR="006431C4" w:rsidRPr="00B71922">
        <w:rPr>
          <w:rFonts w:asciiTheme="majorHAnsi" w:hAnsiTheme="majorHAnsi"/>
          <w:b/>
          <w:color w:val="1D2129"/>
          <w:sz w:val="22"/>
          <w:szCs w:val="22"/>
          <w:shd w:val="clear" w:color="auto" w:fill="FFFFFF"/>
        </w:rPr>
        <w:t>)</w:t>
      </w:r>
    </w:p>
    <w:p w14:paraId="51E683C5" w14:textId="77777777" w:rsidR="00EE0AA4" w:rsidRPr="00B71922" w:rsidRDefault="00EE0AA4" w:rsidP="00EE0AA4">
      <w:pPr>
        <w:jc w:val="both"/>
        <w:rPr>
          <w:rFonts w:asciiTheme="majorHAnsi" w:hAnsiTheme="majorHAnsi"/>
          <w:b/>
        </w:rPr>
      </w:pPr>
    </w:p>
    <w:p w14:paraId="135A0432" w14:textId="77777777" w:rsidR="008213FD" w:rsidRPr="00B71922" w:rsidRDefault="008213FD" w:rsidP="00EE0AA4">
      <w:pPr>
        <w:pStyle w:val="ListParagraph"/>
        <w:jc w:val="center"/>
        <w:rPr>
          <w:rFonts w:asciiTheme="majorHAnsi" w:hAnsiTheme="majorHAnsi"/>
          <w:b/>
          <w:sz w:val="22"/>
          <w:szCs w:val="22"/>
        </w:rPr>
      </w:pPr>
      <w:r w:rsidRPr="00B71922">
        <w:rPr>
          <w:rFonts w:asciiTheme="majorHAnsi" w:hAnsiTheme="majorHAnsi"/>
          <w:b/>
          <w:sz w:val="22"/>
          <w:szCs w:val="22"/>
        </w:rPr>
        <w:t>[2015]</w:t>
      </w:r>
    </w:p>
    <w:p w14:paraId="7F5FADA7" w14:textId="77777777" w:rsidR="00EE0AA4" w:rsidRPr="00B71922" w:rsidRDefault="00EE0AA4" w:rsidP="00EE0AA4">
      <w:pPr>
        <w:pStyle w:val="ListParagraph"/>
        <w:rPr>
          <w:rFonts w:asciiTheme="majorHAnsi" w:hAnsiTheme="majorHAnsi"/>
          <w:b/>
          <w:sz w:val="22"/>
          <w:szCs w:val="22"/>
        </w:rPr>
      </w:pPr>
    </w:p>
    <w:p w14:paraId="1495E86A" w14:textId="77777777" w:rsidR="00BB542C" w:rsidRPr="00B71922" w:rsidRDefault="00BB542C" w:rsidP="00B2537C">
      <w:pPr>
        <w:pStyle w:val="ListParagraph"/>
        <w:numPr>
          <w:ilvl w:val="0"/>
          <w:numId w:val="18"/>
        </w:numPr>
        <w:jc w:val="both"/>
        <w:rPr>
          <w:rStyle w:val="Hyperlink"/>
          <w:rFonts w:asciiTheme="majorHAnsi" w:hAnsiTheme="majorHAnsi"/>
          <w:b/>
          <w:color w:val="auto"/>
          <w:sz w:val="22"/>
          <w:szCs w:val="22"/>
          <w:u w:val="none"/>
        </w:rPr>
      </w:pPr>
      <w:r w:rsidRPr="00B71922">
        <w:rPr>
          <w:rFonts w:asciiTheme="majorHAnsi" w:hAnsiTheme="majorHAnsi"/>
          <w:sz w:val="22"/>
          <w:szCs w:val="22"/>
        </w:rPr>
        <w:t>“</w:t>
      </w:r>
      <w:proofErr w:type="spellStart"/>
      <w:r w:rsidRPr="00B71922">
        <w:rPr>
          <w:rFonts w:asciiTheme="majorHAnsi" w:hAnsiTheme="majorHAnsi"/>
          <w:sz w:val="22"/>
          <w:szCs w:val="22"/>
        </w:rPr>
        <w:t>Strategies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of Cultural </w:t>
      </w:r>
      <w:proofErr w:type="spellStart"/>
      <w:r w:rsidRPr="00B71922">
        <w:rPr>
          <w:rFonts w:asciiTheme="majorHAnsi" w:hAnsiTheme="majorHAnsi"/>
          <w:sz w:val="22"/>
          <w:szCs w:val="22"/>
        </w:rPr>
        <w:t>Memory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and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Cultural </w:t>
      </w:r>
      <w:proofErr w:type="spellStart"/>
      <w:r w:rsidRPr="00B71922">
        <w:rPr>
          <w:rFonts w:asciiTheme="majorHAnsi" w:hAnsiTheme="majorHAnsi"/>
          <w:sz w:val="22"/>
          <w:szCs w:val="22"/>
        </w:rPr>
        <w:t>Identity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Retrieval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– The Case of </w:t>
      </w:r>
      <w:proofErr w:type="spellStart"/>
      <w:r w:rsidRPr="00B71922">
        <w:rPr>
          <w:rFonts w:asciiTheme="majorHAnsi" w:hAnsiTheme="majorHAnsi"/>
          <w:sz w:val="22"/>
          <w:szCs w:val="22"/>
        </w:rPr>
        <w:t>Yvette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Melanson’s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Looking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for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Lost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Bird</w:t>
      </w:r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and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Victoria </w:t>
      </w:r>
      <w:proofErr w:type="spellStart"/>
      <w:r w:rsidRPr="00B71922">
        <w:rPr>
          <w:rFonts w:asciiTheme="majorHAnsi" w:hAnsiTheme="majorHAnsi"/>
          <w:sz w:val="22"/>
          <w:szCs w:val="22"/>
        </w:rPr>
        <w:t>Donda’s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My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Name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is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Victoria</w:t>
      </w:r>
      <w:r w:rsidRPr="00B71922">
        <w:rPr>
          <w:rFonts w:asciiTheme="majorHAnsi" w:hAnsiTheme="majorHAnsi"/>
          <w:sz w:val="22"/>
          <w:szCs w:val="22"/>
        </w:rPr>
        <w:t xml:space="preserve">” –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Hypercultura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: Cultural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and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Institutional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Memory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as (a)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Means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of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Progress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, ed. Sorina Georgescu – </w:t>
      </w:r>
      <w:r w:rsidRPr="00B71922">
        <w:rPr>
          <w:rFonts w:asciiTheme="majorHAnsi" w:hAnsiTheme="majorHAnsi"/>
          <w:b/>
          <w:sz w:val="22"/>
          <w:szCs w:val="22"/>
        </w:rPr>
        <w:t>ISSN 2285-2115</w:t>
      </w:r>
      <w:r w:rsidRPr="00B71922">
        <w:rPr>
          <w:rFonts w:asciiTheme="majorHAnsi" w:hAnsiTheme="majorHAnsi"/>
          <w:sz w:val="22"/>
          <w:szCs w:val="22"/>
        </w:rPr>
        <w:t xml:space="preserve"> – vol. II – vol. 7 (16), 2015, </w:t>
      </w:r>
      <w:hyperlink r:id="rId20" w:history="1">
        <w:r w:rsidRPr="00B71922">
          <w:rPr>
            <w:rStyle w:val="Hyperlink"/>
            <w:rFonts w:asciiTheme="majorHAnsi" w:hAnsiTheme="majorHAnsi"/>
            <w:b/>
            <w:sz w:val="22"/>
            <w:szCs w:val="22"/>
          </w:rPr>
          <w:t>http://litere.hyperion.ro/hypercultura/?page_id=14</w:t>
        </w:r>
      </w:hyperlink>
      <w:r w:rsidRPr="00B71922">
        <w:rPr>
          <w:rStyle w:val="Hyperlink"/>
          <w:rFonts w:asciiTheme="majorHAnsi" w:hAnsiTheme="majorHAnsi"/>
          <w:b/>
          <w:sz w:val="22"/>
          <w:szCs w:val="22"/>
        </w:rPr>
        <w:t>, http://litere.hyperion.ro/hypercultura/strategies-of-cultural-memory-and-cultural-identity-retrieval-the-case-of-yvette-melanson-s-looking-for-lost-bird-and-victoria-dondas-my-name-is-victoria</w:t>
      </w:r>
    </w:p>
    <w:p w14:paraId="5601F104" w14:textId="77777777" w:rsidR="008213FD" w:rsidRPr="00B71922" w:rsidRDefault="008213FD" w:rsidP="002A7DDE">
      <w:pPr>
        <w:pStyle w:val="ListParagraph"/>
        <w:ind w:left="473"/>
        <w:jc w:val="center"/>
        <w:rPr>
          <w:rFonts w:asciiTheme="majorHAnsi" w:hAnsiTheme="majorHAnsi"/>
          <w:b/>
          <w:sz w:val="22"/>
          <w:szCs w:val="22"/>
        </w:rPr>
      </w:pPr>
    </w:p>
    <w:p w14:paraId="2387FD5F" w14:textId="77777777" w:rsidR="002A7DDE" w:rsidRPr="00B71922" w:rsidRDefault="002A7DDE" w:rsidP="002A7DDE">
      <w:pPr>
        <w:pStyle w:val="ListParagraph"/>
        <w:ind w:left="473"/>
        <w:jc w:val="center"/>
        <w:rPr>
          <w:rFonts w:asciiTheme="majorHAnsi" w:hAnsiTheme="majorHAnsi"/>
          <w:b/>
          <w:sz w:val="22"/>
          <w:szCs w:val="22"/>
        </w:rPr>
      </w:pPr>
      <w:r w:rsidRPr="00B71922">
        <w:rPr>
          <w:rFonts w:asciiTheme="majorHAnsi" w:hAnsiTheme="majorHAnsi"/>
          <w:b/>
          <w:sz w:val="22"/>
          <w:szCs w:val="22"/>
        </w:rPr>
        <w:t>[2014]</w:t>
      </w:r>
    </w:p>
    <w:p w14:paraId="330FF3F6" w14:textId="77777777" w:rsidR="002A7DDE" w:rsidRPr="00B71922" w:rsidRDefault="002A7DDE" w:rsidP="002A7DDE">
      <w:pPr>
        <w:pStyle w:val="ListParagraph"/>
        <w:ind w:left="473"/>
        <w:jc w:val="center"/>
        <w:rPr>
          <w:rFonts w:asciiTheme="majorHAnsi" w:hAnsiTheme="majorHAnsi"/>
          <w:b/>
          <w:sz w:val="22"/>
          <w:szCs w:val="22"/>
        </w:rPr>
      </w:pPr>
    </w:p>
    <w:p w14:paraId="060F0507" w14:textId="77777777" w:rsidR="00C126F3" w:rsidRPr="00B71922" w:rsidRDefault="00C126F3" w:rsidP="00C126F3">
      <w:pPr>
        <w:pStyle w:val="ListParagraph"/>
        <w:numPr>
          <w:ilvl w:val="0"/>
          <w:numId w:val="18"/>
        </w:numPr>
        <w:jc w:val="both"/>
        <w:rPr>
          <w:rFonts w:asciiTheme="majorHAnsi" w:hAnsiTheme="majorHAnsi"/>
          <w:sz w:val="22"/>
          <w:szCs w:val="22"/>
        </w:rPr>
      </w:pPr>
      <w:r w:rsidRPr="00B71922">
        <w:rPr>
          <w:rFonts w:asciiTheme="majorHAnsi" w:hAnsiTheme="majorHAnsi"/>
          <w:sz w:val="22"/>
          <w:szCs w:val="22"/>
        </w:rPr>
        <w:t>“</w:t>
      </w:r>
      <w:proofErr w:type="spellStart"/>
      <w:r w:rsidRPr="00B71922">
        <w:rPr>
          <w:rFonts w:asciiTheme="majorHAnsi" w:hAnsiTheme="majorHAnsi"/>
          <w:sz w:val="22"/>
          <w:szCs w:val="22"/>
        </w:rPr>
        <w:t>Utopian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Identity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and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Dystopian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Alterity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– The Dual Face of </w:t>
      </w:r>
      <w:proofErr w:type="spellStart"/>
      <w:r w:rsidRPr="00B71922">
        <w:rPr>
          <w:rFonts w:asciiTheme="majorHAnsi" w:hAnsiTheme="majorHAnsi"/>
          <w:sz w:val="22"/>
          <w:szCs w:val="22"/>
        </w:rPr>
        <w:t>the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Utopian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Tradition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Pr="00B71922">
        <w:rPr>
          <w:rFonts w:asciiTheme="majorHAnsi" w:hAnsiTheme="majorHAnsi"/>
          <w:sz w:val="22"/>
          <w:szCs w:val="22"/>
        </w:rPr>
        <w:t>the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20th </w:t>
      </w:r>
      <w:proofErr w:type="spellStart"/>
      <w:r w:rsidRPr="00B71922">
        <w:rPr>
          <w:rFonts w:asciiTheme="majorHAnsi" w:hAnsiTheme="majorHAnsi"/>
          <w:sz w:val="22"/>
          <w:szCs w:val="22"/>
        </w:rPr>
        <w:t>Century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” – în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Language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and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Literature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- European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Landmarks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of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Identity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>:</w:t>
      </w:r>
      <w:r w:rsidRPr="00B71922">
        <w:rPr>
          <w:rFonts w:asciiTheme="majorHAnsi" w:hAnsiTheme="majorHAnsi"/>
          <w:sz w:val="22"/>
          <w:szCs w:val="22"/>
        </w:rPr>
        <w:t xml:space="preserve"> “</w:t>
      </w:r>
      <w:proofErr w:type="spellStart"/>
      <w:r w:rsidRPr="00B71922">
        <w:rPr>
          <w:rFonts w:asciiTheme="majorHAnsi" w:hAnsiTheme="majorHAnsi"/>
          <w:sz w:val="22"/>
          <w:szCs w:val="22"/>
        </w:rPr>
        <w:t>Identity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and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Alterity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Pr="00B71922">
        <w:rPr>
          <w:rFonts w:asciiTheme="majorHAnsi" w:hAnsiTheme="majorHAnsi"/>
          <w:sz w:val="22"/>
          <w:szCs w:val="22"/>
        </w:rPr>
        <w:t>the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European Cultural </w:t>
      </w:r>
      <w:proofErr w:type="spellStart"/>
      <w:r w:rsidRPr="00B71922">
        <w:rPr>
          <w:rFonts w:asciiTheme="majorHAnsi" w:hAnsiTheme="majorHAnsi"/>
          <w:sz w:val="22"/>
          <w:szCs w:val="22"/>
        </w:rPr>
        <w:t>Imaginary</w:t>
      </w:r>
      <w:proofErr w:type="spellEnd"/>
      <w:r w:rsidRPr="00B71922">
        <w:rPr>
          <w:rFonts w:asciiTheme="majorHAnsi" w:hAnsiTheme="majorHAnsi"/>
          <w:sz w:val="22"/>
          <w:szCs w:val="22"/>
        </w:rPr>
        <w:t>”</w:t>
      </w:r>
      <w:r w:rsidRPr="00B71922">
        <w:rPr>
          <w:rFonts w:asciiTheme="majorHAnsi" w:hAnsiTheme="majorHAnsi"/>
          <w:i/>
          <w:sz w:val="22"/>
          <w:szCs w:val="22"/>
        </w:rPr>
        <w:t xml:space="preserve">, </w:t>
      </w:r>
      <w:r w:rsidRPr="00B71922">
        <w:rPr>
          <w:rFonts w:asciiTheme="majorHAnsi" w:hAnsiTheme="majorHAnsi"/>
          <w:sz w:val="22"/>
          <w:szCs w:val="22"/>
        </w:rPr>
        <w:t>vol.</w:t>
      </w:r>
      <w:r w:rsidRPr="00B71922">
        <w:rPr>
          <w:rFonts w:asciiTheme="majorHAnsi" w:hAnsiTheme="majorHAnsi"/>
          <w:i/>
          <w:sz w:val="22"/>
          <w:szCs w:val="22"/>
        </w:rPr>
        <w:t xml:space="preserve"> </w:t>
      </w:r>
      <w:r w:rsidRPr="00B71922">
        <w:rPr>
          <w:rFonts w:asciiTheme="majorHAnsi" w:hAnsiTheme="majorHAnsi"/>
          <w:sz w:val="22"/>
          <w:szCs w:val="22"/>
        </w:rPr>
        <w:t>15, 2014, pp. 152-158 (7 p.)</w:t>
      </w:r>
      <w:r w:rsidRPr="00B71922">
        <w:rPr>
          <w:rFonts w:asciiTheme="majorHAnsi" w:hAnsiTheme="majorHAnsi"/>
          <w:b/>
          <w:sz w:val="22"/>
          <w:szCs w:val="22"/>
        </w:rPr>
        <w:t xml:space="preserve">  </w:t>
      </w:r>
      <w:hyperlink r:id="rId21" w:history="1">
        <w:r w:rsidRPr="00B71922">
          <w:rPr>
            <w:rStyle w:val="Hyperlink"/>
            <w:rFonts w:asciiTheme="majorHAnsi" w:hAnsiTheme="majorHAnsi"/>
            <w:b/>
            <w:sz w:val="22"/>
            <w:szCs w:val="22"/>
          </w:rPr>
          <w:t>https://www.upit.ro/_document/9659/eli_nr._15-2014.pdf</w:t>
        </w:r>
      </w:hyperlink>
      <w:r w:rsidRPr="00B71922">
        <w:rPr>
          <w:rFonts w:asciiTheme="majorHAnsi" w:hAnsiTheme="majorHAnsi"/>
          <w:b/>
          <w:sz w:val="22"/>
          <w:szCs w:val="22"/>
        </w:rPr>
        <w:t xml:space="preserve"> (indexat in INDEX COPERNICUS, DOAJ, FABULA, CITEFACTOR, Bielefeld Academic </w:t>
      </w:r>
      <w:proofErr w:type="spellStart"/>
      <w:r w:rsidRPr="00B71922">
        <w:rPr>
          <w:rFonts w:asciiTheme="majorHAnsi" w:hAnsiTheme="majorHAnsi"/>
          <w:b/>
          <w:sz w:val="22"/>
          <w:szCs w:val="22"/>
        </w:rPr>
        <w:t>Search</w:t>
      </w:r>
      <w:proofErr w:type="spellEnd"/>
      <w:r w:rsidRPr="00B71922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b/>
          <w:sz w:val="22"/>
          <w:szCs w:val="22"/>
        </w:rPr>
        <w:t>Engine</w:t>
      </w:r>
      <w:proofErr w:type="spellEnd"/>
      <w:r w:rsidRPr="00B71922">
        <w:rPr>
          <w:rFonts w:asciiTheme="majorHAnsi" w:hAnsiTheme="majorHAnsi"/>
          <w:b/>
          <w:sz w:val="22"/>
          <w:szCs w:val="22"/>
        </w:rPr>
        <w:t xml:space="preserve"> (Bielefeld University), </w:t>
      </w:r>
      <w:proofErr w:type="spellStart"/>
      <w:r w:rsidRPr="00B71922">
        <w:rPr>
          <w:rFonts w:asciiTheme="majorHAnsi" w:hAnsiTheme="majorHAnsi"/>
          <w:b/>
          <w:sz w:val="22"/>
          <w:szCs w:val="22"/>
        </w:rPr>
        <w:t>WorldCat</w:t>
      </w:r>
      <w:proofErr w:type="spellEnd"/>
      <w:r w:rsidRPr="00B71922">
        <w:rPr>
          <w:rFonts w:asciiTheme="majorHAnsi" w:hAnsiTheme="majorHAnsi"/>
          <w:b/>
          <w:sz w:val="22"/>
          <w:szCs w:val="22"/>
        </w:rPr>
        <w:t xml:space="preserve">, SCIPIO) ISSN: 1843-1577 </w:t>
      </w:r>
    </w:p>
    <w:p w14:paraId="09409D29" w14:textId="77777777" w:rsidR="00031050" w:rsidRPr="00B71922" w:rsidRDefault="00031050" w:rsidP="00EE0AA4">
      <w:pPr>
        <w:pStyle w:val="CVNormal-FirstLine"/>
        <w:numPr>
          <w:ilvl w:val="0"/>
          <w:numId w:val="18"/>
        </w:numPr>
        <w:jc w:val="both"/>
        <w:rPr>
          <w:rFonts w:asciiTheme="majorHAnsi" w:hAnsiTheme="majorHAnsi"/>
          <w:sz w:val="22"/>
          <w:szCs w:val="22"/>
        </w:rPr>
      </w:pPr>
      <w:r w:rsidRPr="00B71922">
        <w:rPr>
          <w:rFonts w:asciiTheme="majorHAnsi" w:hAnsiTheme="majorHAnsi"/>
          <w:sz w:val="22"/>
          <w:szCs w:val="22"/>
        </w:rPr>
        <w:t>“</w:t>
      </w:r>
      <w:r w:rsidR="00092123" w:rsidRPr="00B71922">
        <w:rPr>
          <w:rFonts w:asciiTheme="majorHAnsi" w:hAnsiTheme="majorHAnsi"/>
          <w:sz w:val="22"/>
          <w:szCs w:val="22"/>
        </w:rPr>
        <w:t xml:space="preserve">The </w:t>
      </w:r>
      <w:proofErr w:type="spellStart"/>
      <w:r w:rsidR="00092123" w:rsidRPr="00B71922">
        <w:rPr>
          <w:rFonts w:asciiTheme="majorHAnsi" w:hAnsiTheme="majorHAnsi"/>
          <w:sz w:val="22"/>
          <w:szCs w:val="22"/>
        </w:rPr>
        <w:t>Disintegrating</w:t>
      </w:r>
      <w:proofErr w:type="spellEnd"/>
      <w:r w:rsidR="00092123" w:rsidRPr="00B71922">
        <w:rPr>
          <w:rFonts w:asciiTheme="majorHAnsi" w:hAnsiTheme="majorHAnsi"/>
          <w:sz w:val="22"/>
          <w:szCs w:val="22"/>
        </w:rPr>
        <w:t xml:space="preserve"> British </w:t>
      </w:r>
      <w:proofErr w:type="spellStart"/>
      <w:r w:rsidR="00092123" w:rsidRPr="00B71922">
        <w:rPr>
          <w:rFonts w:asciiTheme="majorHAnsi" w:hAnsiTheme="majorHAnsi"/>
          <w:sz w:val="22"/>
          <w:szCs w:val="22"/>
        </w:rPr>
        <w:t>Identity</w:t>
      </w:r>
      <w:proofErr w:type="spellEnd"/>
      <w:r w:rsidR="00092123" w:rsidRPr="00B71922">
        <w:rPr>
          <w:rFonts w:asciiTheme="majorHAnsi" w:hAnsiTheme="majorHAnsi"/>
          <w:sz w:val="22"/>
          <w:szCs w:val="22"/>
        </w:rPr>
        <w:t xml:space="preserve"> – The Centre </w:t>
      </w:r>
      <w:proofErr w:type="spellStart"/>
      <w:r w:rsidR="00092123" w:rsidRPr="00B71922">
        <w:rPr>
          <w:rFonts w:asciiTheme="majorHAnsi" w:hAnsiTheme="majorHAnsi"/>
          <w:sz w:val="22"/>
          <w:szCs w:val="22"/>
        </w:rPr>
        <w:t>Cannot</w:t>
      </w:r>
      <w:proofErr w:type="spellEnd"/>
      <w:r w:rsidR="00092123"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092123" w:rsidRPr="00B71922">
        <w:rPr>
          <w:rFonts w:asciiTheme="majorHAnsi" w:hAnsiTheme="majorHAnsi"/>
          <w:sz w:val="22"/>
          <w:szCs w:val="22"/>
        </w:rPr>
        <w:t>Hold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” în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Globalization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and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Intercultural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Dialogue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.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Multidisciplinary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Perspectives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– Political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Sciences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>.</w:t>
      </w:r>
      <w:r w:rsidRPr="00B71922">
        <w:rPr>
          <w:rFonts w:asciiTheme="majorHAnsi" w:hAnsiTheme="majorHAnsi"/>
          <w:sz w:val="22"/>
          <w:szCs w:val="22"/>
        </w:rPr>
        <w:t xml:space="preserve"> Ed. Iulian Boldea. Târgu Mureș: Editura Arhipelag XXI, 2014. Pp. 512-521 (10 p.) </w:t>
      </w:r>
      <w:r w:rsidRPr="00B71922">
        <w:rPr>
          <w:rFonts w:asciiTheme="majorHAnsi" w:hAnsiTheme="majorHAnsi"/>
          <w:b/>
          <w:sz w:val="22"/>
          <w:szCs w:val="22"/>
        </w:rPr>
        <w:t>ISBN 978-606-93691-3-5</w:t>
      </w:r>
      <w:r w:rsidR="00EF0CE3" w:rsidRPr="00B71922">
        <w:rPr>
          <w:rFonts w:asciiTheme="majorHAnsi" w:hAnsiTheme="majorHAnsi"/>
          <w:b/>
          <w:sz w:val="22"/>
          <w:szCs w:val="22"/>
        </w:rPr>
        <w:t xml:space="preserve"> (indexat ISI Web of </w:t>
      </w:r>
      <w:proofErr w:type="spellStart"/>
      <w:r w:rsidR="00EF0CE3" w:rsidRPr="00B71922">
        <w:rPr>
          <w:rFonts w:asciiTheme="majorHAnsi" w:hAnsiTheme="majorHAnsi"/>
          <w:b/>
          <w:sz w:val="22"/>
          <w:szCs w:val="22"/>
        </w:rPr>
        <w:t>Knowledge</w:t>
      </w:r>
      <w:proofErr w:type="spellEnd"/>
      <w:r w:rsidR="00EF0CE3" w:rsidRPr="00B71922">
        <w:rPr>
          <w:rFonts w:asciiTheme="majorHAnsi" w:hAnsiTheme="majorHAnsi"/>
          <w:b/>
          <w:sz w:val="22"/>
          <w:szCs w:val="22"/>
        </w:rPr>
        <w:t>)</w:t>
      </w:r>
    </w:p>
    <w:p w14:paraId="0ED9E98A" w14:textId="77777777" w:rsidR="00031050" w:rsidRPr="00B71922" w:rsidRDefault="00031050" w:rsidP="00EE0AA4">
      <w:pPr>
        <w:pStyle w:val="CVNormal-FirstLine"/>
        <w:numPr>
          <w:ilvl w:val="0"/>
          <w:numId w:val="18"/>
        </w:numPr>
        <w:jc w:val="both"/>
        <w:rPr>
          <w:rFonts w:asciiTheme="majorHAnsi" w:hAnsiTheme="majorHAnsi"/>
          <w:b/>
          <w:sz w:val="22"/>
          <w:szCs w:val="22"/>
        </w:rPr>
      </w:pPr>
      <w:r w:rsidRPr="00B71922">
        <w:rPr>
          <w:rFonts w:asciiTheme="majorHAnsi" w:hAnsiTheme="majorHAnsi"/>
          <w:sz w:val="22"/>
          <w:szCs w:val="22"/>
        </w:rPr>
        <w:t>“</w:t>
      </w:r>
      <w:proofErr w:type="spellStart"/>
      <w:r w:rsidRPr="00B71922">
        <w:rPr>
          <w:rFonts w:asciiTheme="majorHAnsi" w:hAnsiTheme="majorHAnsi"/>
          <w:sz w:val="22"/>
          <w:szCs w:val="22"/>
        </w:rPr>
        <w:t>Othering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the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Wallachian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National </w:t>
      </w:r>
      <w:proofErr w:type="spellStart"/>
      <w:r w:rsidRPr="00B71922">
        <w:rPr>
          <w:rFonts w:asciiTheme="majorHAnsi" w:hAnsiTheme="majorHAnsi"/>
          <w:sz w:val="22"/>
          <w:szCs w:val="22"/>
        </w:rPr>
        <w:t>Identity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: British Victorian </w:t>
      </w:r>
      <w:proofErr w:type="spellStart"/>
      <w:r w:rsidRPr="00B71922">
        <w:rPr>
          <w:rFonts w:asciiTheme="majorHAnsi" w:hAnsiTheme="majorHAnsi"/>
          <w:sz w:val="22"/>
          <w:szCs w:val="22"/>
        </w:rPr>
        <w:t>Travellers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Voyaging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Down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the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Danube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” în volum conferință editat de Iulian Boldea -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Globalization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and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Intercultural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Dialogue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Multidisciplinary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Perspectives</w:t>
      </w:r>
      <w:proofErr w:type="spellEnd"/>
      <w:r w:rsidRPr="00B71922">
        <w:rPr>
          <w:rFonts w:asciiTheme="majorHAnsi" w:hAnsiTheme="majorHAnsi"/>
          <w:sz w:val="22"/>
          <w:szCs w:val="22"/>
        </w:rPr>
        <w:t>, Târgu Mureș, Editura Arhipelag XXI, 2014.</w:t>
      </w:r>
      <w:r w:rsidR="00330A33" w:rsidRPr="00B71922">
        <w:rPr>
          <w:rFonts w:asciiTheme="majorHAnsi" w:hAnsiTheme="majorHAnsi"/>
          <w:sz w:val="22"/>
          <w:szCs w:val="22"/>
        </w:rPr>
        <w:t xml:space="preserve"> Pp. 915-924 (10 p.)</w:t>
      </w:r>
      <w:r w:rsidRPr="00B71922">
        <w:rPr>
          <w:rFonts w:asciiTheme="majorHAnsi" w:hAnsiTheme="majorHAnsi"/>
          <w:sz w:val="22"/>
          <w:szCs w:val="22"/>
        </w:rPr>
        <w:t xml:space="preserve"> </w:t>
      </w:r>
      <w:r w:rsidRPr="00B71922">
        <w:rPr>
          <w:rFonts w:asciiTheme="majorHAnsi" w:hAnsiTheme="majorHAnsi"/>
          <w:b/>
          <w:sz w:val="22"/>
          <w:szCs w:val="22"/>
        </w:rPr>
        <w:t>ISBN 978-606-93691-3-5</w:t>
      </w:r>
      <w:r w:rsidR="00EF0CE3" w:rsidRPr="00B71922">
        <w:rPr>
          <w:rFonts w:asciiTheme="majorHAnsi" w:hAnsiTheme="majorHAnsi"/>
          <w:b/>
          <w:sz w:val="22"/>
          <w:szCs w:val="22"/>
        </w:rPr>
        <w:t xml:space="preserve"> (indexat ISI Web of </w:t>
      </w:r>
      <w:proofErr w:type="spellStart"/>
      <w:r w:rsidR="00EF0CE3" w:rsidRPr="00B71922">
        <w:rPr>
          <w:rFonts w:asciiTheme="majorHAnsi" w:hAnsiTheme="majorHAnsi"/>
          <w:b/>
          <w:sz w:val="22"/>
          <w:szCs w:val="22"/>
        </w:rPr>
        <w:t>Knowledge</w:t>
      </w:r>
      <w:proofErr w:type="spellEnd"/>
      <w:r w:rsidR="00EF0CE3" w:rsidRPr="00B71922">
        <w:rPr>
          <w:rFonts w:asciiTheme="majorHAnsi" w:hAnsiTheme="majorHAnsi"/>
          <w:b/>
          <w:sz w:val="22"/>
          <w:szCs w:val="22"/>
        </w:rPr>
        <w:t>)</w:t>
      </w:r>
    </w:p>
    <w:p w14:paraId="58E11D16" w14:textId="77777777" w:rsidR="006376B2" w:rsidRPr="00B71922" w:rsidRDefault="006376B2" w:rsidP="006376B2">
      <w:pPr>
        <w:pStyle w:val="ListParagraph"/>
        <w:numPr>
          <w:ilvl w:val="0"/>
          <w:numId w:val="18"/>
        </w:numPr>
        <w:suppressAutoHyphens w:val="0"/>
        <w:jc w:val="both"/>
        <w:rPr>
          <w:rFonts w:asciiTheme="majorHAnsi" w:hAnsiTheme="majorHAnsi"/>
          <w:b/>
          <w:sz w:val="22"/>
          <w:szCs w:val="22"/>
          <w:lang w:val="en-US" w:eastAsia="en-US"/>
        </w:rPr>
      </w:pPr>
      <w:r w:rsidRPr="00B71922">
        <w:rPr>
          <w:rFonts w:asciiTheme="majorHAnsi" w:hAnsiTheme="majorHAnsi"/>
          <w:sz w:val="22"/>
          <w:szCs w:val="22"/>
        </w:rPr>
        <w:t>“'</w:t>
      </w:r>
      <w:proofErr w:type="spellStart"/>
      <w:r w:rsidRPr="00B71922">
        <w:rPr>
          <w:rFonts w:asciiTheme="majorHAnsi" w:hAnsiTheme="majorHAnsi"/>
          <w:sz w:val="22"/>
          <w:szCs w:val="22"/>
        </w:rPr>
        <w:t>Mother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’ India </w:t>
      </w:r>
      <w:proofErr w:type="spellStart"/>
      <w:r w:rsidRPr="00B71922">
        <w:rPr>
          <w:rFonts w:asciiTheme="majorHAnsi" w:hAnsiTheme="majorHAnsi"/>
          <w:sz w:val="22"/>
          <w:szCs w:val="22"/>
        </w:rPr>
        <w:t>and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'</w:t>
      </w:r>
      <w:proofErr w:type="spellStart"/>
      <w:r w:rsidRPr="00B71922">
        <w:rPr>
          <w:rFonts w:asciiTheme="majorHAnsi" w:hAnsiTheme="majorHAnsi"/>
          <w:sz w:val="22"/>
          <w:szCs w:val="22"/>
        </w:rPr>
        <w:t>Father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’ England – </w:t>
      </w:r>
      <w:proofErr w:type="spellStart"/>
      <w:r w:rsidRPr="00B71922">
        <w:rPr>
          <w:rFonts w:asciiTheme="majorHAnsi" w:hAnsiTheme="majorHAnsi"/>
          <w:sz w:val="22"/>
          <w:szCs w:val="22"/>
        </w:rPr>
        <w:t>Negotiating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the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Transnational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Identity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in Lawrence </w:t>
      </w:r>
      <w:proofErr w:type="spellStart"/>
      <w:r w:rsidRPr="00B71922">
        <w:rPr>
          <w:rFonts w:asciiTheme="majorHAnsi" w:hAnsiTheme="majorHAnsi"/>
          <w:sz w:val="22"/>
          <w:szCs w:val="22"/>
        </w:rPr>
        <w:t>Durrell’s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Pied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Piper of </w:t>
      </w:r>
      <w:proofErr w:type="spellStart"/>
      <w:r w:rsidRPr="00B71922">
        <w:rPr>
          <w:rFonts w:asciiTheme="majorHAnsi" w:hAnsiTheme="majorHAnsi"/>
          <w:sz w:val="22"/>
          <w:szCs w:val="22"/>
        </w:rPr>
        <w:t>Lovers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”, </w:t>
      </w:r>
      <w:r w:rsidRPr="00B71922">
        <w:rPr>
          <w:rFonts w:asciiTheme="majorHAnsi" w:hAnsiTheme="majorHAnsi"/>
          <w:i/>
          <w:sz w:val="22"/>
          <w:szCs w:val="22"/>
        </w:rPr>
        <w:t xml:space="preserve">University of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Bucharest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Review – A Journal of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Literary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and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Cultural Studies: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Transnational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Dimensions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of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Literature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and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the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Arts</w:t>
      </w:r>
      <w:proofErr w:type="spellEnd"/>
      <w:r w:rsidRPr="00B71922">
        <w:rPr>
          <w:rFonts w:asciiTheme="majorHAnsi" w:hAnsiTheme="majorHAnsi"/>
          <w:sz w:val="22"/>
          <w:szCs w:val="22"/>
        </w:rPr>
        <w:t>.</w:t>
      </w:r>
      <w:r w:rsidRPr="00B71922">
        <w:rPr>
          <w:rFonts w:asciiTheme="majorHAnsi" w:hAnsiTheme="majorHAnsi"/>
          <w:sz w:val="22"/>
          <w:szCs w:val="22"/>
        </w:rPr>
        <w:tab/>
        <w:t>Vol. IV, nr.2. pp. 16-23 (8 p.), București,</w:t>
      </w:r>
      <w:r w:rsidRPr="00B71922">
        <w:rPr>
          <w:rFonts w:asciiTheme="majorHAnsi" w:hAnsiTheme="majorHAnsi"/>
          <w:sz w:val="22"/>
          <w:szCs w:val="22"/>
        </w:rPr>
        <w:tab/>
        <w:t xml:space="preserve">2014. </w:t>
      </w:r>
      <w:hyperlink r:id="rId22" w:history="1">
        <w:r w:rsidRPr="00B71922">
          <w:rPr>
            <w:rStyle w:val="Hyperlink"/>
            <w:rFonts w:asciiTheme="majorHAnsi" w:hAnsiTheme="majorHAnsi"/>
            <w:sz w:val="22"/>
            <w:szCs w:val="22"/>
          </w:rPr>
          <w:t>http://www.ubr.rev.unibuc.ro/?page_id=990&amp;lang=ro</w:t>
        </w:r>
      </w:hyperlink>
      <w:r w:rsidRPr="00B71922">
        <w:rPr>
          <w:rFonts w:asciiTheme="majorHAnsi" w:hAnsiTheme="majorHAnsi"/>
          <w:sz w:val="22"/>
          <w:szCs w:val="22"/>
        </w:rPr>
        <w:t xml:space="preserve"> (</w:t>
      </w:r>
      <w:r w:rsidRPr="00B71922">
        <w:rPr>
          <w:rFonts w:asciiTheme="majorHAnsi" w:hAnsiTheme="majorHAnsi"/>
          <w:b/>
          <w:sz w:val="22"/>
          <w:szCs w:val="22"/>
        </w:rPr>
        <w:t xml:space="preserve">Indexare – </w:t>
      </w:r>
      <w:proofErr w:type="spellStart"/>
      <w:r w:rsidRPr="00B71922">
        <w:rPr>
          <w:rFonts w:asciiTheme="majorHAnsi" w:hAnsiTheme="majorHAnsi"/>
          <w:b/>
          <w:sz w:val="22"/>
          <w:szCs w:val="22"/>
        </w:rPr>
        <w:t>Ulrichsweb</w:t>
      </w:r>
      <w:proofErr w:type="spellEnd"/>
      <w:r w:rsidRPr="00B71922">
        <w:rPr>
          <w:rFonts w:asciiTheme="majorHAnsi" w:hAnsiTheme="majorHAnsi"/>
          <w:b/>
          <w:sz w:val="22"/>
          <w:szCs w:val="22"/>
        </w:rPr>
        <w:t>, C.E.E.O.L., EBSCO, SCOPUS</w:t>
      </w:r>
      <w:r w:rsidRPr="00B71922">
        <w:rPr>
          <w:rFonts w:asciiTheme="majorHAnsi" w:hAnsiTheme="majorHAnsi"/>
          <w:sz w:val="22"/>
          <w:szCs w:val="22"/>
        </w:rPr>
        <w:t xml:space="preserve">)  </w:t>
      </w:r>
      <w:r w:rsidRPr="00B71922">
        <w:rPr>
          <w:rFonts w:asciiTheme="majorHAnsi" w:hAnsiTheme="majorHAnsi"/>
          <w:b/>
          <w:sz w:val="22"/>
          <w:szCs w:val="22"/>
        </w:rPr>
        <w:t>ISSN 1454-9328</w:t>
      </w:r>
    </w:p>
    <w:p w14:paraId="4F25B98C" w14:textId="77777777" w:rsidR="006376B2" w:rsidRPr="00B71922" w:rsidRDefault="006376B2" w:rsidP="006376B2">
      <w:pPr>
        <w:pStyle w:val="CVNormal"/>
        <w:rPr>
          <w:rFonts w:asciiTheme="majorHAnsi" w:hAnsiTheme="majorHAnsi"/>
          <w:sz w:val="22"/>
          <w:szCs w:val="22"/>
        </w:rPr>
      </w:pPr>
    </w:p>
    <w:p w14:paraId="754C008E" w14:textId="77777777" w:rsidR="002A7DDE" w:rsidRPr="00B71922" w:rsidRDefault="002A7DDE" w:rsidP="002A7DDE">
      <w:pPr>
        <w:pStyle w:val="CVNormal"/>
        <w:rPr>
          <w:rFonts w:asciiTheme="majorHAnsi" w:hAnsiTheme="majorHAnsi"/>
          <w:sz w:val="22"/>
          <w:szCs w:val="22"/>
        </w:rPr>
      </w:pPr>
    </w:p>
    <w:p w14:paraId="7FBE3979" w14:textId="77777777" w:rsidR="002A7DDE" w:rsidRPr="00B71922" w:rsidRDefault="002A7DDE" w:rsidP="002A7DDE">
      <w:pPr>
        <w:pStyle w:val="ListParagraph"/>
        <w:ind w:left="473"/>
        <w:jc w:val="center"/>
        <w:rPr>
          <w:rFonts w:asciiTheme="majorHAnsi" w:hAnsiTheme="majorHAnsi"/>
          <w:b/>
          <w:sz w:val="22"/>
          <w:szCs w:val="22"/>
        </w:rPr>
      </w:pPr>
      <w:r w:rsidRPr="00B71922">
        <w:rPr>
          <w:rFonts w:asciiTheme="majorHAnsi" w:hAnsiTheme="majorHAnsi"/>
          <w:b/>
          <w:sz w:val="22"/>
          <w:szCs w:val="22"/>
        </w:rPr>
        <w:t>[2010]</w:t>
      </w:r>
    </w:p>
    <w:p w14:paraId="3FAFDAC2" w14:textId="77777777" w:rsidR="002A7DDE" w:rsidRPr="00B71922" w:rsidRDefault="002A7DDE" w:rsidP="002A7DDE">
      <w:pPr>
        <w:pStyle w:val="CVNormal"/>
        <w:rPr>
          <w:rFonts w:asciiTheme="majorHAnsi" w:hAnsiTheme="majorHAnsi"/>
          <w:sz w:val="22"/>
          <w:szCs w:val="22"/>
        </w:rPr>
      </w:pPr>
    </w:p>
    <w:p w14:paraId="58680B6F" w14:textId="77777777" w:rsidR="00880CE2" w:rsidRPr="00B71922" w:rsidRDefault="00880CE2" w:rsidP="00880CE2">
      <w:pPr>
        <w:pStyle w:val="CVNormal-FirstLine"/>
        <w:numPr>
          <w:ilvl w:val="0"/>
          <w:numId w:val="18"/>
        </w:numPr>
        <w:jc w:val="both"/>
        <w:rPr>
          <w:rFonts w:asciiTheme="majorHAnsi" w:hAnsiTheme="majorHAnsi"/>
          <w:sz w:val="22"/>
          <w:szCs w:val="22"/>
        </w:rPr>
      </w:pPr>
      <w:r w:rsidRPr="00B71922">
        <w:rPr>
          <w:rFonts w:asciiTheme="majorHAnsi" w:hAnsiTheme="majorHAnsi"/>
          <w:i/>
          <w:sz w:val="22"/>
          <w:szCs w:val="22"/>
        </w:rPr>
        <w:t xml:space="preserve">The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Pleasures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of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the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Text… </w:t>
      </w:r>
      <w:r w:rsidRPr="00B71922">
        <w:rPr>
          <w:rFonts w:asciiTheme="majorHAnsi" w:hAnsiTheme="majorHAnsi"/>
          <w:sz w:val="22"/>
          <w:szCs w:val="22"/>
        </w:rPr>
        <w:t xml:space="preserve">editat de Lidia Vianu, Eliana Ionoaia și Arina Lungu-Cârstea. Editura Universității din București, 2010. (294 p.) </w:t>
      </w:r>
      <w:r w:rsidRPr="00B71922">
        <w:rPr>
          <w:rFonts w:asciiTheme="majorHAnsi" w:hAnsiTheme="majorHAnsi"/>
          <w:b/>
          <w:sz w:val="22"/>
          <w:szCs w:val="22"/>
        </w:rPr>
        <w:t>ISBN 978-973-737-823-1</w:t>
      </w:r>
    </w:p>
    <w:p w14:paraId="2A8B7BB0" w14:textId="77777777" w:rsidR="00880CE2" w:rsidRPr="00B71922" w:rsidRDefault="00880CE2" w:rsidP="00880CE2">
      <w:pPr>
        <w:pStyle w:val="CVNormal-FirstLine"/>
        <w:numPr>
          <w:ilvl w:val="0"/>
          <w:numId w:val="18"/>
        </w:numPr>
        <w:jc w:val="both"/>
        <w:rPr>
          <w:rFonts w:asciiTheme="majorHAnsi" w:hAnsiTheme="majorHAnsi"/>
          <w:sz w:val="22"/>
          <w:szCs w:val="22"/>
        </w:rPr>
      </w:pPr>
      <w:proofErr w:type="spellStart"/>
      <w:r w:rsidRPr="00B71922">
        <w:rPr>
          <w:rFonts w:asciiTheme="majorHAnsi" w:hAnsiTheme="majorHAnsi"/>
          <w:i/>
          <w:sz w:val="22"/>
          <w:szCs w:val="22"/>
        </w:rPr>
        <w:t>Literary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Criticism,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between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Science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and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Creation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>?</w:t>
      </w:r>
      <w:r w:rsidRPr="00B71922">
        <w:rPr>
          <w:rFonts w:asciiTheme="majorHAnsi" w:hAnsiTheme="majorHAnsi"/>
          <w:sz w:val="22"/>
          <w:szCs w:val="22"/>
        </w:rPr>
        <w:t xml:space="preserve"> editat de Lidia Vianu, Eliana Ionoaia și Arina Lungu-Cârstea. Editura Universității din București, 2010. (302 p.) </w:t>
      </w:r>
      <w:r w:rsidRPr="00B71922">
        <w:rPr>
          <w:rFonts w:asciiTheme="majorHAnsi" w:hAnsiTheme="majorHAnsi"/>
          <w:b/>
          <w:sz w:val="22"/>
          <w:szCs w:val="22"/>
        </w:rPr>
        <w:t>ISBN 978-973-737-824-8</w:t>
      </w:r>
    </w:p>
    <w:p w14:paraId="4414EB06" w14:textId="77777777" w:rsidR="00031050" w:rsidRPr="00B71922" w:rsidRDefault="00031050" w:rsidP="00880CE2">
      <w:pPr>
        <w:pStyle w:val="CVNormal-FirstLine"/>
        <w:numPr>
          <w:ilvl w:val="0"/>
          <w:numId w:val="18"/>
        </w:numPr>
        <w:jc w:val="both"/>
        <w:rPr>
          <w:rFonts w:asciiTheme="majorHAnsi" w:hAnsiTheme="majorHAnsi"/>
          <w:sz w:val="22"/>
          <w:szCs w:val="22"/>
        </w:rPr>
      </w:pPr>
      <w:r w:rsidRPr="00B71922">
        <w:rPr>
          <w:rFonts w:asciiTheme="majorHAnsi" w:hAnsiTheme="majorHAnsi"/>
          <w:sz w:val="22"/>
          <w:szCs w:val="22"/>
        </w:rPr>
        <w:t>“</w:t>
      </w:r>
      <w:proofErr w:type="spellStart"/>
      <w:r w:rsidRPr="00B71922">
        <w:rPr>
          <w:rFonts w:asciiTheme="majorHAnsi" w:hAnsiTheme="majorHAnsi"/>
          <w:sz w:val="22"/>
          <w:szCs w:val="22"/>
        </w:rPr>
        <w:t>Remembrall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or Remember </w:t>
      </w:r>
      <w:proofErr w:type="spellStart"/>
      <w:r w:rsidRPr="00B71922">
        <w:rPr>
          <w:rFonts w:asciiTheme="majorHAnsi" w:hAnsiTheme="majorHAnsi"/>
          <w:sz w:val="22"/>
          <w:szCs w:val="22"/>
        </w:rPr>
        <w:t>Not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at </w:t>
      </w:r>
      <w:proofErr w:type="spellStart"/>
      <w:r w:rsidRPr="00B71922">
        <w:rPr>
          <w:rFonts w:asciiTheme="majorHAnsi" w:hAnsiTheme="majorHAnsi"/>
          <w:sz w:val="22"/>
          <w:szCs w:val="22"/>
        </w:rPr>
        <w:t>All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: </w:t>
      </w:r>
      <w:proofErr w:type="spellStart"/>
      <w:r w:rsidRPr="00B71922">
        <w:rPr>
          <w:rFonts w:asciiTheme="majorHAnsi" w:hAnsiTheme="majorHAnsi"/>
          <w:sz w:val="22"/>
          <w:szCs w:val="22"/>
        </w:rPr>
        <w:t>Devices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and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Play of </w:t>
      </w:r>
      <w:proofErr w:type="spellStart"/>
      <w:r w:rsidRPr="00B71922">
        <w:rPr>
          <w:rFonts w:asciiTheme="majorHAnsi" w:hAnsiTheme="majorHAnsi"/>
          <w:sz w:val="22"/>
          <w:szCs w:val="22"/>
        </w:rPr>
        <w:t>Memory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and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Oblivion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Pr="00B71922">
        <w:rPr>
          <w:rFonts w:asciiTheme="majorHAnsi" w:hAnsiTheme="majorHAnsi"/>
          <w:sz w:val="22"/>
          <w:szCs w:val="22"/>
        </w:rPr>
        <w:t>the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r w:rsidRPr="00B71922">
        <w:rPr>
          <w:rFonts w:asciiTheme="majorHAnsi" w:hAnsiTheme="majorHAnsi"/>
          <w:i/>
          <w:sz w:val="22"/>
          <w:szCs w:val="22"/>
        </w:rPr>
        <w:t xml:space="preserve">Harry Potter </w:t>
      </w:r>
      <w:proofErr w:type="spellStart"/>
      <w:r w:rsidRPr="00B71922">
        <w:rPr>
          <w:rFonts w:asciiTheme="majorHAnsi" w:hAnsiTheme="majorHAnsi"/>
          <w:sz w:val="22"/>
          <w:szCs w:val="22"/>
        </w:rPr>
        <w:t>Novels</w:t>
      </w:r>
      <w:proofErr w:type="spellEnd"/>
      <w:r w:rsidR="003C4B76" w:rsidRPr="00B71922">
        <w:rPr>
          <w:rFonts w:asciiTheme="majorHAnsi" w:hAnsiTheme="majorHAnsi"/>
          <w:sz w:val="22"/>
          <w:szCs w:val="22"/>
        </w:rPr>
        <w:t>” î</w:t>
      </w:r>
      <w:r w:rsidRPr="00B71922">
        <w:rPr>
          <w:rFonts w:asciiTheme="majorHAnsi" w:hAnsiTheme="majorHAnsi"/>
          <w:sz w:val="22"/>
          <w:szCs w:val="22"/>
        </w:rPr>
        <w:t xml:space="preserve">n volumul </w:t>
      </w:r>
      <w:r w:rsidRPr="00B71922">
        <w:rPr>
          <w:rFonts w:asciiTheme="majorHAnsi" w:hAnsiTheme="majorHAnsi"/>
          <w:i/>
          <w:sz w:val="22"/>
          <w:szCs w:val="22"/>
        </w:rPr>
        <w:t xml:space="preserve">The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Pleasures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of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the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Text…</w:t>
      </w:r>
      <w:r w:rsidRPr="00B71922">
        <w:rPr>
          <w:rFonts w:asciiTheme="majorHAnsi" w:hAnsiTheme="majorHAnsi"/>
          <w:sz w:val="22"/>
          <w:szCs w:val="22"/>
        </w:rPr>
        <w:t xml:space="preserve"> Editat de Lidia Vianu, Eliana Ionoaia </w:t>
      </w:r>
      <w:r w:rsidR="003C4B76" w:rsidRPr="00B71922">
        <w:rPr>
          <w:rFonts w:asciiTheme="majorHAnsi" w:hAnsiTheme="majorHAnsi"/>
          <w:sz w:val="22"/>
          <w:szCs w:val="22"/>
        </w:rPr>
        <w:t>ș</w:t>
      </w:r>
      <w:r w:rsidRPr="00B71922">
        <w:rPr>
          <w:rFonts w:asciiTheme="majorHAnsi" w:hAnsiTheme="majorHAnsi"/>
          <w:sz w:val="22"/>
          <w:szCs w:val="22"/>
        </w:rPr>
        <w:t>i Arina Lungu-C</w:t>
      </w:r>
      <w:r w:rsidR="003C4B76" w:rsidRPr="00B71922">
        <w:rPr>
          <w:rFonts w:asciiTheme="majorHAnsi" w:hAnsiTheme="majorHAnsi"/>
          <w:sz w:val="22"/>
          <w:szCs w:val="22"/>
        </w:rPr>
        <w:t>â</w:t>
      </w:r>
      <w:r w:rsidRPr="00B71922">
        <w:rPr>
          <w:rFonts w:asciiTheme="majorHAnsi" w:hAnsiTheme="majorHAnsi"/>
          <w:sz w:val="22"/>
          <w:szCs w:val="22"/>
        </w:rPr>
        <w:t xml:space="preserve">rstea, </w:t>
      </w:r>
      <w:r w:rsidR="00525FB9" w:rsidRPr="00B71922">
        <w:rPr>
          <w:rFonts w:asciiTheme="majorHAnsi" w:hAnsiTheme="majorHAnsi"/>
          <w:sz w:val="22"/>
          <w:szCs w:val="22"/>
        </w:rPr>
        <w:t xml:space="preserve">Editura Universității din București, </w:t>
      </w:r>
      <w:r w:rsidRPr="00B71922">
        <w:rPr>
          <w:rFonts w:asciiTheme="majorHAnsi" w:hAnsiTheme="majorHAnsi"/>
          <w:sz w:val="22"/>
          <w:szCs w:val="22"/>
        </w:rPr>
        <w:t xml:space="preserve">2010. Pp. 179-212. (34 p.) </w:t>
      </w:r>
      <w:r w:rsidRPr="00B71922">
        <w:rPr>
          <w:rFonts w:asciiTheme="majorHAnsi" w:hAnsiTheme="majorHAnsi"/>
          <w:b/>
          <w:sz w:val="22"/>
          <w:szCs w:val="22"/>
        </w:rPr>
        <w:t>ISBN 978-973-737-823-1</w:t>
      </w:r>
    </w:p>
    <w:p w14:paraId="71892815" w14:textId="77777777" w:rsidR="00031050" w:rsidRPr="00B71922" w:rsidRDefault="00031050" w:rsidP="00EE0AA4">
      <w:pPr>
        <w:pStyle w:val="CVNormal-FirstLine"/>
        <w:numPr>
          <w:ilvl w:val="0"/>
          <w:numId w:val="18"/>
        </w:numPr>
        <w:jc w:val="both"/>
        <w:rPr>
          <w:rFonts w:asciiTheme="majorHAnsi" w:hAnsiTheme="majorHAnsi"/>
          <w:sz w:val="22"/>
          <w:szCs w:val="22"/>
        </w:rPr>
      </w:pPr>
      <w:r w:rsidRPr="00B71922">
        <w:rPr>
          <w:rFonts w:asciiTheme="majorHAnsi" w:hAnsiTheme="majorHAnsi"/>
          <w:sz w:val="22"/>
          <w:szCs w:val="22"/>
        </w:rPr>
        <w:t xml:space="preserve">“The </w:t>
      </w:r>
      <w:proofErr w:type="spellStart"/>
      <w:r w:rsidRPr="00B71922">
        <w:rPr>
          <w:rFonts w:asciiTheme="majorHAnsi" w:hAnsiTheme="majorHAnsi"/>
          <w:sz w:val="22"/>
          <w:szCs w:val="22"/>
        </w:rPr>
        <w:t>Psychology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of </w:t>
      </w:r>
      <w:proofErr w:type="spellStart"/>
      <w:r w:rsidRPr="00B71922">
        <w:rPr>
          <w:rFonts w:asciiTheme="majorHAnsi" w:hAnsiTheme="majorHAnsi"/>
          <w:sz w:val="22"/>
          <w:szCs w:val="22"/>
        </w:rPr>
        <w:t>Temptation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and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the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Seduction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of </w:t>
      </w:r>
      <w:proofErr w:type="spellStart"/>
      <w:r w:rsidRPr="00B71922">
        <w:rPr>
          <w:rFonts w:asciiTheme="majorHAnsi" w:hAnsiTheme="majorHAnsi"/>
          <w:sz w:val="22"/>
          <w:szCs w:val="22"/>
        </w:rPr>
        <w:t>Translation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in </w:t>
      </w:r>
      <w:r w:rsidRPr="00B71922">
        <w:rPr>
          <w:rFonts w:asciiTheme="majorHAnsi" w:hAnsiTheme="majorHAnsi"/>
          <w:i/>
          <w:sz w:val="22"/>
          <w:szCs w:val="22"/>
        </w:rPr>
        <w:t xml:space="preserve">The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Screwtape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Letters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” </w:t>
      </w:r>
      <w:r w:rsidR="003C4B76" w:rsidRPr="00B71922">
        <w:rPr>
          <w:rFonts w:asciiTheme="majorHAnsi" w:hAnsiTheme="majorHAnsi"/>
          <w:sz w:val="22"/>
          <w:szCs w:val="22"/>
        </w:rPr>
        <w:t xml:space="preserve">în volumul </w:t>
      </w:r>
      <w:r w:rsidR="003C4B76" w:rsidRPr="00B71922">
        <w:rPr>
          <w:rFonts w:asciiTheme="majorHAnsi" w:hAnsiTheme="majorHAnsi"/>
          <w:i/>
          <w:sz w:val="22"/>
          <w:szCs w:val="22"/>
        </w:rPr>
        <w:t xml:space="preserve">The </w:t>
      </w:r>
      <w:proofErr w:type="spellStart"/>
      <w:r w:rsidR="003C4B76" w:rsidRPr="00B71922">
        <w:rPr>
          <w:rFonts w:asciiTheme="majorHAnsi" w:hAnsiTheme="majorHAnsi"/>
          <w:i/>
          <w:sz w:val="22"/>
          <w:szCs w:val="22"/>
        </w:rPr>
        <w:t>Pleasures</w:t>
      </w:r>
      <w:proofErr w:type="spellEnd"/>
      <w:r w:rsidR="003C4B76" w:rsidRPr="00B71922">
        <w:rPr>
          <w:rFonts w:asciiTheme="majorHAnsi" w:hAnsiTheme="majorHAnsi"/>
          <w:i/>
          <w:sz w:val="22"/>
          <w:szCs w:val="22"/>
        </w:rPr>
        <w:t xml:space="preserve"> of </w:t>
      </w:r>
      <w:proofErr w:type="spellStart"/>
      <w:r w:rsidR="003C4B76" w:rsidRPr="00B71922">
        <w:rPr>
          <w:rFonts w:asciiTheme="majorHAnsi" w:hAnsiTheme="majorHAnsi"/>
          <w:i/>
          <w:sz w:val="22"/>
          <w:szCs w:val="22"/>
        </w:rPr>
        <w:t>the</w:t>
      </w:r>
      <w:proofErr w:type="spellEnd"/>
      <w:r w:rsidR="003C4B76" w:rsidRPr="00B71922">
        <w:rPr>
          <w:rFonts w:asciiTheme="majorHAnsi" w:hAnsiTheme="majorHAnsi"/>
          <w:i/>
          <w:sz w:val="22"/>
          <w:szCs w:val="22"/>
        </w:rPr>
        <w:t xml:space="preserve"> Text…</w:t>
      </w:r>
      <w:r w:rsidR="003C4B76" w:rsidRPr="00B71922">
        <w:rPr>
          <w:rFonts w:asciiTheme="majorHAnsi" w:hAnsiTheme="majorHAnsi"/>
          <w:sz w:val="22"/>
          <w:szCs w:val="22"/>
        </w:rPr>
        <w:t xml:space="preserve"> Editat de Lidia Vianu, Eliana Ionoaia și Arina Lungu-Cârstea</w:t>
      </w:r>
      <w:r w:rsidRPr="00B71922">
        <w:rPr>
          <w:rFonts w:asciiTheme="majorHAnsi" w:hAnsiTheme="majorHAnsi"/>
          <w:sz w:val="22"/>
          <w:szCs w:val="22"/>
        </w:rPr>
        <w:t xml:space="preserve">, </w:t>
      </w:r>
      <w:r w:rsidR="00C378A8" w:rsidRPr="00B71922">
        <w:rPr>
          <w:rFonts w:asciiTheme="majorHAnsi" w:hAnsiTheme="majorHAnsi"/>
          <w:sz w:val="22"/>
          <w:szCs w:val="22"/>
        </w:rPr>
        <w:t xml:space="preserve">Editura Universității din București, </w:t>
      </w:r>
      <w:r w:rsidRPr="00B71922">
        <w:rPr>
          <w:rFonts w:asciiTheme="majorHAnsi" w:hAnsiTheme="majorHAnsi"/>
          <w:sz w:val="22"/>
          <w:szCs w:val="22"/>
        </w:rPr>
        <w:t xml:space="preserve">2010. Pp. 142-158. (17 p.) </w:t>
      </w:r>
      <w:r w:rsidRPr="00B71922">
        <w:rPr>
          <w:rFonts w:asciiTheme="majorHAnsi" w:hAnsiTheme="majorHAnsi"/>
          <w:b/>
          <w:sz w:val="22"/>
          <w:szCs w:val="22"/>
        </w:rPr>
        <w:t>ISBN 978-973-737-823-1</w:t>
      </w:r>
    </w:p>
    <w:p w14:paraId="35D3A4D7" w14:textId="77777777" w:rsidR="00031050" w:rsidRPr="00B71922" w:rsidRDefault="00031050" w:rsidP="00EE0AA4">
      <w:pPr>
        <w:pStyle w:val="CVNormal-FirstLine"/>
        <w:numPr>
          <w:ilvl w:val="0"/>
          <w:numId w:val="18"/>
        </w:numPr>
        <w:jc w:val="both"/>
        <w:rPr>
          <w:rFonts w:asciiTheme="majorHAnsi" w:hAnsiTheme="majorHAnsi"/>
          <w:sz w:val="22"/>
          <w:szCs w:val="22"/>
        </w:rPr>
      </w:pPr>
      <w:r w:rsidRPr="00B71922">
        <w:rPr>
          <w:rFonts w:asciiTheme="majorHAnsi" w:hAnsiTheme="majorHAnsi"/>
          <w:sz w:val="22"/>
          <w:szCs w:val="22"/>
        </w:rPr>
        <w:lastRenderedPageBreak/>
        <w:t xml:space="preserve">“The </w:t>
      </w:r>
      <w:proofErr w:type="spellStart"/>
      <w:r w:rsidRPr="00B71922">
        <w:rPr>
          <w:rFonts w:asciiTheme="majorHAnsi" w:hAnsiTheme="majorHAnsi"/>
          <w:sz w:val="22"/>
          <w:szCs w:val="22"/>
        </w:rPr>
        <w:t>Remaking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of </w:t>
      </w:r>
      <w:proofErr w:type="spellStart"/>
      <w:r w:rsidRPr="00B71922">
        <w:rPr>
          <w:rFonts w:asciiTheme="majorHAnsi" w:hAnsiTheme="majorHAnsi"/>
          <w:sz w:val="22"/>
          <w:szCs w:val="22"/>
        </w:rPr>
        <w:t>the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World in </w:t>
      </w:r>
      <w:proofErr w:type="spellStart"/>
      <w:r w:rsidRPr="00B71922">
        <w:rPr>
          <w:rFonts w:asciiTheme="majorHAnsi" w:hAnsiTheme="majorHAnsi"/>
          <w:sz w:val="22"/>
          <w:szCs w:val="22"/>
        </w:rPr>
        <w:t>Pieces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– Play </w:t>
      </w:r>
      <w:proofErr w:type="spellStart"/>
      <w:r w:rsidRPr="00B71922">
        <w:rPr>
          <w:rFonts w:asciiTheme="majorHAnsi" w:hAnsiTheme="majorHAnsi"/>
          <w:sz w:val="22"/>
          <w:szCs w:val="22"/>
        </w:rPr>
        <w:t>and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Ritualizing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as </w:t>
      </w:r>
      <w:proofErr w:type="spellStart"/>
      <w:r w:rsidRPr="00B71922">
        <w:rPr>
          <w:rFonts w:asciiTheme="majorHAnsi" w:hAnsiTheme="majorHAnsi"/>
          <w:sz w:val="22"/>
          <w:szCs w:val="22"/>
        </w:rPr>
        <w:t>Mechanisms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for a New Society in William </w:t>
      </w:r>
      <w:proofErr w:type="spellStart"/>
      <w:r w:rsidRPr="00B71922">
        <w:rPr>
          <w:rFonts w:asciiTheme="majorHAnsi" w:hAnsiTheme="majorHAnsi"/>
          <w:sz w:val="22"/>
          <w:szCs w:val="22"/>
        </w:rPr>
        <w:t>Golding’s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r w:rsidRPr="00B71922">
        <w:rPr>
          <w:rFonts w:asciiTheme="majorHAnsi" w:hAnsiTheme="majorHAnsi"/>
          <w:i/>
          <w:sz w:val="22"/>
          <w:szCs w:val="22"/>
        </w:rPr>
        <w:t xml:space="preserve">Lord of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the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Flies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” </w:t>
      </w:r>
      <w:r w:rsidR="003C4B76" w:rsidRPr="00B71922">
        <w:rPr>
          <w:rFonts w:asciiTheme="majorHAnsi" w:hAnsiTheme="majorHAnsi"/>
          <w:sz w:val="22"/>
          <w:szCs w:val="22"/>
        </w:rPr>
        <w:t>î</w:t>
      </w:r>
      <w:r w:rsidRPr="00B71922">
        <w:rPr>
          <w:rFonts w:asciiTheme="majorHAnsi" w:hAnsiTheme="majorHAnsi"/>
          <w:sz w:val="22"/>
          <w:szCs w:val="22"/>
        </w:rPr>
        <w:t xml:space="preserve">n volumul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Literary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Criticism,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between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Science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and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Creation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>?</w:t>
      </w:r>
      <w:r w:rsidRPr="00B71922">
        <w:rPr>
          <w:rFonts w:asciiTheme="majorHAnsi" w:hAnsiTheme="majorHAnsi"/>
          <w:sz w:val="22"/>
          <w:szCs w:val="22"/>
        </w:rPr>
        <w:t xml:space="preserve"> Editat de Lidia Vianu, Eliana Ionoaia </w:t>
      </w:r>
      <w:r w:rsidR="003C4B76" w:rsidRPr="00B71922">
        <w:rPr>
          <w:rFonts w:asciiTheme="majorHAnsi" w:hAnsiTheme="majorHAnsi"/>
          <w:sz w:val="22"/>
          <w:szCs w:val="22"/>
        </w:rPr>
        <w:t>ș</w:t>
      </w:r>
      <w:r w:rsidRPr="00B71922">
        <w:rPr>
          <w:rFonts w:asciiTheme="majorHAnsi" w:hAnsiTheme="majorHAnsi"/>
          <w:sz w:val="22"/>
          <w:szCs w:val="22"/>
        </w:rPr>
        <w:t>i Arina Lungu-C</w:t>
      </w:r>
      <w:r w:rsidR="003C4B76" w:rsidRPr="00B71922">
        <w:rPr>
          <w:rFonts w:asciiTheme="majorHAnsi" w:hAnsiTheme="majorHAnsi"/>
          <w:sz w:val="22"/>
          <w:szCs w:val="22"/>
        </w:rPr>
        <w:t>â</w:t>
      </w:r>
      <w:r w:rsidRPr="00B71922">
        <w:rPr>
          <w:rFonts w:asciiTheme="majorHAnsi" w:hAnsiTheme="majorHAnsi"/>
          <w:sz w:val="22"/>
          <w:szCs w:val="22"/>
        </w:rPr>
        <w:t>rstea,</w:t>
      </w:r>
      <w:r w:rsidR="00C378A8" w:rsidRPr="00B71922">
        <w:rPr>
          <w:rFonts w:asciiTheme="majorHAnsi" w:hAnsiTheme="majorHAnsi"/>
          <w:sz w:val="22"/>
          <w:szCs w:val="22"/>
        </w:rPr>
        <w:t xml:space="preserve"> Editura Universității din București, </w:t>
      </w:r>
      <w:r w:rsidRPr="00B71922">
        <w:rPr>
          <w:rFonts w:asciiTheme="majorHAnsi" w:hAnsiTheme="majorHAnsi"/>
          <w:sz w:val="22"/>
          <w:szCs w:val="22"/>
        </w:rPr>
        <w:t xml:space="preserve">2010. Pp. 57-82. (26 p.) </w:t>
      </w:r>
      <w:r w:rsidRPr="00B71922">
        <w:rPr>
          <w:rFonts w:asciiTheme="majorHAnsi" w:hAnsiTheme="majorHAnsi"/>
          <w:b/>
          <w:sz w:val="22"/>
          <w:szCs w:val="22"/>
        </w:rPr>
        <w:t>ISBN 978-973-737-824-8</w:t>
      </w:r>
    </w:p>
    <w:p w14:paraId="1367A5A6" w14:textId="77777777" w:rsidR="00031050" w:rsidRPr="00B71922" w:rsidRDefault="00031050" w:rsidP="00EE0AA4">
      <w:pPr>
        <w:pStyle w:val="CVNormal-FirstLine"/>
        <w:numPr>
          <w:ilvl w:val="0"/>
          <w:numId w:val="18"/>
        </w:numPr>
        <w:jc w:val="both"/>
        <w:rPr>
          <w:rFonts w:asciiTheme="majorHAnsi" w:hAnsiTheme="majorHAnsi"/>
          <w:sz w:val="22"/>
          <w:szCs w:val="22"/>
        </w:rPr>
      </w:pPr>
      <w:r w:rsidRPr="00B71922">
        <w:rPr>
          <w:rFonts w:asciiTheme="majorHAnsi" w:hAnsiTheme="majorHAnsi"/>
          <w:sz w:val="22"/>
          <w:szCs w:val="22"/>
        </w:rPr>
        <w:t xml:space="preserve">“The Germanic </w:t>
      </w:r>
      <w:proofErr w:type="spellStart"/>
      <w:r w:rsidRPr="00B71922">
        <w:rPr>
          <w:rFonts w:asciiTheme="majorHAnsi" w:hAnsiTheme="majorHAnsi"/>
          <w:sz w:val="22"/>
          <w:szCs w:val="22"/>
        </w:rPr>
        <w:t>Hero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versus </w:t>
      </w:r>
      <w:proofErr w:type="spellStart"/>
      <w:r w:rsidRPr="00B71922">
        <w:rPr>
          <w:rFonts w:asciiTheme="majorHAnsi" w:hAnsiTheme="majorHAnsi"/>
          <w:sz w:val="22"/>
          <w:szCs w:val="22"/>
        </w:rPr>
        <w:t>the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Christian </w:t>
      </w:r>
      <w:proofErr w:type="spellStart"/>
      <w:r w:rsidRPr="00B71922">
        <w:rPr>
          <w:rFonts w:asciiTheme="majorHAnsi" w:hAnsiTheme="majorHAnsi"/>
          <w:sz w:val="22"/>
          <w:szCs w:val="22"/>
        </w:rPr>
        <w:t>Hero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Pr="00B71922">
        <w:rPr>
          <w:rFonts w:asciiTheme="majorHAnsi" w:hAnsiTheme="majorHAnsi"/>
          <w:sz w:val="22"/>
          <w:szCs w:val="22"/>
        </w:rPr>
        <w:t>Tolkien’s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r w:rsidRPr="00B71922">
        <w:rPr>
          <w:rFonts w:asciiTheme="majorHAnsi" w:hAnsiTheme="majorHAnsi"/>
          <w:i/>
          <w:sz w:val="22"/>
          <w:szCs w:val="22"/>
        </w:rPr>
        <w:t xml:space="preserve">The Lord of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the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Rings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” </w:t>
      </w:r>
      <w:r w:rsidR="003C4B76" w:rsidRPr="00B71922">
        <w:rPr>
          <w:rFonts w:asciiTheme="majorHAnsi" w:hAnsiTheme="majorHAnsi"/>
          <w:sz w:val="22"/>
          <w:szCs w:val="22"/>
        </w:rPr>
        <w:t xml:space="preserve">în volumul </w:t>
      </w:r>
      <w:proofErr w:type="spellStart"/>
      <w:r w:rsidR="003C4B76" w:rsidRPr="00B71922">
        <w:rPr>
          <w:rFonts w:asciiTheme="majorHAnsi" w:hAnsiTheme="majorHAnsi"/>
          <w:i/>
          <w:sz w:val="22"/>
          <w:szCs w:val="22"/>
        </w:rPr>
        <w:t>Literary</w:t>
      </w:r>
      <w:proofErr w:type="spellEnd"/>
      <w:r w:rsidR="003C4B76" w:rsidRPr="00B71922">
        <w:rPr>
          <w:rFonts w:asciiTheme="majorHAnsi" w:hAnsiTheme="majorHAnsi"/>
          <w:i/>
          <w:sz w:val="22"/>
          <w:szCs w:val="22"/>
        </w:rPr>
        <w:t xml:space="preserve"> Criticism, </w:t>
      </w:r>
      <w:proofErr w:type="spellStart"/>
      <w:r w:rsidR="003C4B76" w:rsidRPr="00B71922">
        <w:rPr>
          <w:rFonts w:asciiTheme="majorHAnsi" w:hAnsiTheme="majorHAnsi"/>
          <w:i/>
          <w:sz w:val="22"/>
          <w:szCs w:val="22"/>
        </w:rPr>
        <w:t>between</w:t>
      </w:r>
      <w:proofErr w:type="spellEnd"/>
      <w:r w:rsidR="003C4B76" w:rsidRPr="00B71922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="003C4B76" w:rsidRPr="00B71922">
        <w:rPr>
          <w:rFonts w:asciiTheme="majorHAnsi" w:hAnsiTheme="majorHAnsi"/>
          <w:i/>
          <w:sz w:val="22"/>
          <w:szCs w:val="22"/>
        </w:rPr>
        <w:t>Science</w:t>
      </w:r>
      <w:proofErr w:type="spellEnd"/>
      <w:r w:rsidR="003C4B76" w:rsidRPr="00B71922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="003C4B76" w:rsidRPr="00B71922">
        <w:rPr>
          <w:rFonts w:asciiTheme="majorHAnsi" w:hAnsiTheme="majorHAnsi"/>
          <w:i/>
          <w:sz w:val="22"/>
          <w:szCs w:val="22"/>
        </w:rPr>
        <w:t>and</w:t>
      </w:r>
      <w:proofErr w:type="spellEnd"/>
      <w:r w:rsidR="003C4B76" w:rsidRPr="00B71922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="003C4B76" w:rsidRPr="00B71922">
        <w:rPr>
          <w:rFonts w:asciiTheme="majorHAnsi" w:hAnsiTheme="majorHAnsi"/>
          <w:i/>
          <w:sz w:val="22"/>
          <w:szCs w:val="22"/>
        </w:rPr>
        <w:t>Creation</w:t>
      </w:r>
      <w:proofErr w:type="spellEnd"/>
      <w:r w:rsidR="003C4B76" w:rsidRPr="00B71922">
        <w:rPr>
          <w:rFonts w:asciiTheme="majorHAnsi" w:hAnsiTheme="majorHAnsi"/>
          <w:i/>
          <w:sz w:val="22"/>
          <w:szCs w:val="22"/>
        </w:rPr>
        <w:t>?</w:t>
      </w:r>
      <w:r w:rsidR="003C4B76" w:rsidRPr="00B71922">
        <w:rPr>
          <w:rFonts w:asciiTheme="majorHAnsi" w:hAnsiTheme="majorHAnsi"/>
          <w:sz w:val="22"/>
          <w:szCs w:val="22"/>
        </w:rPr>
        <w:t xml:space="preserve"> Editat de Lidia Vianu, Eliana Ionoaia și Arina Lungu-Cârstea</w:t>
      </w:r>
      <w:r w:rsidRPr="00B71922">
        <w:rPr>
          <w:rFonts w:asciiTheme="majorHAnsi" w:hAnsiTheme="majorHAnsi"/>
          <w:sz w:val="22"/>
          <w:szCs w:val="22"/>
        </w:rPr>
        <w:t>,</w:t>
      </w:r>
      <w:r w:rsidR="00C378A8" w:rsidRPr="00B71922">
        <w:rPr>
          <w:rFonts w:asciiTheme="majorHAnsi" w:hAnsiTheme="majorHAnsi"/>
          <w:sz w:val="22"/>
          <w:szCs w:val="22"/>
        </w:rPr>
        <w:t xml:space="preserve"> Editura Universității din București,</w:t>
      </w:r>
      <w:r w:rsidRPr="00B71922">
        <w:rPr>
          <w:rFonts w:asciiTheme="majorHAnsi" w:hAnsiTheme="majorHAnsi"/>
          <w:sz w:val="22"/>
          <w:szCs w:val="22"/>
        </w:rPr>
        <w:t xml:space="preserve"> 2010. Pp. 153-198. (46 p.) </w:t>
      </w:r>
      <w:r w:rsidRPr="00B71922">
        <w:rPr>
          <w:rFonts w:asciiTheme="majorHAnsi" w:hAnsiTheme="majorHAnsi"/>
          <w:b/>
          <w:sz w:val="22"/>
          <w:szCs w:val="22"/>
        </w:rPr>
        <w:t>ISBN 978-973-737-824-8</w:t>
      </w:r>
    </w:p>
    <w:p w14:paraId="0A4A871B" w14:textId="77777777" w:rsidR="002A7DDE" w:rsidRPr="00B71922" w:rsidRDefault="002A7DDE" w:rsidP="002A7DDE">
      <w:pPr>
        <w:pStyle w:val="CVNormal"/>
        <w:rPr>
          <w:rFonts w:asciiTheme="majorHAnsi" w:hAnsiTheme="majorHAnsi"/>
          <w:sz w:val="22"/>
          <w:szCs w:val="22"/>
        </w:rPr>
      </w:pPr>
    </w:p>
    <w:p w14:paraId="682DDA51" w14:textId="77777777" w:rsidR="002A7DDE" w:rsidRPr="00B71922" w:rsidRDefault="002A7DDE" w:rsidP="002A7DDE">
      <w:pPr>
        <w:pStyle w:val="ListParagraph"/>
        <w:ind w:left="473"/>
        <w:jc w:val="center"/>
        <w:rPr>
          <w:rFonts w:asciiTheme="majorHAnsi" w:hAnsiTheme="majorHAnsi"/>
          <w:b/>
          <w:sz w:val="22"/>
          <w:szCs w:val="22"/>
        </w:rPr>
      </w:pPr>
      <w:r w:rsidRPr="00B71922">
        <w:rPr>
          <w:rFonts w:asciiTheme="majorHAnsi" w:hAnsiTheme="majorHAnsi"/>
          <w:b/>
          <w:sz w:val="22"/>
          <w:szCs w:val="22"/>
        </w:rPr>
        <w:t>[2009]</w:t>
      </w:r>
    </w:p>
    <w:p w14:paraId="421D4884" w14:textId="77777777" w:rsidR="002A7DDE" w:rsidRPr="00B71922" w:rsidRDefault="002A7DDE" w:rsidP="002A7DDE">
      <w:pPr>
        <w:pStyle w:val="CVNormal"/>
        <w:rPr>
          <w:rFonts w:asciiTheme="majorHAnsi" w:hAnsiTheme="majorHAnsi"/>
          <w:sz w:val="22"/>
          <w:szCs w:val="22"/>
        </w:rPr>
      </w:pPr>
    </w:p>
    <w:p w14:paraId="7873C9CA" w14:textId="77777777" w:rsidR="00B12BD6" w:rsidRPr="00B71922" w:rsidRDefault="00B12BD6" w:rsidP="00B12BD6">
      <w:pPr>
        <w:pStyle w:val="CVNormal-FirstLine"/>
        <w:numPr>
          <w:ilvl w:val="0"/>
          <w:numId w:val="18"/>
        </w:numPr>
        <w:jc w:val="both"/>
        <w:rPr>
          <w:rFonts w:asciiTheme="majorHAnsi" w:hAnsiTheme="majorHAnsi"/>
          <w:b/>
          <w:sz w:val="22"/>
          <w:szCs w:val="22"/>
        </w:rPr>
      </w:pPr>
      <w:r w:rsidRPr="00B71922">
        <w:rPr>
          <w:rFonts w:asciiTheme="majorHAnsi" w:hAnsiTheme="majorHAnsi"/>
          <w:sz w:val="22"/>
          <w:szCs w:val="22"/>
        </w:rPr>
        <w:t xml:space="preserve">“The </w:t>
      </w:r>
      <w:proofErr w:type="spellStart"/>
      <w:r w:rsidRPr="00B71922">
        <w:rPr>
          <w:rFonts w:asciiTheme="majorHAnsi" w:hAnsiTheme="majorHAnsi"/>
          <w:sz w:val="22"/>
          <w:szCs w:val="22"/>
        </w:rPr>
        <w:t>Quandary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of </w:t>
      </w:r>
      <w:proofErr w:type="spellStart"/>
      <w:r w:rsidRPr="00B71922">
        <w:rPr>
          <w:rFonts w:asciiTheme="majorHAnsi" w:hAnsiTheme="majorHAnsi"/>
          <w:sz w:val="22"/>
          <w:szCs w:val="22"/>
        </w:rPr>
        <w:t>Mneme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and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Anamnesis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Beloved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: The </w:t>
      </w:r>
      <w:proofErr w:type="spellStart"/>
      <w:r w:rsidRPr="00B71922">
        <w:rPr>
          <w:rFonts w:asciiTheme="majorHAnsi" w:hAnsiTheme="majorHAnsi"/>
          <w:sz w:val="22"/>
          <w:szCs w:val="22"/>
        </w:rPr>
        <w:t>Repossession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of </w:t>
      </w:r>
      <w:proofErr w:type="spellStart"/>
      <w:r w:rsidRPr="00B71922">
        <w:rPr>
          <w:rFonts w:asciiTheme="majorHAnsi" w:hAnsiTheme="majorHAnsi"/>
          <w:sz w:val="22"/>
          <w:szCs w:val="22"/>
        </w:rPr>
        <w:t>the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Present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by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the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Past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” </w:t>
      </w:r>
      <w:r w:rsidRPr="00B71922">
        <w:rPr>
          <w:rFonts w:asciiTheme="majorHAnsi" w:hAnsiTheme="majorHAnsi"/>
          <w:sz w:val="22"/>
          <w:szCs w:val="22"/>
          <w:lang w:val="en-US"/>
        </w:rPr>
        <w:t>î</w:t>
      </w:r>
      <w:r w:rsidRPr="00B71922">
        <w:rPr>
          <w:rFonts w:asciiTheme="majorHAnsi" w:hAnsiTheme="majorHAnsi"/>
          <w:sz w:val="22"/>
          <w:szCs w:val="22"/>
        </w:rPr>
        <w:t xml:space="preserve">n volum conferință editat de prof. Dr. Radu </w:t>
      </w:r>
      <w:proofErr w:type="spellStart"/>
      <w:r w:rsidRPr="00B71922">
        <w:rPr>
          <w:rFonts w:asciiTheme="majorHAnsi" w:hAnsiTheme="majorHAnsi"/>
          <w:sz w:val="22"/>
          <w:szCs w:val="22"/>
        </w:rPr>
        <w:t>Surdulescu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. University of </w:t>
      </w:r>
      <w:proofErr w:type="spellStart"/>
      <w:r w:rsidRPr="00B71922">
        <w:rPr>
          <w:rFonts w:asciiTheme="majorHAnsi" w:hAnsiTheme="majorHAnsi"/>
          <w:sz w:val="22"/>
          <w:szCs w:val="22"/>
        </w:rPr>
        <w:t>Bucharest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Review – A Journal of </w:t>
      </w:r>
      <w:proofErr w:type="spellStart"/>
      <w:r w:rsidRPr="00B71922">
        <w:rPr>
          <w:rFonts w:asciiTheme="majorHAnsi" w:hAnsiTheme="majorHAnsi"/>
          <w:sz w:val="22"/>
          <w:szCs w:val="22"/>
        </w:rPr>
        <w:t>Literary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and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Cultural Studies: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Durability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and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Transience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: Cultural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Borders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of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Temporality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, Editura Universității din București, 2009. Pp. 71-80. (10 p.) </w:t>
      </w:r>
      <w:r w:rsidRPr="00B71922">
        <w:rPr>
          <w:rFonts w:asciiTheme="majorHAnsi" w:hAnsiTheme="majorHAnsi"/>
          <w:b/>
          <w:sz w:val="22"/>
          <w:szCs w:val="22"/>
        </w:rPr>
        <w:t xml:space="preserve">ISSN 1454-9328 </w:t>
      </w:r>
      <w:r w:rsidRPr="00B71922">
        <w:rPr>
          <w:rFonts w:asciiTheme="majorHAnsi" w:hAnsiTheme="majorHAnsi"/>
          <w:sz w:val="22"/>
          <w:szCs w:val="22"/>
        </w:rPr>
        <w:t>(</w:t>
      </w:r>
      <w:r w:rsidRPr="00B71922">
        <w:rPr>
          <w:rFonts w:asciiTheme="majorHAnsi" w:hAnsiTheme="majorHAnsi"/>
          <w:b/>
          <w:sz w:val="22"/>
          <w:szCs w:val="22"/>
        </w:rPr>
        <w:t xml:space="preserve">Indexare – </w:t>
      </w:r>
      <w:proofErr w:type="spellStart"/>
      <w:r w:rsidRPr="00B71922">
        <w:rPr>
          <w:rFonts w:asciiTheme="majorHAnsi" w:hAnsiTheme="majorHAnsi"/>
          <w:b/>
          <w:sz w:val="22"/>
          <w:szCs w:val="22"/>
        </w:rPr>
        <w:t>Ulrichsweb</w:t>
      </w:r>
      <w:proofErr w:type="spellEnd"/>
      <w:r w:rsidRPr="00B71922">
        <w:rPr>
          <w:rFonts w:asciiTheme="majorHAnsi" w:hAnsiTheme="majorHAnsi"/>
          <w:b/>
          <w:sz w:val="22"/>
          <w:szCs w:val="22"/>
        </w:rPr>
        <w:t>, C.E.E.O.L., EBSCO, SCOPUS; CNCS B</w:t>
      </w:r>
      <w:r w:rsidRPr="00B71922">
        <w:rPr>
          <w:rFonts w:asciiTheme="majorHAnsi" w:hAnsiTheme="majorHAnsi"/>
          <w:sz w:val="22"/>
          <w:szCs w:val="22"/>
        </w:rPr>
        <w:t>)</w:t>
      </w:r>
    </w:p>
    <w:p w14:paraId="0D11426C" w14:textId="77777777" w:rsidR="00031050" w:rsidRPr="00B71922" w:rsidRDefault="00031050" w:rsidP="00EE0AA4">
      <w:pPr>
        <w:pStyle w:val="CVNormal-FirstLine"/>
        <w:numPr>
          <w:ilvl w:val="0"/>
          <w:numId w:val="18"/>
        </w:numPr>
        <w:jc w:val="both"/>
        <w:rPr>
          <w:rFonts w:asciiTheme="majorHAnsi" w:hAnsiTheme="majorHAnsi"/>
          <w:sz w:val="22"/>
          <w:szCs w:val="22"/>
        </w:rPr>
      </w:pPr>
      <w:r w:rsidRPr="00B71922">
        <w:rPr>
          <w:rFonts w:asciiTheme="majorHAnsi" w:hAnsiTheme="majorHAnsi"/>
          <w:sz w:val="22"/>
          <w:szCs w:val="22"/>
        </w:rPr>
        <w:t xml:space="preserve">“Moral Fibre </w:t>
      </w:r>
      <w:proofErr w:type="spellStart"/>
      <w:r w:rsidRPr="00B71922">
        <w:rPr>
          <w:rFonts w:asciiTheme="majorHAnsi" w:hAnsiTheme="majorHAnsi"/>
          <w:sz w:val="22"/>
          <w:szCs w:val="22"/>
        </w:rPr>
        <w:t>and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Outstanding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Courage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: Harry </w:t>
      </w:r>
      <w:proofErr w:type="spellStart"/>
      <w:r w:rsidRPr="00B71922">
        <w:rPr>
          <w:rFonts w:asciiTheme="majorHAnsi" w:hAnsiTheme="majorHAnsi"/>
          <w:sz w:val="22"/>
          <w:szCs w:val="22"/>
        </w:rPr>
        <w:t>Potter’s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Ethics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of </w:t>
      </w:r>
      <w:proofErr w:type="spellStart"/>
      <w:r w:rsidRPr="00B71922">
        <w:rPr>
          <w:rFonts w:asciiTheme="majorHAnsi" w:hAnsiTheme="majorHAnsi"/>
          <w:sz w:val="22"/>
          <w:szCs w:val="22"/>
        </w:rPr>
        <w:t>Courage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as a </w:t>
      </w:r>
      <w:proofErr w:type="spellStart"/>
      <w:r w:rsidR="00351FAA" w:rsidRPr="00B71922">
        <w:rPr>
          <w:rFonts w:asciiTheme="majorHAnsi" w:hAnsiTheme="majorHAnsi"/>
          <w:sz w:val="22"/>
          <w:szCs w:val="22"/>
        </w:rPr>
        <w:t>Paradigm</w:t>
      </w:r>
      <w:proofErr w:type="spellEnd"/>
      <w:r w:rsidR="00351FAA" w:rsidRPr="00B71922">
        <w:rPr>
          <w:rFonts w:asciiTheme="majorHAnsi" w:hAnsiTheme="majorHAnsi"/>
          <w:sz w:val="22"/>
          <w:szCs w:val="22"/>
        </w:rPr>
        <w:t xml:space="preserve"> for </w:t>
      </w:r>
      <w:proofErr w:type="spellStart"/>
      <w:r w:rsidR="00351FAA" w:rsidRPr="00B71922">
        <w:rPr>
          <w:rFonts w:asciiTheme="majorHAnsi" w:hAnsiTheme="majorHAnsi"/>
          <w:sz w:val="22"/>
          <w:szCs w:val="22"/>
        </w:rPr>
        <w:t>the</w:t>
      </w:r>
      <w:proofErr w:type="spellEnd"/>
      <w:r w:rsidR="00351FAA"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351FAA" w:rsidRPr="00B71922">
        <w:rPr>
          <w:rFonts w:asciiTheme="majorHAnsi" w:hAnsiTheme="majorHAnsi"/>
          <w:sz w:val="22"/>
          <w:szCs w:val="22"/>
        </w:rPr>
        <w:t>Muggle</w:t>
      </w:r>
      <w:proofErr w:type="spellEnd"/>
      <w:r w:rsidR="00351FAA" w:rsidRPr="00B71922">
        <w:rPr>
          <w:rFonts w:asciiTheme="majorHAnsi" w:hAnsiTheme="majorHAnsi"/>
          <w:sz w:val="22"/>
          <w:szCs w:val="22"/>
        </w:rPr>
        <w:t xml:space="preserve"> World” î</w:t>
      </w:r>
      <w:r w:rsidRPr="00B71922">
        <w:rPr>
          <w:rFonts w:asciiTheme="majorHAnsi" w:hAnsiTheme="majorHAnsi"/>
          <w:sz w:val="22"/>
          <w:szCs w:val="22"/>
        </w:rPr>
        <w:t xml:space="preserve">n volumul </w:t>
      </w:r>
      <w:r w:rsidRPr="00B71922">
        <w:rPr>
          <w:rFonts w:asciiTheme="majorHAnsi" w:hAnsiTheme="majorHAnsi"/>
          <w:i/>
          <w:sz w:val="22"/>
          <w:szCs w:val="22"/>
        </w:rPr>
        <w:t>The World-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wide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Influence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of Harry Potter</w:t>
      </w:r>
      <w:r w:rsidRPr="00B71922">
        <w:rPr>
          <w:rFonts w:asciiTheme="majorHAnsi" w:hAnsiTheme="majorHAnsi"/>
          <w:sz w:val="22"/>
          <w:szCs w:val="22"/>
        </w:rPr>
        <w:t xml:space="preserve">, editat de Diana </w:t>
      </w:r>
      <w:proofErr w:type="spellStart"/>
      <w:r w:rsidRPr="00B71922">
        <w:rPr>
          <w:rFonts w:asciiTheme="majorHAnsi" w:hAnsiTheme="majorHAnsi"/>
          <w:sz w:val="22"/>
          <w:szCs w:val="22"/>
        </w:rPr>
        <w:t>Patterson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, Cambridge </w:t>
      </w:r>
      <w:proofErr w:type="spellStart"/>
      <w:r w:rsidRPr="00B71922">
        <w:rPr>
          <w:rFonts w:asciiTheme="majorHAnsi" w:hAnsiTheme="majorHAnsi"/>
          <w:sz w:val="22"/>
          <w:szCs w:val="22"/>
        </w:rPr>
        <w:t>Scholars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Press, 2009. Pp. 49-76. (28 p.) </w:t>
      </w:r>
      <w:r w:rsidRPr="00B71922">
        <w:rPr>
          <w:rFonts w:asciiTheme="majorHAnsi" w:hAnsiTheme="majorHAnsi"/>
          <w:b/>
          <w:sz w:val="22"/>
          <w:szCs w:val="22"/>
        </w:rPr>
        <w:t>ISBN (10) 1-4438-1394-x, ISBN (13) 978-1-4438-1394-5</w:t>
      </w:r>
    </w:p>
    <w:p w14:paraId="6A2DDC68" w14:textId="77777777" w:rsidR="002A7DDE" w:rsidRPr="00B71922" w:rsidRDefault="002A7DDE" w:rsidP="002A7DDE">
      <w:pPr>
        <w:pStyle w:val="CVNormal"/>
        <w:rPr>
          <w:rFonts w:asciiTheme="majorHAnsi" w:hAnsiTheme="majorHAnsi"/>
          <w:sz w:val="22"/>
          <w:szCs w:val="22"/>
        </w:rPr>
      </w:pPr>
    </w:p>
    <w:p w14:paraId="7C6D844E" w14:textId="77777777" w:rsidR="002A7DDE" w:rsidRPr="00B71922" w:rsidRDefault="002A7DDE" w:rsidP="002A7DDE">
      <w:pPr>
        <w:pStyle w:val="ListParagraph"/>
        <w:ind w:left="473"/>
        <w:jc w:val="center"/>
        <w:rPr>
          <w:rFonts w:asciiTheme="majorHAnsi" w:hAnsiTheme="majorHAnsi"/>
          <w:b/>
          <w:sz w:val="22"/>
          <w:szCs w:val="22"/>
        </w:rPr>
      </w:pPr>
      <w:r w:rsidRPr="00B71922">
        <w:rPr>
          <w:rFonts w:asciiTheme="majorHAnsi" w:hAnsiTheme="majorHAnsi"/>
          <w:b/>
          <w:sz w:val="22"/>
          <w:szCs w:val="22"/>
        </w:rPr>
        <w:t>[2008]</w:t>
      </w:r>
    </w:p>
    <w:p w14:paraId="10798E36" w14:textId="77777777" w:rsidR="002A7DDE" w:rsidRPr="00B71922" w:rsidRDefault="002A7DDE" w:rsidP="002A7DDE">
      <w:pPr>
        <w:pStyle w:val="CVNormal"/>
        <w:rPr>
          <w:rFonts w:asciiTheme="majorHAnsi" w:hAnsiTheme="majorHAnsi"/>
          <w:sz w:val="22"/>
          <w:szCs w:val="22"/>
        </w:rPr>
      </w:pPr>
    </w:p>
    <w:p w14:paraId="22517A6C" w14:textId="77777777" w:rsidR="00B12BD6" w:rsidRPr="00B71922" w:rsidRDefault="00B12BD6" w:rsidP="00B12BD6">
      <w:pPr>
        <w:pStyle w:val="CVNormal-FirstLine"/>
        <w:numPr>
          <w:ilvl w:val="0"/>
          <w:numId w:val="18"/>
        </w:numPr>
        <w:jc w:val="both"/>
        <w:rPr>
          <w:rFonts w:asciiTheme="majorHAnsi" w:hAnsiTheme="majorHAnsi"/>
          <w:b/>
          <w:sz w:val="22"/>
          <w:szCs w:val="22"/>
        </w:rPr>
      </w:pPr>
      <w:r w:rsidRPr="00B71922">
        <w:rPr>
          <w:rFonts w:asciiTheme="majorHAnsi" w:hAnsiTheme="majorHAnsi"/>
          <w:sz w:val="22"/>
          <w:szCs w:val="22"/>
        </w:rPr>
        <w:t xml:space="preserve">“The </w:t>
      </w:r>
      <w:proofErr w:type="spellStart"/>
      <w:r w:rsidRPr="00B71922">
        <w:rPr>
          <w:rFonts w:asciiTheme="majorHAnsi" w:hAnsiTheme="majorHAnsi"/>
          <w:sz w:val="22"/>
          <w:szCs w:val="22"/>
        </w:rPr>
        <w:t>Creolization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of </w:t>
      </w:r>
      <w:proofErr w:type="spellStart"/>
      <w:r w:rsidRPr="00B71922">
        <w:rPr>
          <w:rFonts w:asciiTheme="majorHAnsi" w:hAnsiTheme="majorHAnsi"/>
          <w:sz w:val="22"/>
          <w:szCs w:val="22"/>
        </w:rPr>
        <w:t>the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Self: </w:t>
      </w:r>
      <w:proofErr w:type="spellStart"/>
      <w:r w:rsidRPr="00B71922">
        <w:rPr>
          <w:rFonts w:asciiTheme="majorHAnsi" w:hAnsiTheme="majorHAnsi"/>
          <w:sz w:val="22"/>
          <w:szCs w:val="22"/>
        </w:rPr>
        <w:t>From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r w:rsidRPr="00B71922">
        <w:rPr>
          <w:rFonts w:asciiTheme="majorHAnsi" w:hAnsiTheme="majorHAnsi"/>
          <w:i/>
          <w:sz w:val="22"/>
          <w:szCs w:val="22"/>
        </w:rPr>
        <w:t>Jane Eyre</w:t>
      </w:r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to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Wide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Sargasso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Sea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” </w:t>
      </w:r>
      <w:r w:rsidRPr="00B71922">
        <w:rPr>
          <w:rFonts w:asciiTheme="majorHAnsi" w:hAnsiTheme="majorHAnsi"/>
          <w:sz w:val="22"/>
          <w:szCs w:val="22"/>
          <w:lang w:val="en-US"/>
        </w:rPr>
        <w:t>î</w:t>
      </w:r>
      <w:r w:rsidRPr="00B71922">
        <w:rPr>
          <w:rFonts w:asciiTheme="majorHAnsi" w:hAnsiTheme="majorHAnsi"/>
          <w:sz w:val="22"/>
          <w:szCs w:val="22"/>
        </w:rPr>
        <w:t xml:space="preserve">n volum conferință editat de prof. Dr. Radu </w:t>
      </w:r>
      <w:proofErr w:type="spellStart"/>
      <w:r w:rsidRPr="00B71922">
        <w:rPr>
          <w:rFonts w:asciiTheme="majorHAnsi" w:hAnsiTheme="majorHAnsi"/>
          <w:sz w:val="22"/>
          <w:szCs w:val="22"/>
        </w:rPr>
        <w:t>Surdulescu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. University of </w:t>
      </w:r>
      <w:proofErr w:type="spellStart"/>
      <w:r w:rsidRPr="00B71922">
        <w:rPr>
          <w:rFonts w:asciiTheme="majorHAnsi" w:hAnsiTheme="majorHAnsi"/>
          <w:sz w:val="22"/>
          <w:szCs w:val="22"/>
        </w:rPr>
        <w:t>Bucharest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Review – A Journal of </w:t>
      </w:r>
      <w:proofErr w:type="spellStart"/>
      <w:r w:rsidRPr="00B71922">
        <w:rPr>
          <w:rFonts w:asciiTheme="majorHAnsi" w:hAnsiTheme="majorHAnsi"/>
          <w:sz w:val="22"/>
          <w:szCs w:val="22"/>
        </w:rPr>
        <w:t>Literary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and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Cultural Studies: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Writing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the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Self: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Modes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of Self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Portrayal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in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the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Cultural Text</w:t>
      </w:r>
      <w:r w:rsidRPr="00B71922">
        <w:rPr>
          <w:rFonts w:asciiTheme="majorHAnsi" w:hAnsiTheme="majorHAnsi"/>
          <w:sz w:val="22"/>
          <w:szCs w:val="22"/>
        </w:rPr>
        <w:t>. Vol. X, nr. 2. Editura Universității din București, 2008. Pp. 131-137. (7 p.)</w:t>
      </w:r>
      <w:r w:rsidRPr="00B71922">
        <w:rPr>
          <w:rFonts w:asciiTheme="majorHAnsi" w:hAnsiTheme="majorHAnsi"/>
          <w:b/>
          <w:sz w:val="22"/>
          <w:szCs w:val="22"/>
        </w:rPr>
        <w:t xml:space="preserve"> ISSN 1454-9328 </w:t>
      </w:r>
      <w:r w:rsidRPr="00B71922">
        <w:rPr>
          <w:rFonts w:asciiTheme="majorHAnsi" w:hAnsiTheme="majorHAnsi"/>
          <w:sz w:val="22"/>
          <w:szCs w:val="22"/>
        </w:rPr>
        <w:t>(</w:t>
      </w:r>
      <w:r w:rsidRPr="00B71922">
        <w:rPr>
          <w:rFonts w:asciiTheme="majorHAnsi" w:hAnsiTheme="majorHAnsi"/>
          <w:b/>
          <w:sz w:val="22"/>
          <w:szCs w:val="22"/>
        </w:rPr>
        <w:t xml:space="preserve">Indexare – </w:t>
      </w:r>
      <w:proofErr w:type="spellStart"/>
      <w:r w:rsidRPr="00B71922">
        <w:rPr>
          <w:rFonts w:asciiTheme="majorHAnsi" w:hAnsiTheme="majorHAnsi"/>
          <w:b/>
          <w:sz w:val="22"/>
          <w:szCs w:val="22"/>
        </w:rPr>
        <w:t>Ulrichsweb</w:t>
      </w:r>
      <w:proofErr w:type="spellEnd"/>
      <w:r w:rsidRPr="00B71922">
        <w:rPr>
          <w:rFonts w:asciiTheme="majorHAnsi" w:hAnsiTheme="majorHAnsi"/>
          <w:b/>
          <w:sz w:val="22"/>
          <w:szCs w:val="22"/>
        </w:rPr>
        <w:t>, C.E.E.O.L., EBSCO, SCOPUS; CNCS B</w:t>
      </w:r>
      <w:r w:rsidRPr="00B71922">
        <w:rPr>
          <w:rFonts w:asciiTheme="majorHAnsi" w:hAnsiTheme="majorHAnsi"/>
          <w:sz w:val="22"/>
          <w:szCs w:val="22"/>
        </w:rPr>
        <w:t>)</w:t>
      </w:r>
    </w:p>
    <w:p w14:paraId="2AD23BAE" w14:textId="77777777" w:rsidR="00031050" w:rsidRPr="00B71922" w:rsidRDefault="00031050" w:rsidP="00EE0AA4">
      <w:pPr>
        <w:pStyle w:val="CVNormal-FirstLine"/>
        <w:numPr>
          <w:ilvl w:val="0"/>
          <w:numId w:val="18"/>
        </w:numPr>
        <w:jc w:val="both"/>
        <w:rPr>
          <w:rFonts w:asciiTheme="majorHAnsi" w:hAnsiTheme="majorHAnsi"/>
          <w:sz w:val="22"/>
          <w:szCs w:val="22"/>
        </w:rPr>
      </w:pPr>
      <w:r w:rsidRPr="00B71922">
        <w:rPr>
          <w:rFonts w:asciiTheme="majorHAnsi" w:hAnsiTheme="majorHAnsi"/>
          <w:sz w:val="22"/>
          <w:szCs w:val="22"/>
        </w:rPr>
        <w:t xml:space="preserve">“The </w:t>
      </w:r>
      <w:proofErr w:type="spellStart"/>
      <w:r w:rsidRPr="00B71922">
        <w:rPr>
          <w:rFonts w:asciiTheme="majorHAnsi" w:hAnsiTheme="majorHAnsi"/>
          <w:sz w:val="22"/>
          <w:szCs w:val="22"/>
        </w:rPr>
        <w:t>Perpetual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Iran – The </w:t>
      </w:r>
      <w:proofErr w:type="spellStart"/>
      <w:r w:rsidRPr="00B71922">
        <w:rPr>
          <w:rFonts w:asciiTheme="majorHAnsi" w:hAnsiTheme="majorHAnsi"/>
          <w:sz w:val="22"/>
          <w:szCs w:val="22"/>
        </w:rPr>
        <w:t>Gendered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National Self in Iranian </w:t>
      </w:r>
      <w:proofErr w:type="spellStart"/>
      <w:r w:rsidRPr="00B71922">
        <w:rPr>
          <w:rFonts w:asciiTheme="majorHAnsi" w:hAnsiTheme="majorHAnsi"/>
          <w:sz w:val="22"/>
          <w:szCs w:val="22"/>
        </w:rPr>
        <w:t>Women’s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Memoirs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” în volum conferință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Constructions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of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Identity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V (5th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Edition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):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Identity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,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Nation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,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Nationhood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, Editat de Dragoș </w:t>
      </w:r>
      <w:r w:rsidR="00321D5F" w:rsidRPr="00B71922">
        <w:rPr>
          <w:rFonts w:asciiTheme="majorHAnsi" w:hAnsiTheme="majorHAnsi"/>
          <w:sz w:val="22"/>
          <w:szCs w:val="22"/>
        </w:rPr>
        <w:t xml:space="preserve">Moldovan </w:t>
      </w:r>
      <w:r w:rsidRPr="00B71922">
        <w:rPr>
          <w:rFonts w:asciiTheme="majorHAnsi" w:hAnsiTheme="majorHAnsi"/>
          <w:sz w:val="22"/>
          <w:szCs w:val="22"/>
          <w:lang w:val="en-US"/>
        </w:rPr>
        <w:t>ș</w:t>
      </w:r>
      <w:r w:rsidRPr="00B71922">
        <w:rPr>
          <w:rFonts w:asciiTheme="majorHAnsi" w:hAnsiTheme="majorHAnsi"/>
          <w:sz w:val="22"/>
          <w:szCs w:val="22"/>
        </w:rPr>
        <w:t xml:space="preserve">i Petronia </w:t>
      </w:r>
      <w:r w:rsidR="00321D5F" w:rsidRPr="00B71922">
        <w:rPr>
          <w:rFonts w:asciiTheme="majorHAnsi" w:hAnsiTheme="majorHAnsi"/>
          <w:sz w:val="22"/>
          <w:szCs w:val="22"/>
        </w:rPr>
        <w:t>Petrar</w:t>
      </w:r>
      <w:r w:rsidRPr="00B71922">
        <w:rPr>
          <w:rFonts w:asciiTheme="majorHAnsi" w:hAnsiTheme="majorHAnsi"/>
          <w:sz w:val="22"/>
          <w:szCs w:val="22"/>
        </w:rPr>
        <w:t xml:space="preserve">, Napoca Star, 2008. </w:t>
      </w:r>
      <w:r w:rsidRPr="00B71922">
        <w:rPr>
          <w:rFonts w:asciiTheme="majorHAnsi" w:hAnsiTheme="majorHAnsi"/>
          <w:b/>
          <w:sz w:val="22"/>
          <w:szCs w:val="22"/>
        </w:rPr>
        <w:t>ISBN 978-973-647-670-9</w:t>
      </w:r>
    </w:p>
    <w:p w14:paraId="5E484FC3" w14:textId="77777777" w:rsidR="00031050" w:rsidRPr="00B71922" w:rsidRDefault="00031050" w:rsidP="00EE0AA4">
      <w:pPr>
        <w:pStyle w:val="CVNormal-FirstLine"/>
        <w:numPr>
          <w:ilvl w:val="0"/>
          <w:numId w:val="18"/>
        </w:numPr>
        <w:jc w:val="both"/>
        <w:rPr>
          <w:rFonts w:asciiTheme="majorHAnsi" w:hAnsiTheme="majorHAnsi"/>
          <w:sz w:val="22"/>
          <w:szCs w:val="22"/>
        </w:rPr>
      </w:pPr>
      <w:r w:rsidRPr="00B71922">
        <w:rPr>
          <w:rFonts w:asciiTheme="majorHAnsi" w:hAnsiTheme="majorHAnsi"/>
          <w:sz w:val="22"/>
          <w:szCs w:val="22"/>
        </w:rPr>
        <w:t xml:space="preserve">“The Harry Potter World </w:t>
      </w:r>
      <w:proofErr w:type="spellStart"/>
      <w:r w:rsidRPr="00B71922">
        <w:rPr>
          <w:rFonts w:asciiTheme="majorHAnsi" w:hAnsiTheme="majorHAnsi"/>
          <w:sz w:val="22"/>
          <w:szCs w:val="22"/>
        </w:rPr>
        <w:t>Morality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as a </w:t>
      </w:r>
      <w:proofErr w:type="spellStart"/>
      <w:r w:rsidRPr="00B71922">
        <w:rPr>
          <w:rFonts w:asciiTheme="majorHAnsi" w:hAnsiTheme="majorHAnsi"/>
          <w:sz w:val="22"/>
          <w:szCs w:val="22"/>
        </w:rPr>
        <w:t>Paradigm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for </w:t>
      </w:r>
      <w:proofErr w:type="spellStart"/>
      <w:r w:rsidRPr="00B71922">
        <w:rPr>
          <w:rFonts w:asciiTheme="majorHAnsi" w:hAnsiTheme="majorHAnsi"/>
          <w:sz w:val="22"/>
          <w:szCs w:val="22"/>
        </w:rPr>
        <w:t>the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Muggle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World” în </w:t>
      </w:r>
      <w:r w:rsidR="00351FAA" w:rsidRPr="00B71922">
        <w:rPr>
          <w:rFonts w:asciiTheme="majorHAnsi" w:hAnsiTheme="majorHAnsi"/>
          <w:sz w:val="22"/>
          <w:szCs w:val="22"/>
        </w:rPr>
        <w:t>volum conferinț</w:t>
      </w:r>
      <w:r w:rsidR="004F7FC7" w:rsidRPr="00B71922">
        <w:rPr>
          <w:rFonts w:asciiTheme="majorHAnsi" w:hAnsiTheme="majorHAnsi"/>
          <w:sz w:val="22"/>
          <w:szCs w:val="22"/>
        </w:rPr>
        <w:t>ă</w:t>
      </w:r>
      <w:r w:rsidRPr="00B71922">
        <w:rPr>
          <w:rFonts w:asciiTheme="majorHAnsi" w:hAnsiTheme="majorHAnsi"/>
          <w:sz w:val="22"/>
          <w:szCs w:val="22"/>
        </w:rPr>
        <w:t xml:space="preserve"> edit</w:t>
      </w:r>
      <w:r w:rsidR="00351FAA" w:rsidRPr="00B71922">
        <w:rPr>
          <w:rFonts w:asciiTheme="majorHAnsi" w:hAnsiTheme="majorHAnsi"/>
          <w:sz w:val="22"/>
          <w:szCs w:val="22"/>
        </w:rPr>
        <w:t>at de</w:t>
      </w:r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Phyllis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Morris </w:t>
      </w:r>
      <w:r w:rsidR="00351FAA" w:rsidRPr="00B71922">
        <w:rPr>
          <w:rFonts w:asciiTheme="majorHAnsi" w:hAnsiTheme="majorHAnsi"/>
          <w:sz w:val="22"/>
          <w:szCs w:val="22"/>
        </w:rPr>
        <w:t xml:space="preserve">și </w:t>
      </w:r>
      <w:r w:rsidRPr="00B71922">
        <w:rPr>
          <w:rFonts w:asciiTheme="majorHAnsi" w:hAnsiTheme="majorHAnsi"/>
          <w:sz w:val="22"/>
          <w:szCs w:val="22"/>
        </w:rPr>
        <w:t xml:space="preserve">Diana </w:t>
      </w:r>
      <w:proofErr w:type="spellStart"/>
      <w:r w:rsidRPr="00B71922">
        <w:rPr>
          <w:rFonts w:asciiTheme="majorHAnsi" w:hAnsiTheme="majorHAnsi"/>
          <w:sz w:val="22"/>
          <w:szCs w:val="22"/>
        </w:rPr>
        <w:t>Patterson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.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Proceedings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of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Accio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2008: A Harry Potter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Conference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. Oxford: </w:t>
      </w:r>
      <w:proofErr w:type="spellStart"/>
      <w:r w:rsidRPr="00B71922">
        <w:rPr>
          <w:rFonts w:asciiTheme="majorHAnsi" w:hAnsiTheme="majorHAnsi"/>
          <w:sz w:val="22"/>
          <w:szCs w:val="22"/>
        </w:rPr>
        <w:t>Accio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UK, 2008. Pp. 40-47. (8 p.) </w:t>
      </w:r>
      <w:r w:rsidRPr="00B71922">
        <w:rPr>
          <w:rFonts w:asciiTheme="majorHAnsi" w:hAnsiTheme="majorHAnsi"/>
          <w:b/>
          <w:sz w:val="22"/>
          <w:szCs w:val="22"/>
        </w:rPr>
        <w:t>ISBN 978-0-9553548-1-6</w:t>
      </w:r>
    </w:p>
    <w:p w14:paraId="1728C59B" w14:textId="77777777" w:rsidR="00031050" w:rsidRPr="00B71922" w:rsidRDefault="00031050" w:rsidP="00EE0AA4">
      <w:pPr>
        <w:pStyle w:val="CVNormal-FirstLine"/>
        <w:numPr>
          <w:ilvl w:val="0"/>
          <w:numId w:val="18"/>
        </w:numPr>
        <w:jc w:val="both"/>
        <w:rPr>
          <w:rFonts w:asciiTheme="majorHAnsi" w:hAnsiTheme="majorHAnsi"/>
          <w:sz w:val="22"/>
          <w:szCs w:val="22"/>
        </w:rPr>
      </w:pPr>
      <w:r w:rsidRPr="00B71922">
        <w:rPr>
          <w:rFonts w:asciiTheme="majorHAnsi" w:hAnsiTheme="majorHAnsi"/>
          <w:sz w:val="22"/>
          <w:szCs w:val="22"/>
        </w:rPr>
        <w:t xml:space="preserve">“The Here, </w:t>
      </w:r>
      <w:proofErr w:type="spellStart"/>
      <w:r w:rsidRPr="00B71922">
        <w:rPr>
          <w:rFonts w:asciiTheme="majorHAnsi" w:hAnsiTheme="majorHAnsi"/>
          <w:sz w:val="22"/>
          <w:szCs w:val="22"/>
        </w:rPr>
        <w:t>There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and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Elsewhere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of </w:t>
      </w:r>
      <w:proofErr w:type="spellStart"/>
      <w:r w:rsidRPr="00B71922">
        <w:rPr>
          <w:rFonts w:asciiTheme="majorHAnsi" w:hAnsiTheme="majorHAnsi"/>
          <w:sz w:val="22"/>
          <w:szCs w:val="22"/>
        </w:rPr>
        <w:t>Middle-earth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B71922">
        <w:rPr>
          <w:rFonts w:asciiTheme="majorHAnsi" w:hAnsiTheme="majorHAnsi"/>
          <w:sz w:val="22"/>
          <w:szCs w:val="22"/>
        </w:rPr>
        <w:t>Narnia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and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Hogwarts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– </w:t>
      </w:r>
      <w:proofErr w:type="spellStart"/>
      <w:r w:rsidRPr="00B71922">
        <w:rPr>
          <w:rFonts w:asciiTheme="majorHAnsi" w:hAnsiTheme="majorHAnsi"/>
          <w:sz w:val="22"/>
          <w:szCs w:val="22"/>
        </w:rPr>
        <w:t>the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Sub-</w:t>
      </w:r>
      <w:proofErr w:type="spellStart"/>
      <w:r w:rsidRPr="00B71922">
        <w:rPr>
          <w:rFonts w:asciiTheme="majorHAnsi" w:hAnsiTheme="majorHAnsi"/>
          <w:sz w:val="22"/>
          <w:szCs w:val="22"/>
        </w:rPr>
        <w:t>creation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of </w:t>
      </w:r>
      <w:proofErr w:type="spellStart"/>
      <w:r w:rsidRPr="00B71922">
        <w:rPr>
          <w:rFonts w:asciiTheme="majorHAnsi" w:hAnsiTheme="majorHAnsi"/>
          <w:sz w:val="22"/>
          <w:szCs w:val="22"/>
        </w:rPr>
        <w:t>Faerie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as </w:t>
      </w:r>
      <w:proofErr w:type="spellStart"/>
      <w:r w:rsidRPr="00B71922">
        <w:rPr>
          <w:rFonts w:asciiTheme="majorHAnsi" w:hAnsiTheme="majorHAnsi"/>
          <w:sz w:val="22"/>
          <w:szCs w:val="22"/>
        </w:rPr>
        <w:t>Secondary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World” în volumul editat de prof. Dr. Doina Derer. </w:t>
      </w:r>
      <w:r w:rsidRPr="00B71922">
        <w:rPr>
          <w:rFonts w:asciiTheme="majorHAnsi" w:hAnsiTheme="majorHAnsi"/>
          <w:i/>
          <w:sz w:val="22"/>
          <w:szCs w:val="22"/>
        </w:rPr>
        <w:t xml:space="preserve">Studia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Doctoralia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, vol. 2. Editura Universității din București, 2008. Pp. 153-162 (9 p.) </w:t>
      </w:r>
      <w:r w:rsidRPr="00B71922">
        <w:rPr>
          <w:rFonts w:asciiTheme="majorHAnsi" w:hAnsiTheme="majorHAnsi"/>
          <w:b/>
          <w:sz w:val="22"/>
          <w:szCs w:val="22"/>
        </w:rPr>
        <w:t>ISSN 1843-3537</w:t>
      </w:r>
    </w:p>
    <w:p w14:paraId="12319604" w14:textId="77777777" w:rsidR="00031050" w:rsidRPr="00B71922" w:rsidRDefault="00031050" w:rsidP="00EE0AA4">
      <w:pPr>
        <w:pStyle w:val="CVNormal-FirstLine"/>
        <w:numPr>
          <w:ilvl w:val="0"/>
          <w:numId w:val="18"/>
        </w:numPr>
        <w:jc w:val="both"/>
        <w:rPr>
          <w:rFonts w:asciiTheme="majorHAnsi" w:hAnsiTheme="majorHAnsi"/>
          <w:sz w:val="22"/>
          <w:szCs w:val="22"/>
        </w:rPr>
      </w:pPr>
      <w:r w:rsidRPr="00B71922">
        <w:rPr>
          <w:rFonts w:asciiTheme="majorHAnsi" w:hAnsiTheme="majorHAnsi"/>
          <w:sz w:val="22"/>
          <w:szCs w:val="22"/>
        </w:rPr>
        <w:t xml:space="preserve">“A Here, a </w:t>
      </w:r>
      <w:proofErr w:type="spellStart"/>
      <w:r w:rsidRPr="00B71922">
        <w:rPr>
          <w:rFonts w:asciiTheme="majorHAnsi" w:hAnsiTheme="majorHAnsi"/>
          <w:sz w:val="22"/>
          <w:szCs w:val="22"/>
        </w:rPr>
        <w:t>There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and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an </w:t>
      </w:r>
      <w:proofErr w:type="spellStart"/>
      <w:r w:rsidRPr="00B71922">
        <w:rPr>
          <w:rFonts w:asciiTheme="majorHAnsi" w:hAnsiTheme="majorHAnsi"/>
          <w:sz w:val="22"/>
          <w:szCs w:val="22"/>
        </w:rPr>
        <w:t>Elsewhere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– </w:t>
      </w:r>
      <w:proofErr w:type="spellStart"/>
      <w:r w:rsidRPr="00B71922">
        <w:rPr>
          <w:rFonts w:asciiTheme="majorHAnsi" w:hAnsiTheme="majorHAnsi"/>
          <w:sz w:val="22"/>
          <w:szCs w:val="22"/>
        </w:rPr>
        <w:t>Shifting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Portraits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of </w:t>
      </w:r>
      <w:proofErr w:type="spellStart"/>
      <w:r w:rsidRPr="00B71922">
        <w:rPr>
          <w:rFonts w:asciiTheme="majorHAnsi" w:hAnsiTheme="majorHAnsi"/>
          <w:sz w:val="22"/>
          <w:szCs w:val="22"/>
        </w:rPr>
        <w:t>the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American Expatriate </w:t>
      </w:r>
      <w:proofErr w:type="spellStart"/>
      <w:r w:rsidRPr="00B71922">
        <w:rPr>
          <w:rFonts w:asciiTheme="majorHAnsi" w:hAnsiTheme="majorHAnsi"/>
          <w:sz w:val="22"/>
          <w:szCs w:val="22"/>
        </w:rPr>
        <w:t>between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the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New </w:t>
      </w:r>
      <w:proofErr w:type="spellStart"/>
      <w:r w:rsidRPr="00B71922">
        <w:rPr>
          <w:rFonts w:asciiTheme="majorHAnsi" w:hAnsiTheme="majorHAnsi"/>
          <w:sz w:val="22"/>
          <w:szCs w:val="22"/>
        </w:rPr>
        <w:t>and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the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Old World in Henry James’ </w:t>
      </w:r>
      <w:r w:rsidRPr="00B71922">
        <w:rPr>
          <w:rFonts w:asciiTheme="majorHAnsi" w:hAnsiTheme="majorHAnsi"/>
          <w:i/>
          <w:sz w:val="22"/>
          <w:szCs w:val="22"/>
        </w:rPr>
        <w:t>Daisy Miller</w:t>
      </w:r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and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Portrait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of a Lady</w:t>
      </w:r>
      <w:r w:rsidR="00351FAA" w:rsidRPr="00B71922">
        <w:rPr>
          <w:rFonts w:asciiTheme="majorHAnsi" w:hAnsiTheme="majorHAnsi"/>
          <w:sz w:val="22"/>
          <w:szCs w:val="22"/>
        </w:rPr>
        <w:t>” î</w:t>
      </w:r>
      <w:r w:rsidRPr="00B71922">
        <w:rPr>
          <w:rFonts w:asciiTheme="majorHAnsi" w:hAnsiTheme="majorHAnsi"/>
          <w:sz w:val="22"/>
          <w:szCs w:val="22"/>
        </w:rPr>
        <w:t>n volumul de conferin</w:t>
      </w:r>
      <w:r w:rsidR="00351FAA" w:rsidRPr="00B71922">
        <w:rPr>
          <w:rFonts w:asciiTheme="majorHAnsi" w:hAnsiTheme="majorHAnsi"/>
          <w:sz w:val="22"/>
          <w:szCs w:val="22"/>
        </w:rPr>
        <w:t>ță</w:t>
      </w:r>
      <w:r w:rsidRPr="00B71922">
        <w:rPr>
          <w:rFonts w:asciiTheme="majorHAnsi" w:hAnsiTheme="majorHAnsi"/>
          <w:sz w:val="22"/>
          <w:szCs w:val="22"/>
        </w:rPr>
        <w:t xml:space="preserve"> editat de Adina </w:t>
      </w:r>
      <w:proofErr w:type="spellStart"/>
      <w:r w:rsidRPr="00B71922">
        <w:rPr>
          <w:rFonts w:asciiTheme="majorHAnsi" w:hAnsiTheme="majorHAnsi"/>
          <w:sz w:val="22"/>
          <w:szCs w:val="22"/>
        </w:rPr>
        <w:t>Ciugureanu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et al. </w:t>
      </w:r>
      <w:r w:rsidRPr="00B71922">
        <w:rPr>
          <w:rFonts w:asciiTheme="majorHAnsi" w:hAnsiTheme="majorHAnsi"/>
          <w:i/>
          <w:sz w:val="22"/>
          <w:szCs w:val="22"/>
        </w:rPr>
        <w:t>(Ex)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patriation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–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Conference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Proceedings</w:t>
      </w:r>
      <w:proofErr w:type="spellEnd"/>
      <w:r w:rsidRPr="00B71922">
        <w:rPr>
          <w:rFonts w:asciiTheme="majorHAnsi" w:hAnsiTheme="majorHAnsi"/>
          <w:sz w:val="22"/>
          <w:szCs w:val="22"/>
        </w:rPr>
        <w:t>. Ovidius University Press, Constan</w:t>
      </w:r>
      <w:r w:rsidR="002022E8" w:rsidRPr="00B71922">
        <w:rPr>
          <w:rFonts w:asciiTheme="majorHAnsi" w:hAnsiTheme="majorHAnsi"/>
          <w:sz w:val="22"/>
          <w:szCs w:val="22"/>
        </w:rPr>
        <w:t>ț</w:t>
      </w:r>
      <w:r w:rsidRPr="00B71922">
        <w:rPr>
          <w:rFonts w:asciiTheme="majorHAnsi" w:hAnsiTheme="majorHAnsi"/>
          <w:sz w:val="22"/>
          <w:szCs w:val="22"/>
        </w:rPr>
        <w:t xml:space="preserve">a, 2008. Pp. 87-92 (5 p.) </w:t>
      </w:r>
      <w:r w:rsidRPr="00B71922">
        <w:rPr>
          <w:rFonts w:asciiTheme="majorHAnsi" w:hAnsiTheme="majorHAnsi"/>
          <w:b/>
          <w:sz w:val="22"/>
          <w:szCs w:val="22"/>
        </w:rPr>
        <w:t>ISBN 978-973-614-474-5</w:t>
      </w:r>
    </w:p>
    <w:p w14:paraId="1354CE9A" w14:textId="77777777" w:rsidR="002A7DDE" w:rsidRPr="00B71922" w:rsidRDefault="002A7DDE" w:rsidP="002A7DDE">
      <w:pPr>
        <w:pStyle w:val="CVNormal"/>
        <w:rPr>
          <w:rFonts w:asciiTheme="majorHAnsi" w:hAnsiTheme="majorHAnsi"/>
          <w:sz w:val="22"/>
          <w:szCs w:val="22"/>
        </w:rPr>
      </w:pPr>
    </w:p>
    <w:p w14:paraId="3786B7CC" w14:textId="77777777" w:rsidR="002A7DDE" w:rsidRPr="00B71922" w:rsidRDefault="002A7DDE" w:rsidP="002A7DDE">
      <w:pPr>
        <w:pStyle w:val="ListParagraph"/>
        <w:ind w:left="473"/>
        <w:jc w:val="center"/>
        <w:rPr>
          <w:rFonts w:asciiTheme="majorHAnsi" w:hAnsiTheme="majorHAnsi"/>
          <w:b/>
          <w:sz w:val="22"/>
          <w:szCs w:val="22"/>
        </w:rPr>
      </w:pPr>
      <w:r w:rsidRPr="00B71922">
        <w:rPr>
          <w:rFonts w:asciiTheme="majorHAnsi" w:hAnsiTheme="majorHAnsi"/>
          <w:b/>
          <w:sz w:val="22"/>
          <w:szCs w:val="22"/>
        </w:rPr>
        <w:t>[2007]</w:t>
      </w:r>
    </w:p>
    <w:p w14:paraId="4645DC62" w14:textId="77777777" w:rsidR="002A7DDE" w:rsidRPr="00B71922" w:rsidRDefault="002A7DDE" w:rsidP="002A7DDE">
      <w:pPr>
        <w:pStyle w:val="CVNormal"/>
        <w:rPr>
          <w:rFonts w:asciiTheme="majorHAnsi" w:hAnsiTheme="majorHAnsi"/>
          <w:sz w:val="22"/>
          <w:szCs w:val="22"/>
        </w:rPr>
      </w:pPr>
    </w:p>
    <w:p w14:paraId="01247C30" w14:textId="77777777" w:rsidR="00B12BD6" w:rsidRPr="00B71922" w:rsidRDefault="00B12BD6" w:rsidP="00B12BD6">
      <w:pPr>
        <w:pStyle w:val="CVNormal-FirstLine"/>
        <w:numPr>
          <w:ilvl w:val="0"/>
          <w:numId w:val="18"/>
        </w:numPr>
        <w:jc w:val="both"/>
        <w:rPr>
          <w:rFonts w:asciiTheme="majorHAnsi" w:hAnsiTheme="majorHAnsi"/>
          <w:b/>
          <w:sz w:val="22"/>
          <w:szCs w:val="22"/>
        </w:rPr>
      </w:pPr>
      <w:r w:rsidRPr="00B71922">
        <w:rPr>
          <w:rFonts w:asciiTheme="majorHAnsi" w:hAnsiTheme="majorHAnsi"/>
          <w:sz w:val="22"/>
          <w:szCs w:val="22"/>
        </w:rPr>
        <w:t>“</w:t>
      </w:r>
      <w:proofErr w:type="spellStart"/>
      <w:r w:rsidRPr="00B71922">
        <w:rPr>
          <w:rFonts w:asciiTheme="majorHAnsi" w:hAnsiTheme="majorHAnsi"/>
          <w:sz w:val="22"/>
          <w:szCs w:val="22"/>
        </w:rPr>
        <w:t>Alterity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of </w:t>
      </w:r>
      <w:proofErr w:type="spellStart"/>
      <w:r w:rsidRPr="00B71922">
        <w:rPr>
          <w:rFonts w:asciiTheme="majorHAnsi" w:hAnsiTheme="majorHAnsi"/>
          <w:sz w:val="22"/>
          <w:szCs w:val="22"/>
        </w:rPr>
        <w:t>Races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Pr="00B71922">
        <w:rPr>
          <w:rFonts w:asciiTheme="majorHAnsi" w:hAnsiTheme="majorHAnsi"/>
          <w:sz w:val="22"/>
          <w:szCs w:val="22"/>
        </w:rPr>
        <w:t>Middle-Earth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: J.R.R. </w:t>
      </w:r>
      <w:proofErr w:type="spellStart"/>
      <w:r w:rsidRPr="00B71922">
        <w:rPr>
          <w:rFonts w:asciiTheme="majorHAnsi" w:hAnsiTheme="majorHAnsi"/>
          <w:sz w:val="22"/>
          <w:szCs w:val="22"/>
        </w:rPr>
        <w:t>Tolkien’s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Geographies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of </w:t>
      </w:r>
      <w:proofErr w:type="spellStart"/>
      <w:r w:rsidRPr="00B71922">
        <w:rPr>
          <w:rFonts w:asciiTheme="majorHAnsi" w:hAnsiTheme="majorHAnsi"/>
          <w:sz w:val="22"/>
          <w:szCs w:val="22"/>
        </w:rPr>
        <w:t>the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Mind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Pr="00B71922">
        <w:rPr>
          <w:rFonts w:asciiTheme="majorHAnsi" w:hAnsiTheme="majorHAnsi"/>
          <w:sz w:val="22"/>
          <w:szCs w:val="22"/>
        </w:rPr>
        <w:t>the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r w:rsidRPr="00B71922">
        <w:rPr>
          <w:rFonts w:asciiTheme="majorHAnsi" w:hAnsiTheme="majorHAnsi"/>
          <w:i/>
          <w:sz w:val="22"/>
          <w:szCs w:val="22"/>
        </w:rPr>
        <w:t xml:space="preserve">Lord of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the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Rings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” în volum conferință editat de prof. Dr. Radu </w:t>
      </w:r>
      <w:proofErr w:type="spellStart"/>
      <w:r w:rsidRPr="00B71922">
        <w:rPr>
          <w:rFonts w:asciiTheme="majorHAnsi" w:hAnsiTheme="majorHAnsi"/>
          <w:sz w:val="22"/>
          <w:szCs w:val="22"/>
        </w:rPr>
        <w:t>Surdulescu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. University of </w:t>
      </w:r>
      <w:proofErr w:type="spellStart"/>
      <w:r w:rsidRPr="00B71922">
        <w:rPr>
          <w:rFonts w:asciiTheme="majorHAnsi" w:hAnsiTheme="majorHAnsi"/>
          <w:sz w:val="22"/>
          <w:szCs w:val="22"/>
        </w:rPr>
        <w:t>Bucharest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Review – A Journal of </w:t>
      </w:r>
      <w:proofErr w:type="spellStart"/>
      <w:r w:rsidRPr="00B71922">
        <w:rPr>
          <w:rFonts w:asciiTheme="majorHAnsi" w:hAnsiTheme="majorHAnsi"/>
          <w:sz w:val="22"/>
          <w:szCs w:val="22"/>
        </w:rPr>
        <w:t>Literary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and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Cultural Studies: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Identity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and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Alterity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: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Geographies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of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the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Mind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. </w:t>
      </w:r>
      <w:proofErr w:type="spellStart"/>
      <w:r w:rsidRPr="00B71922">
        <w:rPr>
          <w:rFonts w:asciiTheme="majorHAnsi" w:hAnsiTheme="majorHAnsi"/>
          <w:sz w:val="22"/>
          <w:szCs w:val="22"/>
        </w:rPr>
        <w:t>Vol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IX, nr. 1. Editura Universității din București, 2007. Pp. 66-71. (6 p.) </w:t>
      </w:r>
      <w:r w:rsidRPr="00B71922">
        <w:rPr>
          <w:rFonts w:asciiTheme="majorHAnsi" w:hAnsiTheme="majorHAnsi"/>
          <w:b/>
          <w:sz w:val="22"/>
          <w:szCs w:val="22"/>
        </w:rPr>
        <w:t xml:space="preserve">ISSN 1454-9328 </w:t>
      </w:r>
      <w:r w:rsidRPr="00B71922">
        <w:rPr>
          <w:rFonts w:asciiTheme="majorHAnsi" w:hAnsiTheme="majorHAnsi"/>
          <w:sz w:val="22"/>
          <w:szCs w:val="22"/>
        </w:rPr>
        <w:t>(</w:t>
      </w:r>
      <w:r w:rsidRPr="00B71922">
        <w:rPr>
          <w:rFonts w:asciiTheme="majorHAnsi" w:hAnsiTheme="majorHAnsi"/>
          <w:b/>
          <w:sz w:val="22"/>
          <w:szCs w:val="22"/>
        </w:rPr>
        <w:t xml:space="preserve">Indexare – </w:t>
      </w:r>
      <w:proofErr w:type="spellStart"/>
      <w:r w:rsidRPr="00B71922">
        <w:rPr>
          <w:rFonts w:asciiTheme="majorHAnsi" w:hAnsiTheme="majorHAnsi"/>
          <w:b/>
          <w:sz w:val="22"/>
          <w:szCs w:val="22"/>
        </w:rPr>
        <w:t>Ulrichsweb</w:t>
      </w:r>
      <w:proofErr w:type="spellEnd"/>
      <w:r w:rsidRPr="00B71922">
        <w:rPr>
          <w:rFonts w:asciiTheme="majorHAnsi" w:hAnsiTheme="majorHAnsi"/>
          <w:b/>
          <w:sz w:val="22"/>
          <w:szCs w:val="22"/>
        </w:rPr>
        <w:t>, C.E.E.O.L., EBSCO, SCOPUS; CNCS B</w:t>
      </w:r>
      <w:r w:rsidRPr="00B71922">
        <w:rPr>
          <w:rFonts w:asciiTheme="majorHAnsi" w:hAnsiTheme="majorHAnsi"/>
          <w:sz w:val="22"/>
          <w:szCs w:val="22"/>
        </w:rPr>
        <w:t xml:space="preserve">)  </w:t>
      </w:r>
    </w:p>
    <w:p w14:paraId="6FBCF615" w14:textId="77777777" w:rsidR="00031050" w:rsidRPr="00B71922" w:rsidRDefault="00031050" w:rsidP="00EE0AA4">
      <w:pPr>
        <w:pStyle w:val="CVNormal-FirstLine"/>
        <w:numPr>
          <w:ilvl w:val="0"/>
          <w:numId w:val="18"/>
        </w:numPr>
        <w:jc w:val="both"/>
        <w:rPr>
          <w:rFonts w:asciiTheme="majorHAnsi" w:hAnsiTheme="majorHAnsi"/>
          <w:sz w:val="22"/>
          <w:szCs w:val="22"/>
        </w:rPr>
      </w:pPr>
      <w:r w:rsidRPr="00B71922">
        <w:rPr>
          <w:rFonts w:asciiTheme="majorHAnsi" w:hAnsiTheme="majorHAnsi"/>
          <w:sz w:val="22"/>
          <w:szCs w:val="22"/>
        </w:rPr>
        <w:t>“</w:t>
      </w:r>
      <w:proofErr w:type="spellStart"/>
      <w:r w:rsidRPr="00B71922">
        <w:rPr>
          <w:rFonts w:asciiTheme="majorHAnsi" w:hAnsiTheme="majorHAnsi"/>
          <w:sz w:val="22"/>
          <w:szCs w:val="22"/>
        </w:rPr>
        <w:t>Playing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the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Godgame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– </w:t>
      </w:r>
      <w:proofErr w:type="spellStart"/>
      <w:r w:rsidRPr="00B71922">
        <w:rPr>
          <w:rFonts w:asciiTheme="majorHAnsi" w:hAnsiTheme="majorHAnsi"/>
          <w:sz w:val="22"/>
          <w:szCs w:val="22"/>
        </w:rPr>
        <w:t>Rearranging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Reality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Pr="00B71922">
        <w:rPr>
          <w:rFonts w:asciiTheme="majorHAnsi" w:hAnsiTheme="majorHAnsi"/>
          <w:sz w:val="22"/>
          <w:szCs w:val="22"/>
        </w:rPr>
        <w:t>Fowles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’ </w:t>
      </w:r>
      <w:r w:rsidRPr="00B71922">
        <w:rPr>
          <w:rFonts w:asciiTheme="majorHAnsi" w:hAnsiTheme="majorHAnsi"/>
          <w:i/>
          <w:sz w:val="22"/>
          <w:szCs w:val="22"/>
        </w:rPr>
        <w:t xml:space="preserve">The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Magus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” </w:t>
      </w:r>
      <w:r w:rsidR="00A0403D" w:rsidRPr="00B71922">
        <w:rPr>
          <w:rFonts w:asciiTheme="majorHAnsi" w:hAnsiTheme="majorHAnsi"/>
          <w:sz w:val="22"/>
          <w:szCs w:val="22"/>
        </w:rPr>
        <w:t>î</w:t>
      </w:r>
      <w:r w:rsidR="00351FAA" w:rsidRPr="00B71922">
        <w:rPr>
          <w:rFonts w:asciiTheme="majorHAnsi" w:hAnsiTheme="majorHAnsi"/>
          <w:sz w:val="22"/>
          <w:szCs w:val="22"/>
        </w:rPr>
        <w:t xml:space="preserve">n </w:t>
      </w:r>
      <w:r w:rsidRPr="00B71922">
        <w:rPr>
          <w:rFonts w:asciiTheme="majorHAnsi" w:hAnsiTheme="majorHAnsi"/>
          <w:sz w:val="22"/>
          <w:szCs w:val="22"/>
        </w:rPr>
        <w:t xml:space="preserve">volumul editat de prof. dr. Lidia Vianu. </w:t>
      </w:r>
      <w:r w:rsidRPr="00B71922">
        <w:rPr>
          <w:rFonts w:asciiTheme="majorHAnsi" w:hAnsiTheme="majorHAnsi"/>
          <w:i/>
          <w:sz w:val="22"/>
          <w:szCs w:val="22"/>
        </w:rPr>
        <w:t xml:space="preserve">The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Critic’s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Light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: The Moment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after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Clarity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is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Night</w:t>
      </w:r>
      <w:proofErr w:type="spellEnd"/>
      <w:r w:rsidRPr="00B71922">
        <w:rPr>
          <w:rFonts w:asciiTheme="majorHAnsi" w:hAnsiTheme="majorHAnsi"/>
          <w:sz w:val="22"/>
          <w:szCs w:val="22"/>
        </w:rPr>
        <w:t>. Editura Universit</w:t>
      </w:r>
      <w:r w:rsidR="00410381" w:rsidRPr="00B71922">
        <w:rPr>
          <w:rFonts w:asciiTheme="majorHAnsi" w:hAnsiTheme="majorHAnsi"/>
          <w:sz w:val="22"/>
          <w:szCs w:val="22"/>
        </w:rPr>
        <w:t>ăț</w:t>
      </w:r>
      <w:r w:rsidRPr="00B71922">
        <w:rPr>
          <w:rFonts w:asciiTheme="majorHAnsi" w:hAnsiTheme="majorHAnsi"/>
          <w:sz w:val="22"/>
          <w:szCs w:val="22"/>
        </w:rPr>
        <w:t>ii din Bucure</w:t>
      </w:r>
      <w:r w:rsidR="00410381" w:rsidRPr="00B71922">
        <w:rPr>
          <w:rFonts w:asciiTheme="majorHAnsi" w:hAnsiTheme="majorHAnsi"/>
          <w:sz w:val="22"/>
          <w:szCs w:val="22"/>
        </w:rPr>
        <w:t>ș</w:t>
      </w:r>
      <w:r w:rsidRPr="00B71922">
        <w:rPr>
          <w:rFonts w:asciiTheme="majorHAnsi" w:hAnsiTheme="majorHAnsi"/>
          <w:sz w:val="22"/>
          <w:szCs w:val="22"/>
        </w:rPr>
        <w:t xml:space="preserve">ti, 2007. Pp. 93-114 (21 p.) </w:t>
      </w:r>
      <w:r w:rsidRPr="00B71922">
        <w:rPr>
          <w:rFonts w:asciiTheme="majorHAnsi" w:hAnsiTheme="majorHAnsi"/>
          <w:b/>
          <w:sz w:val="22"/>
          <w:szCs w:val="22"/>
        </w:rPr>
        <w:t>ISBN 978-973-737-339-7</w:t>
      </w:r>
    </w:p>
    <w:p w14:paraId="3F3969C2" w14:textId="77777777" w:rsidR="00031050" w:rsidRPr="00B71922" w:rsidRDefault="00031050" w:rsidP="003D176A">
      <w:pPr>
        <w:pStyle w:val="CVNormal-FirstLine"/>
        <w:numPr>
          <w:ilvl w:val="0"/>
          <w:numId w:val="18"/>
        </w:numPr>
        <w:jc w:val="both"/>
        <w:rPr>
          <w:rFonts w:asciiTheme="majorHAnsi" w:hAnsiTheme="majorHAnsi"/>
          <w:b/>
          <w:sz w:val="22"/>
          <w:szCs w:val="22"/>
        </w:rPr>
      </w:pPr>
      <w:r w:rsidRPr="00B71922">
        <w:rPr>
          <w:rFonts w:asciiTheme="majorHAnsi" w:hAnsiTheme="majorHAnsi"/>
          <w:sz w:val="22"/>
          <w:szCs w:val="22"/>
        </w:rPr>
        <w:lastRenderedPageBreak/>
        <w:t xml:space="preserve">“The </w:t>
      </w:r>
      <w:proofErr w:type="spellStart"/>
      <w:r w:rsidRPr="00B71922">
        <w:rPr>
          <w:rFonts w:asciiTheme="majorHAnsi" w:hAnsiTheme="majorHAnsi"/>
          <w:sz w:val="22"/>
          <w:szCs w:val="22"/>
        </w:rPr>
        <w:t>Author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as </w:t>
      </w:r>
      <w:proofErr w:type="spellStart"/>
      <w:r w:rsidRPr="00B71922">
        <w:rPr>
          <w:rFonts w:asciiTheme="majorHAnsi" w:hAnsiTheme="majorHAnsi"/>
          <w:sz w:val="22"/>
          <w:szCs w:val="22"/>
        </w:rPr>
        <w:t>God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and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the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sz w:val="22"/>
          <w:szCs w:val="22"/>
        </w:rPr>
        <w:t>Freedom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of </w:t>
      </w:r>
      <w:proofErr w:type="spellStart"/>
      <w:r w:rsidRPr="00B71922">
        <w:rPr>
          <w:rFonts w:asciiTheme="majorHAnsi" w:hAnsiTheme="majorHAnsi"/>
          <w:sz w:val="22"/>
          <w:szCs w:val="22"/>
        </w:rPr>
        <w:t>the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 Reader in John </w:t>
      </w:r>
      <w:proofErr w:type="spellStart"/>
      <w:r w:rsidRPr="00B71922">
        <w:rPr>
          <w:rFonts w:asciiTheme="majorHAnsi" w:hAnsiTheme="majorHAnsi"/>
          <w:sz w:val="22"/>
          <w:szCs w:val="22"/>
        </w:rPr>
        <w:t>Fowles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’ </w:t>
      </w:r>
      <w:r w:rsidRPr="00B71922">
        <w:rPr>
          <w:rFonts w:asciiTheme="majorHAnsi" w:hAnsiTheme="majorHAnsi"/>
          <w:i/>
          <w:sz w:val="22"/>
          <w:szCs w:val="22"/>
        </w:rPr>
        <w:t xml:space="preserve">The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French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Lieutenant’s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Woman</w:t>
      </w:r>
      <w:proofErr w:type="spellEnd"/>
      <w:r w:rsidRPr="00B71922">
        <w:rPr>
          <w:rFonts w:asciiTheme="majorHAnsi" w:hAnsiTheme="majorHAnsi"/>
          <w:sz w:val="22"/>
          <w:szCs w:val="22"/>
        </w:rPr>
        <w:t xml:space="preserve">” </w:t>
      </w:r>
      <w:r w:rsidR="00A0403D" w:rsidRPr="00B71922">
        <w:rPr>
          <w:rFonts w:asciiTheme="majorHAnsi" w:hAnsiTheme="majorHAnsi"/>
          <w:sz w:val="22"/>
          <w:szCs w:val="22"/>
        </w:rPr>
        <w:t>î</w:t>
      </w:r>
      <w:r w:rsidRPr="00B71922">
        <w:rPr>
          <w:rFonts w:asciiTheme="majorHAnsi" w:hAnsiTheme="majorHAnsi"/>
          <w:sz w:val="22"/>
          <w:szCs w:val="22"/>
        </w:rPr>
        <w:t xml:space="preserve">n volumul editat de prof. dr. Lidia Vianu. </w:t>
      </w:r>
      <w:r w:rsidRPr="00B71922">
        <w:rPr>
          <w:rFonts w:asciiTheme="majorHAnsi" w:hAnsiTheme="majorHAnsi"/>
          <w:i/>
          <w:sz w:val="22"/>
          <w:szCs w:val="22"/>
        </w:rPr>
        <w:t xml:space="preserve">The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Critical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Rub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: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To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Read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,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To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Write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,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Perchance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To</w:t>
      </w:r>
      <w:proofErr w:type="spellEnd"/>
      <w:r w:rsidRPr="00B71922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B71922">
        <w:rPr>
          <w:rFonts w:asciiTheme="majorHAnsi" w:hAnsiTheme="majorHAnsi"/>
          <w:i/>
          <w:sz w:val="22"/>
          <w:szCs w:val="22"/>
        </w:rPr>
        <w:t>Dream</w:t>
      </w:r>
      <w:proofErr w:type="spellEnd"/>
      <w:r w:rsidRPr="00B71922">
        <w:rPr>
          <w:rFonts w:asciiTheme="majorHAnsi" w:hAnsiTheme="majorHAnsi"/>
          <w:sz w:val="22"/>
          <w:szCs w:val="22"/>
        </w:rPr>
        <w:t>. Editura Universit</w:t>
      </w:r>
      <w:r w:rsidR="00A0403D" w:rsidRPr="00B71922">
        <w:rPr>
          <w:rFonts w:asciiTheme="majorHAnsi" w:hAnsiTheme="majorHAnsi"/>
          <w:sz w:val="22"/>
          <w:szCs w:val="22"/>
        </w:rPr>
        <w:t>ăț</w:t>
      </w:r>
      <w:r w:rsidRPr="00B71922">
        <w:rPr>
          <w:rFonts w:asciiTheme="majorHAnsi" w:hAnsiTheme="majorHAnsi"/>
          <w:sz w:val="22"/>
          <w:szCs w:val="22"/>
        </w:rPr>
        <w:t>ii din Bucure</w:t>
      </w:r>
      <w:r w:rsidR="00A0403D" w:rsidRPr="00B71922">
        <w:rPr>
          <w:rFonts w:asciiTheme="majorHAnsi" w:hAnsiTheme="majorHAnsi"/>
          <w:sz w:val="22"/>
          <w:szCs w:val="22"/>
        </w:rPr>
        <w:t>ș</w:t>
      </w:r>
      <w:r w:rsidRPr="00B71922">
        <w:rPr>
          <w:rFonts w:asciiTheme="majorHAnsi" w:hAnsiTheme="majorHAnsi"/>
          <w:sz w:val="22"/>
          <w:szCs w:val="22"/>
        </w:rPr>
        <w:t>ti, 2007. Pp. 115-126 (12 p.)</w:t>
      </w:r>
      <w:r w:rsidRPr="00B71922">
        <w:rPr>
          <w:rFonts w:asciiTheme="majorHAnsi" w:hAnsiTheme="majorHAnsi"/>
          <w:b/>
          <w:sz w:val="22"/>
          <w:szCs w:val="22"/>
        </w:rPr>
        <w:t xml:space="preserve"> ISBN 978-973-737-322-9</w:t>
      </w:r>
    </w:p>
    <w:p w14:paraId="189B0CAC" w14:textId="77777777" w:rsidR="00EF0CE3" w:rsidRPr="00B71922" w:rsidRDefault="00EF0CE3" w:rsidP="00EF0CE3">
      <w:pPr>
        <w:pStyle w:val="CVNormal"/>
        <w:rPr>
          <w:rFonts w:asciiTheme="majorHAnsi" w:hAnsiTheme="majorHAnsi"/>
          <w:sz w:val="22"/>
          <w:szCs w:val="22"/>
        </w:rPr>
      </w:pPr>
    </w:p>
    <w:p w14:paraId="0F41EA1E" w14:textId="77777777" w:rsidR="00EF0CE3" w:rsidRPr="00B71922" w:rsidRDefault="00EF0CE3" w:rsidP="00EF0CE3">
      <w:pPr>
        <w:jc w:val="center"/>
        <w:rPr>
          <w:rFonts w:asciiTheme="majorHAnsi" w:hAnsiTheme="majorHAnsi"/>
        </w:rPr>
      </w:pPr>
      <w:r w:rsidRPr="00B71922">
        <w:rPr>
          <w:rFonts w:asciiTheme="majorHAnsi" w:hAnsiTheme="majorHAnsi"/>
          <w:b/>
        </w:rPr>
        <w:t>[2005]</w:t>
      </w:r>
    </w:p>
    <w:p w14:paraId="6EBF4D3F" w14:textId="77777777" w:rsidR="00EF0CE3" w:rsidRPr="00B71922" w:rsidRDefault="00EF0CE3" w:rsidP="00EF0CE3">
      <w:pPr>
        <w:ind w:left="709" w:hanging="283"/>
        <w:jc w:val="both"/>
        <w:rPr>
          <w:rFonts w:asciiTheme="majorHAnsi" w:hAnsiTheme="majorHAnsi"/>
        </w:rPr>
      </w:pPr>
      <w:r w:rsidRPr="00B71922">
        <w:rPr>
          <w:rFonts w:asciiTheme="majorHAnsi" w:hAnsiTheme="majorHAnsi"/>
        </w:rPr>
        <w:t>30.</w:t>
      </w:r>
      <w:r w:rsidRPr="00B71922">
        <w:rPr>
          <w:rFonts w:asciiTheme="majorHAnsi" w:hAnsiTheme="majorHAnsi"/>
          <w:b/>
        </w:rPr>
        <w:t xml:space="preserve"> </w:t>
      </w:r>
      <w:r w:rsidR="00482DF2" w:rsidRPr="00B71922">
        <w:rPr>
          <w:rFonts w:asciiTheme="majorHAnsi" w:hAnsiTheme="majorHAnsi"/>
          <w:bCs/>
        </w:rPr>
        <w:t>“</w:t>
      </w:r>
      <w:proofErr w:type="spellStart"/>
      <w:r w:rsidR="00482DF2" w:rsidRPr="00B71922">
        <w:rPr>
          <w:rFonts w:asciiTheme="majorHAnsi" w:hAnsiTheme="majorHAnsi"/>
          <w:bCs/>
        </w:rPr>
        <w:t>Sexismul</w:t>
      </w:r>
      <w:proofErr w:type="spellEnd"/>
      <w:r w:rsidR="00482DF2" w:rsidRPr="00B71922">
        <w:rPr>
          <w:rFonts w:asciiTheme="majorHAnsi" w:hAnsiTheme="majorHAnsi"/>
          <w:bCs/>
        </w:rPr>
        <w:t xml:space="preserve">: O </w:t>
      </w:r>
      <w:proofErr w:type="spellStart"/>
      <w:r w:rsidR="00482DF2" w:rsidRPr="00B71922">
        <w:rPr>
          <w:rFonts w:asciiTheme="majorHAnsi" w:hAnsiTheme="majorHAnsi"/>
          <w:bCs/>
        </w:rPr>
        <w:t>dilemă</w:t>
      </w:r>
      <w:proofErr w:type="spellEnd"/>
      <w:r w:rsidR="00482DF2" w:rsidRPr="00B71922">
        <w:rPr>
          <w:rFonts w:asciiTheme="majorHAnsi" w:hAnsiTheme="majorHAnsi"/>
          <w:bCs/>
        </w:rPr>
        <w:t xml:space="preserve"> </w:t>
      </w:r>
      <w:proofErr w:type="spellStart"/>
      <w:r w:rsidR="00482DF2" w:rsidRPr="00B71922">
        <w:rPr>
          <w:rFonts w:asciiTheme="majorHAnsi" w:hAnsiTheme="majorHAnsi"/>
          <w:bCs/>
        </w:rPr>
        <w:t>modernistă</w:t>
      </w:r>
      <w:proofErr w:type="spellEnd"/>
      <w:r w:rsidR="00482DF2" w:rsidRPr="00B71922">
        <w:rPr>
          <w:rFonts w:asciiTheme="majorHAnsi" w:hAnsiTheme="majorHAnsi"/>
          <w:bCs/>
        </w:rPr>
        <w:t xml:space="preserve"> cu </w:t>
      </w:r>
      <w:proofErr w:type="spellStart"/>
      <w:r w:rsidR="00482DF2" w:rsidRPr="00B71922">
        <w:rPr>
          <w:rFonts w:asciiTheme="majorHAnsi" w:hAnsiTheme="majorHAnsi"/>
          <w:bCs/>
        </w:rPr>
        <w:t>cheie</w:t>
      </w:r>
      <w:proofErr w:type="spellEnd"/>
      <w:r w:rsidR="00482DF2" w:rsidRPr="00B71922">
        <w:rPr>
          <w:rFonts w:asciiTheme="majorHAnsi" w:hAnsiTheme="majorHAnsi"/>
          <w:bCs/>
        </w:rPr>
        <w:t xml:space="preserve"> </w:t>
      </w:r>
      <w:proofErr w:type="spellStart"/>
      <w:r w:rsidR="00482DF2" w:rsidRPr="00B71922">
        <w:rPr>
          <w:rFonts w:asciiTheme="majorHAnsi" w:hAnsiTheme="majorHAnsi"/>
          <w:bCs/>
        </w:rPr>
        <w:t>postmodernă</w:t>
      </w:r>
      <w:proofErr w:type="spellEnd"/>
      <w:r w:rsidR="00482DF2" w:rsidRPr="00B71922">
        <w:rPr>
          <w:rFonts w:asciiTheme="majorHAnsi" w:hAnsiTheme="majorHAnsi"/>
          <w:bCs/>
        </w:rPr>
        <w:t xml:space="preserve">” </w:t>
      </w:r>
      <w:proofErr w:type="spellStart"/>
      <w:r w:rsidR="00482DF2" w:rsidRPr="00B71922">
        <w:rPr>
          <w:rFonts w:asciiTheme="majorHAnsi" w:hAnsiTheme="majorHAnsi"/>
          <w:bCs/>
        </w:rPr>
        <w:t>Revista</w:t>
      </w:r>
      <w:proofErr w:type="spellEnd"/>
      <w:r w:rsidR="00482DF2" w:rsidRPr="00B71922">
        <w:rPr>
          <w:rFonts w:asciiTheme="majorHAnsi" w:hAnsiTheme="majorHAnsi"/>
          <w:bCs/>
        </w:rPr>
        <w:t xml:space="preserve"> </w:t>
      </w:r>
      <w:proofErr w:type="spellStart"/>
      <w:r w:rsidR="00482DF2" w:rsidRPr="00B71922">
        <w:rPr>
          <w:rFonts w:asciiTheme="majorHAnsi" w:hAnsiTheme="majorHAnsi"/>
          <w:bCs/>
        </w:rPr>
        <w:t>literară</w:t>
      </w:r>
      <w:proofErr w:type="spellEnd"/>
      <w:r w:rsidR="00482DF2" w:rsidRPr="00B71922">
        <w:rPr>
          <w:rFonts w:asciiTheme="majorHAnsi" w:hAnsiTheme="majorHAnsi"/>
          <w:bCs/>
        </w:rPr>
        <w:t xml:space="preserve"> </w:t>
      </w:r>
      <w:proofErr w:type="spellStart"/>
      <w:r w:rsidR="00482DF2" w:rsidRPr="00B71922">
        <w:rPr>
          <w:rFonts w:asciiTheme="majorHAnsi" w:hAnsiTheme="majorHAnsi"/>
          <w:bCs/>
          <w:i/>
        </w:rPr>
        <w:t>Luceafărul</w:t>
      </w:r>
      <w:proofErr w:type="spellEnd"/>
      <w:r w:rsidR="00482DF2" w:rsidRPr="00B71922">
        <w:rPr>
          <w:rFonts w:asciiTheme="majorHAnsi" w:hAnsiTheme="majorHAnsi"/>
          <w:bCs/>
        </w:rPr>
        <w:t xml:space="preserve"> (</w:t>
      </w:r>
      <w:proofErr w:type="spellStart"/>
      <w:r w:rsidR="00482DF2" w:rsidRPr="00B71922">
        <w:rPr>
          <w:rFonts w:asciiTheme="majorHAnsi" w:hAnsiTheme="majorHAnsi"/>
          <w:bCs/>
        </w:rPr>
        <w:t>Uniunea</w:t>
      </w:r>
      <w:proofErr w:type="spellEnd"/>
      <w:r w:rsidR="00482DF2" w:rsidRPr="00B71922">
        <w:rPr>
          <w:rFonts w:asciiTheme="majorHAnsi" w:hAnsiTheme="majorHAnsi"/>
          <w:bCs/>
        </w:rPr>
        <w:t xml:space="preserve"> </w:t>
      </w:r>
      <w:proofErr w:type="spellStart"/>
      <w:r w:rsidR="00482DF2" w:rsidRPr="00B71922">
        <w:rPr>
          <w:rFonts w:asciiTheme="majorHAnsi" w:hAnsiTheme="majorHAnsi"/>
          <w:bCs/>
        </w:rPr>
        <w:t>Scriitorilor</w:t>
      </w:r>
      <w:proofErr w:type="spellEnd"/>
      <w:r w:rsidR="00482DF2" w:rsidRPr="00B71922">
        <w:rPr>
          <w:rFonts w:asciiTheme="majorHAnsi" w:hAnsiTheme="majorHAnsi"/>
          <w:bCs/>
        </w:rPr>
        <w:t xml:space="preserve">) nr. 22, </w:t>
      </w:r>
      <w:proofErr w:type="spellStart"/>
      <w:r w:rsidR="00482DF2" w:rsidRPr="00B71922">
        <w:rPr>
          <w:rFonts w:asciiTheme="majorHAnsi" w:hAnsiTheme="majorHAnsi"/>
          <w:bCs/>
        </w:rPr>
        <w:t>Miercuri</w:t>
      </w:r>
      <w:proofErr w:type="spellEnd"/>
      <w:r w:rsidR="00482DF2" w:rsidRPr="00B71922">
        <w:rPr>
          <w:rFonts w:asciiTheme="majorHAnsi" w:hAnsiTheme="majorHAnsi"/>
          <w:bCs/>
        </w:rPr>
        <w:t xml:space="preserve"> 8 </w:t>
      </w:r>
      <w:proofErr w:type="spellStart"/>
      <w:r w:rsidR="00482DF2" w:rsidRPr="00B71922">
        <w:rPr>
          <w:rFonts w:asciiTheme="majorHAnsi" w:hAnsiTheme="majorHAnsi"/>
          <w:bCs/>
        </w:rPr>
        <w:t>iunie</w:t>
      </w:r>
      <w:proofErr w:type="spellEnd"/>
      <w:r w:rsidR="00482DF2" w:rsidRPr="00B71922">
        <w:rPr>
          <w:rFonts w:asciiTheme="majorHAnsi" w:hAnsiTheme="majorHAnsi"/>
          <w:bCs/>
        </w:rPr>
        <w:t xml:space="preserve"> 2005, p. 12</w:t>
      </w:r>
      <w:r w:rsidR="00482DF2" w:rsidRPr="00B71922">
        <w:rPr>
          <w:rFonts w:asciiTheme="majorHAnsi" w:hAnsiTheme="majorHAnsi"/>
          <w:b/>
          <w:bCs/>
        </w:rPr>
        <w:t>, ISSN - 1220-627X</w:t>
      </w:r>
    </w:p>
    <w:p w14:paraId="4BDEEEDA" w14:textId="77777777" w:rsidR="0053390B" w:rsidRDefault="0053390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br w:type="page"/>
      </w:r>
    </w:p>
    <w:p w14:paraId="3C036D9C" w14:textId="072FB27C" w:rsidR="00EF0CE3" w:rsidRPr="00BE2D19" w:rsidRDefault="00BE2D19" w:rsidP="0053390B">
      <w:pPr>
        <w:jc w:val="center"/>
        <w:rPr>
          <w:rFonts w:asciiTheme="majorHAnsi" w:hAnsiTheme="majorHAnsi"/>
          <w:b/>
        </w:rPr>
      </w:pPr>
      <w:r w:rsidRPr="00BE2D19">
        <w:rPr>
          <w:rFonts w:asciiTheme="majorHAnsi" w:hAnsiTheme="majorHAnsi"/>
          <w:b/>
        </w:rPr>
        <w:lastRenderedPageBreak/>
        <w:t>C. CITĂRI</w:t>
      </w:r>
    </w:p>
    <w:p w14:paraId="6A90E019" w14:textId="77777777" w:rsidR="00BE2D19" w:rsidRDefault="00BE2D19" w:rsidP="00EF0CE3">
      <w:pPr>
        <w:pStyle w:val="CVNormal"/>
      </w:pPr>
    </w:p>
    <w:p w14:paraId="52F20489" w14:textId="77777777" w:rsidR="00BE2D19" w:rsidRPr="00BE2D19" w:rsidRDefault="00BE2D19" w:rsidP="00BE2D19">
      <w:pPr>
        <w:pStyle w:val="Default"/>
        <w:numPr>
          <w:ilvl w:val="0"/>
          <w:numId w:val="28"/>
        </w:numPr>
        <w:tabs>
          <w:tab w:val="left" w:pos="9781"/>
        </w:tabs>
        <w:jc w:val="both"/>
        <w:rPr>
          <w:rFonts w:asciiTheme="majorHAnsi" w:hAnsiTheme="majorHAnsi"/>
          <w:color w:val="auto"/>
          <w:sz w:val="22"/>
          <w:szCs w:val="22"/>
        </w:rPr>
      </w:pPr>
      <w:proofErr w:type="spellStart"/>
      <w:r w:rsidRPr="00BE2D19">
        <w:rPr>
          <w:rFonts w:asciiTheme="majorHAnsi" w:hAnsiTheme="majorHAnsi"/>
          <w:color w:val="auto"/>
          <w:sz w:val="22"/>
          <w:szCs w:val="22"/>
        </w:rPr>
        <w:t>Citare</w:t>
      </w:r>
      <w:proofErr w:type="spellEnd"/>
      <w:r w:rsidRPr="00BE2D19">
        <w:rPr>
          <w:rFonts w:asciiTheme="majorHAnsi" w:hAnsiTheme="majorHAnsi"/>
          <w:color w:val="auto"/>
          <w:sz w:val="22"/>
          <w:szCs w:val="22"/>
        </w:rPr>
        <w:t xml:space="preserve"> la </w:t>
      </w:r>
      <w:proofErr w:type="spellStart"/>
      <w:r w:rsidRPr="00BE2D19">
        <w:rPr>
          <w:rFonts w:asciiTheme="majorHAnsi" w:hAnsiTheme="majorHAnsi"/>
          <w:color w:val="auto"/>
          <w:sz w:val="22"/>
          <w:szCs w:val="22"/>
        </w:rPr>
        <w:t>paginile</w:t>
      </w:r>
      <w:proofErr w:type="spellEnd"/>
      <w:r w:rsidRPr="00BE2D19">
        <w:rPr>
          <w:rFonts w:asciiTheme="majorHAnsi" w:hAnsiTheme="majorHAnsi"/>
          <w:color w:val="auto"/>
          <w:sz w:val="22"/>
          <w:szCs w:val="22"/>
        </w:rPr>
        <w:t xml:space="preserve"> 114 </w:t>
      </w:r>
      <w:proofErr w:type="spellStart"/>
      <w:r w:rsidRPr="00BE2D19">
        <w:rPr>
          <w:rFonts w:asciiTheme="majorHAnsi" w:hAnsiTheme="majorHAnsi"/>
          <w:color w:val="auto"/>
          <w:sz w:val="22"/>
          <w:szCs w:val="22"/>
        </w:rPr>
        <w:t>și</w:t>
      </w:r>
      <w:proofErr w:type="spellEnd"/>
      <w:r w:rsidRPr="00BE2D19">
        <w:rPr>
          <w:rFonts w:asciiTheme="majorHAnsi" w:hAnsiTheme="majorHAnsi"/>
          <w:color w:val="auto"/>
          <w:sz w:val="22"/>
          <w:szCs w:val="22"/>
        </w:rPr>
        <w:t xml:space="preserve"> 116 ale </w:t>
      </w:r>
      <w:proofErr w:type="spellStart"/>
      <w:r w:rsidRPr="00BE2D19">
        <w:rPr>
          <w:rFonts w:asciiTheme="majorHAnsi" w:hAnsiTheme="majorHAnsi"/>
          <w:color w:val="auto"/>
          <w:sz w:val="22"/>
          <w:szCs w:val="22"/>
        </w:rPr>
        <w:t>lucrării</w:t>
      </w:r>
      <w:proofErr w:type="spellEnd"/>
      <w:r w:rsidRPr="00BE2D19">
        <w:rPr>
          <w:rFonts w:asciiTheme="majorHAnsi" w:hAnsiTheme="majorHAnsi"/>
          <w:color w:val="auto"/>
          <w:sz w:val="22"/>
          <w:szCs w:val="22"/>
        </w:rPr>
        <w:t xml:space="preserve"> Mills, Claudia, ed. </w:t>
      </w:r>
      <w:r w:rsidRPr="00BE2D19">
        <w:rPr>
          <w:rFonts w:asciiTheme="majorHAnsi" w:hAnsiTheme="majorHAnsi"/>
          <w:i/>
          <w:color w:val="auto"/>
          <w:sz w:val="22"/>
          <w:szCs w:val="22"/>
        </w:rPr>
        <w:t>Ethics and Children’s Literature</w:t>
      </w:r>
      <w:r w:rsidRPr="00BE2D19">
        <w:rPr>
          <w:rFonts w:asciiTheme="majorHAnsi" w:hAnsiTheme="majorHAnsi"/>
          <w:color w:val="auto"/>
          <w:sz w:val="22"/>
          <w:szCs w:val="22"/>
        </w:rPr>
        <w:t xml:space="preserve">. Ashgate Studies in Childhood, 1700 to the Present. Farnham, Surrey: Ashgate Publishing Limited, 2014. </w:t>
      </w:r>
      <w:r w:rsidRPr="00BE2D19">
        <w:rPr>
          <w:rFonts w:asciiTheme="majorHAnsi" w:hAnsiTheme="majorHAnsi"/>
          <w:b/>
          <w:color w:val="auto"/>
          <w:sz w:val="22"/>
          <w:szCs w:val="22"/>
        </w:rPr>
        <w:t xml:space="preserve">ISBN 978-1-4724-4072-3 </w:t>
      </w:r>
      <w:proofErr w:type="spellStart"/>
      <w:r w:rsidRPr="00BE2D19">
        <w:rPr>
          <w:rFonts w:asciiTheme="majorHAnsi" w:hAnsiTheme="majorHAnsi"/>
          <w:color w:val="auto"/>
          <w:sz w:val="22"/>
          <w:szCs w:val="22"/>
        </w:rPr>
        <w:t>în</w:t>
      </w:r>
      <w:proofErr w:type="spellEnd"/>
      <w:r w:rsidRPr="00BE2D19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Pr="00BE2D19">
        <w:rPr>
          <w:rFonts w:asciiTheme="majorHAnsi" w:hAnsiTheme="majorHAnsi"/>
          <w:color w:val="auto"/>
          <w:sz w:val="22"/>
          <w:szCs w:val="22"/>
        </w:rPr>
        <w:t>capitolul</w:t>
      </w:r>
      <w:proofErr w:type="spellEnd"/>
      <w:r w:rsidRPr="00BE2D19">
        <w:rPr>
          <w:rFonts w:asciiTheme="majorHAnsi" w:hAnsiTheme="majorHAnsi"/>
          <w:color w:val="auto"/>
          <w:sz w:val="22"/>
          <w:szCs w:val="22"/>
        </w:rPr>
        <w:t xml:space="preserve"> “Virtual Transgressors, Not Moral Saints: Protagonists in Contemporary Children’s Literature” de Jani L. Baker (pp. 100-120) </w:t>
      </w:r>
      <w:r w:rsidRPr="00BE2D19">
        <w:rPr>
          <w:rFonts w:asciiTheme="majorHAnsi" w:hAnsiTheme="majorHAnsi"/>
          <w:b/>
          <w:color w:val="auto"/>
          <w:sz w:val="22"/>
          <w:szCs w:val="22"/>
        </w:rPr>
        <w:t xml:space="preserve">- </w:t>
      </w:r>
      <w:r w:rsidRPr="00BE2D19">
        <w:rPr>
          <w:rFonts w:asciiTheme="majorHAnsi" w:hAnsiTheme="majorHAnsi"/>
          <w:color w:val="auto"/>
          <w:sz w:val="22"/>
          <w:szCs w:val="22"/>
        </w:rPr>
        <w:t xml:space="preserve">“Moral </w:t>
      </w:r>
      <w:proofErr w:type="spellStart"/>
      <w:r w:rsidRPr="00BE2D19">
        <w:rPr>
          <w:rFonts w:asciiTheme="majorHAnsi" w:hAnsiTheme="majorHAnsi"/>
          <w:color w:val="auto"/>
          <w:sz w:val="22"/>
          <w:szCs w:val="22"/>
        </w:rPr>
        <w:t>Fibre</w:t>
      </w:r>
      <w:proofErr w:type="spellEnd"/>
      <w:r w:rsidRPr="00BE2D19">
        <w:rPr>
          <w:rFonts w:asciiTheme="majorHAnsi" w:hAnsiTheme="majorHAnsi"/>
          <w:color w:val="auto"/>
          <w:sz w:val="22"/>
          <w:szCs w:val="22"/>
        </w:rPr>
        <w:t xml:space="preserve"> and Outstanding Courage: Harry Potter’s Ethics of Courage as a Paradigm for the Muggle World” </w:t>
      </w:r>
      <w:proofErr w:type="spellStart"/>
      <w:r w:rsidRPr="00BE2D19">
        <w:rPr>
          <w:rFonts w:asciiTheme="majorHAnsi" w:hAnsiTheme="majorHAnsi"/>
          <w:color w:val="auto"/>
          <w:sz w:val="22"/>
          <w:szCs w:val="22"/>
        </w:rPr>
        <w:t>în</w:t>
      </w:r>
      <w:proofErr w:type="spellEnd"/>
      <w:r w:rsidRPr="00BE2D19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Pr="00BE2D19">
        <w:rPr>
          <w:rFonts w:asciiTheme="majorHAnsi" w:hAnsiTheme="majorHAnsi"/>
          <w:color w:val="auto"/>
          <w:sz w:val="22"/>
          <w:szCs w:val="22"/>
        </w:rPr>
        <w:t>volumul</w:t>
      </w:r>
      <w:proofErr w:type="spellEnd"/>
      <w:r w:rsidRPr="00BE2D19">
        <w:rPr>
          <w:rFonts w:asciiTheme="majorHAnsi" w:hAnsiTheme="majorHAnsi"/>
          <w:color w:val="auto"/>
          <w:sz w:val="22"/>
          <w:szCs w:val="22"/>
        </w:rPr>
        <w:t xml:space="preserve"> </w:t>
      </w:r>
      <w:r w:rsidRPr="00BE2D19">
        <w:rPr>
          <w:rFonts w:asciiTheme="majorHAnsi" w:hAnsiTheme="majorHAnsi"/>
          <w:i/>
          <w:color w:val="auto"/>
          <w:sz w:val="22"/>
          <w:szCs w:val="22"/>
        </w:rPr>
        <w:t>The World-wide Influence of Harry Potter,</w:t>
      </w:r>
      <w:r w:rsidRPr="00BE2D19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Pr="00BE2D19">
        <w:rPr>
          <w:rFonts w:asciiTheme="majorHAnsi" w:hAnsiTheme="majorHAnsi"/>
          <w:color w:val="auto"/>
          <w:sz w:val="22"/>
          <w:szCs w:val="22"/>
        </w:rPr>
        <w:t>editat</w:t>
      </w:r>
      <w:proofErr w:type="spellEnd"/>
      <w:r w:rsidRPr="00BE2D19">
        <w:rPr>
          <w:rFonts w:asciiTheme="majorHAnsi" w:hAnsiTheme="majorHAnsi"/>
          <w:color w:val="auto"/>
          <w:sz w:val="22"/>
          <w:szCs w:val="22"/>
        </w:rPr>
        <w:t xml:space="preserve"> de Diana Patterson, Cambridge Scholars Press, 2009. Pp. 49-76. (28 p.) </w:t>
      </w:r>
      <w:r w:rsidRPr="00BE2D19">
        <w:rPr>
          <w:rFonts w:asciiTheme="majorHAnsi" w:hAnsiTheme="majorHAnsi"/>
          <w:b/>
          <w:color w:val="auto"/>
          <w:sz w:val="22"/>
          <w:szCs w:val="22"/>
        </w:rPr>
        <w:t xml:space="preserve">ISBN (10) 1-4438-1394-x, ISBN (13) 978-1-4438-1394-5 </w:t>
      </w:r>
    </w:p>
    <w:p w14:paraId="29A4D35D" w14:textId="77777777" w:rsidR="00BE2D19" w:rsidRPr="00BE2D19" w:rsidRDefault="00BE2D19" w:rsidP="00BE2D19">
      <w:pPr>
        <w:numPr>
          <w:ilvl w:val="0"/>
          <w:numId w:val="28"/>
        </w:numPr>
        <w:shd w:val="clear" w:color="auto" w:fill="FFFFFF"/>
        <w:tabs>
          <w:tab w:val="left" w:pos="9781"/>
        </w:tabs>
        <w:spacing w:after="0" w:line="240" w:lineRule="auto"/>
        <w:jc w:val="both"/>
        <w:rPr>
          <w:rFonts w:asciiTheme="majorHAnsi" w:hAnsiTheme="majorHAnsi"/>
        </w:rPr>
      </w:pPr>
      <w:proofErr w:type="spellStart"/>
      <w:r w:rsidRPr="00BE2D19">
        <w:rPr>
          <w:rFonts w:asciiTheme="majorHAnsi" w:hAnsiTheme="majorHAnsi"/>
        </w:rPr>
        <w:t>Citare</w:t>
      </w:r>
      <w:proofErr w:type="spellEnd"/>
      <w:r w:rsidRPr="00BE2D19">
        <w:rPr>
          <w:rFonts w:asciiTheme="majorHAnsi" w:hAnsiTheme="majorHAnsi"/>
        </w:rPr>
        <w:t xml:space="preserve"> la </w:t>
      </w:r>
      <w:proofErr w:type="spellStart"/>
      <w:r w:rsidRPr="00BE2D19">
        <w:rPr>
          <w:rFonts w:asciiTheme="majorHAnsi" w:hAnsiTheme="majorHAnsi"/>
        </w:rPr>
        <w:t>paginile</w:t>
      </w:r>
      <w:proofErr w:type="spellEnd"/>
      <w:r w:rsidRPr="00BE2D19">
        <w:rPr>
          <w:rFonts w:asciiTheme="majorHAnsi" w:hAnsiTheme="majorHAnsi"/>
        </w:rPr>
        <w:t xml:space="preserve"> 44 </w:t>
      </w:r>
      <w:proofErr w:type="spellStart"/>
      <w:r w:rsidRPr="00BE2D19">
        <w:rPr>
          <w:rFonts w:asciiTheme="majorHAnsi" w:hAnsiTheme="majorHAnsi"/>
        </w:rPr>
        <w:t>si</w:t>
      </w:r>
      <w:proofErr w:type="spellEnd"/>
      <w:r w:rsidRPr="00BE2D19">
        <w:rPr>
          <w:rFonts w:asciiTheme="majorHAnsi" w:hAnsiTheme="majorHAnsi"/>
        </w:rPr>
        <w:t xml:space="preserve"> 52 ale </w:t>
      </w:r>
      <w:proofErr w:type="spellStart"/>
      <w:r w:rsidRPr="00BE2D19">
        <w:rPr>
          <w:rFonts w:asciiTheme="majorHAnsi" w:hAnsiTheme="majorHAnsi"/>
        </w:rPr>
        <w:t>lucrării</w:t>
      </w:r>
      <w:proofErr w:type="spellEnd"/>
      <w:r w:rsidRPr="00BE2D19">
        <w:rPr>
          <w:rFonts w:asciiTheme="majorHAnsi" w:hAnsiTheme="majorHAnsi"/>
        </w:rPr>
        <w:t xml:space="preserve"> </w:t>
      </w:r>
      <w:proofErr w:type="spellStart"/>
      <w:r w:rsidRPr="00BE2D19">
        <w:rPr>
          <w:rFonts w:asciiTheme="majorHAnsi" w:hAnsiTheme="majorHAnsi"/>
        </w:rPr>
        <w:t>Fabrizi</w:t>
      </w:r>
      <w:proofErr w:type="spellEnd"/>
      <w:r w:rsidRPr="00BE2D19">
        <w:rPr>
          <w:rFonts w:asciiTheme="majorHAnsi" w:hAnsiTheme="majorHAnsi"/>
        </w:rPr>
        <w:t xml:space="preserve">, Mark A., ed. </w:t>
      </w:r>
      <w:r w:rsidRPr="00BE2D19">
        <w:rPr>
          <w:rFonts w:asciiTheme="majorHAnsi" w:hAnsiTheme="majorHAnsi"/>
          <w:i/>
        </w:rPr>
        <w:t>Fantasy Literature: Challenging Genres</w:t>
      </w:r>
      <w:r w:rsidRPr="00BE2D19">
        <w:rPr>
          <w:rFonts w:asciiTheme="majorHAnsi" w:hAnsiTheme="majorHAnsi"/>
        </w:rPr>
        <w:t xml:space="preserve">. Rotterdam: Sense Publishers, 2016. </w:t>
      </w:r>
      <w:r w:rsidRPr="00BE2D19">
        <w:rPr>
          <w:rFonts w:asciiTheme="majorHAnsi" w:hAnsiTheme="majorHAnsi" w:cs="Arial"/>
          <w:b/>
          <w:bCs/>
        </w:rPr>
        <w:t>ISBN-10:</w:t>
      </w:r>
      <w:r w:rsidRPr="00BE2D19">
        <w:rPr>
          <w:rFonts w:asciiTheme="majorHAnsi" w:hAnsiTheme="majorHAnsi" w:cs="Arial"/>
          <w:b/>
        </w:rPr>
        <w:t xml:space="preserve"> 9463007563 </w:t>
      </w:r>
      <w:r w:rsidRPr="00BE2D19">
        <w:rPr>
          <w:rFonts w:asciiTheme="majorHAnsi" w:hAnsiTheme="majorHAnsi" w:cs="Arial"/>
          <w:b/>
          <w:bCs/>
        </w:rPr>
        <w:t>ISBN-13:</w:t>
      </w:r>
      <w:r w:rsidRPr="00BE2D19">
        <w:rPr>
          <w:rFonts w:asciiTheme="majorHAnsi" w:hAnsiTheme="majorHAnsi" w:cs="Arial"/>
          <w:b/>
        </w:rPr>
        <w:t> 978-9463007566</w:t>
      </w:r>
      <w:r w:rsidRPr="00BE2D19">
        <w:rPr>
          <w:rFonts w:asciiTheme="majorHAnsi" w:hAnsiTheme="majorHAnsi" w:cs="Arial"/>
        </w:rPr>
        <w:t xml:space="preserve"> </w:t>
      </w:r>
      <w:proofErr w:type="spellStart"/>
      <w:r w:rsidRPr="00BE2D19">
        <w:rPr>
          <w:rFonts w:asciiTheme="majorHAnsi" w:hAnsiTheme="majorHAnsi"/>
        </w:rPr>
        <w:t>în</w:t>
      </w:r>
      <w:proofErr w:type="spellEnd"/>
      <w:r w:rsidRPr="00BE2D19">
        <w:rPr>
          <w:rFonts w:asciiTheme="majorHAnsi" w:hAnsiTheme="majorHAnsi"/>
        </w:rPr>
        <w:t xml:space="preserve"> </w:t>
      </w:r>
      <w:proofErr w:type="spellStart"/>
      <w:r w:rsidRPr="00BE2D19">
        <w:rPr>
          <w:rFonts w:asciiTheme="majorHAnsi" w:hAnsiTheme="majorHAnsi"/>
        </w:rPr>
        <w:t>capitolul</w:t>
      </w:r>
      <w:proofErr w:type="spellEnd"/>
      <w:r w:rsidRPr="00BE2D19">
        <w:rPr>
          <w:rFonts w:asciiTheme="majorHAnsi" w:hAnsiTheme="majorHAnsi"/>
        </w:rPr>
        <w:t xml:space="preserve"> “You’re a Prince, Harry: The Politics of Oppression and Self-Interest in J.K. Rowling’s Harry Potter Series” de Mark A. </w:t>
      </w:r>
      <w:proofErr w:type="spellStart"/>
      <w:r w:rsidRPr="00BE2D19">
        <w:rPr>
          <w:rFonts w:asciiTheme="majorHAnsi" w:hAnsiTheme="majorHAnsi"/>
        </w:rPr>
        <w:t>Fabrizi</w:t>
      </w:r>
      <w:proofErr w:type="spellEnd"/>
      <w:r w:rsidRPr="00BE2D19">
        <w:rPr>
          <w:rFonts w:asciiTheme="majorHAnsi" w:hAnsiTheme="majorHAnsi"/>
        </w:rPr>
        <w:t xml:space="preserve"> (pp. 41-56) - “Moral </w:t>
      </w:r>
      <w:proofErr w:type="spellStart"/>
      <w:r w:rsidRPr="00BE2D19">
        <w:rPr>
          <w:rFonts w:asciiTheme="majorHAnsi" w:hAnsiTheme="majorHAnsi"/>
        </w:rPr>
        <w:t>Fibre</w:t>
      </w:r>
      <w:proofErr w:type="spellEnd"/>
      <w:r w:rsidRPr="00BE2D19">
        <w:rPr>
          <w:rFonts w:asciiTheme="majorHAnsi" w:hAnsiTheme="majorHAnsi"/>
        </w:rPr>
        <w:t xml:space="preserve"> and Outstanding Courage: Harry Potter’s Ethics of Courage as a Paradigm for the Muggle World” </w:t>
      </w:r>
      <w:proofErr w:type="spellStart"/>
      <w:r w:rsidRPr="00BE2D19">
        <w:rPr>
          <w:rFonts w:asciiTheme="majorHAnsi" w:hAnsiTheme="majorHAnsi"/>
        </w:rPr>
        <w:t>în</w:t>
      </w:r>
      <w:proofErr w:type="spellEnd"/>
      <w:r w:rsidRPr="00BE2D19">
        <w:rPr>
          <w:rFonts w:asciiTheme="majorHAnsi" w:hAnsiTheme="majorHAnsi"/>
        </w:rPr>
        <w:t xml:space="preserve"> </w:t>
      </w:r>
      <w:proofErr w:type="spellStart"/>
      <w:r w:rsidRPr="00BE2D19">
        <w:rPr>
          <w:rFonts w:asciiTheme="majorHAnsi" w:hAnsiTheme="majorHAnsi"/>
        </w:rPr>
        <w:t>volumul</w:t>
      </w:r>
      <w:proofErr w:type="spellEnd"/>
      <w:r w:rsidRPr="00BE2D19">
        <w:rPr>
          <w:rFonts w:asciiTheme="majorHAnsi" w:hAnsiTheme="majorHAnsi"/>
        </w:rPr>
        <w:t xml:space="preserve"> </w:t>
      </w:r>
      <w:r w:rsidRPr="00BE2D19">
        <w:rPr>
          <w:rFonts w:asciiTheme="majorHAnsi" w:hAnsiTheme="majorHAnsi"/>
          <w:i/>
        </w:rPr>
        <w:t>The World-wide Influence of Harry Potter,</w:t>
      </w:r>
      <w:r w:rsidRPr="00BE2D19">
        <w:rPr>
          <w:rFonts w:asciiTheme="majorHAnsi" w:hAnsiTheme="majorHAnsi"/>
        </w:rPr>
        <w:t xml:space="preserve"> </w:t>
      </w:r>
      <w:proofErr w:type="spellStart"/>
      <w:r w:rsidRPr="00BE2D19">
        <w:rPr>
          <w:rFonts w:asciiTheme="majorHAnsi" w:hAnsiTheme="majorHAnsi"/>
        </w:rPr>
        <w:t>editat</w:t>
      </w:r>
      <w:proofErr w:type="spellEnd"/>
      <w:r w:rsidRPr="00BE2D19">
        <w:rPr>
          <w:rFonts w:asciiTheme="majorHAnsi" w:hAnsiTheme="majorHAnsi"/>
        </w:rPr>
        <w:t xml:space="preserve"> de Diana Patterson, Cambridge Scholars Press, 2009. Pp. 49-76. (28 p.) </w:t>
      </w:r>
      <w:r w:rsidRPr="00BE2D19">
        <w:rPr>
          <w:rFonts w:asciiTheme="majorHAnsi" w:hAnsiTheme="majorHAnsi"/>
          <w:b/>
        </w:rPr>
        <w:t xml:space="preserve">ISBN (10) 1-4438-1394-x, ISBN (13) 978-1-4438-1394-5 </w:t>
      </w:r>
    </w:p>
    <w:p w14:paraId="334D5739" w14:textId="77777777" w:rsidR="00BE2D19" w:rsidRPr="00BE2D19" w:rsidRDefault="00BE2D19" w:rsidP="00BE2D19">
      <w:pPr>
        <w:pStyle w:val="ListParagraph"/>
        <w:numPr>
          <w:ilvl w:val="0"/>
          <w:numId w:val="28"/>
        </w:numPr>
        <w:tabs>
          <w:tab w:val="left" w:pos="9781"/>
        </w:tabs>
        <w:suppressAutoHyphens w:val="0"/>
        <w:jc w:val="both"/>
        <w:rPr>
          <w:rFonts w:asciiTheme="majorHAnsi" w:hAnsiTheme="majorHAnsi"/>
          <w:sz w:val="22"/>
          <w:szCs w:val="22"/>
        </w:rPr>
      </w:pPr>
      <w:r w:rsidRPr="00BE2D19">
        <w:rPr>
          <w:rFonts w:asciiTheme="majorHAnsi" w:hAnsiTheme="majorHAnsi"/>
          <w:iCs/>
          <w:sz w:val="22"/>
          <w:szCs w:val="22"/>
        </w:rPr>
        <w:t>Citare la paginile 84, 86 și 89 ale lucrării “</w:t>
      </w:r>
      <w:r w:rsidRPr="00BE2D19">
        <w:rPr>
          <w:rFonts w:asciiTheme="majorHAnsi" w:hAnsiTheme="majorHAnsi"/>
          <w:sz w:val="22"/>
          <w:szCs w:val="22"/>
        </w:rPr>
        <w:t xml:space="preserve">On </w:t>
      </w:r>
      <w:proofErr w:type="spellStart"/>
      <w:r w:rsidRPr="00BE2D19">
        <w:rPr>
          <w:rFonts w:asciiTheme="majorHAnsi" w:hAnsiTheme="majorHAnsi"/>
          <w:sz w:val="22"/>
          <w:szCs w:val="22"/>
        </w:rPr>
        <w:t>Romania’s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E2D19">
        <w:rPr>
          <w:rFonts w:asciiTheme="majorHAnsi" w:hAnsiTheme="majorHAnsi"/>
          <w:sz w:val="22"/>
          <w:szCs w:val="22"/>
        </w:rPr>
        <w:t>Contribution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E2D19">
        <w:rPr>
          <w:rFonts w:asciiTheme="majorHAnsi" w:hAnsiTheme="majorHAnsi"/>
          <w:sz w:val="22"/>
          <w:szCs w:val="22"/>
        </w:rPr>
        <w:t>To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The Great </w:t>
      </w:r>
      <w:proofErr w:type="spellStart"/>
      <w:r w:rsidRPr="00BE2D19">
        <w:rPr>
          <w:rFonts w:asciiTheme="majorHAnsi" w:hAnsiTheme="majorHAnsi"/>
          <w:sz w:val="22"/>
          <w:szCs w:val="22"/>
        </w:rPr>
        <w:t>Feast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Of </w:t>
      </w:r>
      <w:proofErr w:type="spellStart"/>
      <w:r w:rsidRPr="00BE2D19">
        <w:rPr>
          <w:rFonts w:asciiTheme="majorHAnsi" w:hAnsiTheme="majorHAnsi"/>
          <w:sz w:val="22"/>
          <w:szCs w:val="22"/>
        </w:rPr>
        <w:t>Languages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: Shakespeare World </w:t>
      </w:r>
      <w:proofErr w:type="spellStart"/>
      <w:r w:rsidRPr="00BE2D19">
        <w:rPr>
          <w:rFonts w:asciiTheme="majorHAnsi" w:hAnsiTheme="majorHAnsi"/>
          <w:sz w:val="22"/>
          <w:szCs w:val="22"/>
        </w:rPr>
        <w:t>Translation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E2D19">
        <w:rPr>
          <w:rFonts w:asciiTheme="majorHAnsi" w:hAnsiTheme="majorHAnsi"/>
          <w:sz w:val="22"/>
          <w:szCs w:val="22"/>
        </w:rPr>
        <w:t>Conference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BE2D19">
        <w:rPr>
          <w:rFonts w:asciiTheme="majorHAnsi" w:hAnsiTheme="majorHAnsi"/>
          <w:sz w:val="22"/>
          <w:szCs w:val="22"/>
        </w:rPr>
        <w:t>Cologne</w:t>
      </w:r>
      <w:proofErr w:type="spellEnd"/>
      <w:r w:rsidRPr="00BE2D19">
        <w:rPr>
          <w:rFonts w:asciiTheme="majorHAnsi" w:hAnsiTheme="majorHAnsi"/>
          <w:sz w:val="22"/>
          <w:szCs w:val="22"/>
        </w:rPr>
        <w:t>, 4-8 June 2016” pp. 83-95 de George Volceanov din volumul</w:t>
      </w:r>
      <w:r w:rsidRPr="00BE2D19">
        <w:rPr>
          <w:rFonts w:asciiTheme="majorHAnsi" w:hAnsiTheme="majorHAnsi"/>
          <w:iCs/>
          <w:sz w:val="22"/>
          <w:szCs w:val="22"/>
        </w:rPr>
        <w:t xml:space="preserve"> </w:t>
      </w:r>
      <w:r w:rsidRPr="00BE2D19">
        <w:rPr>
          <w:rFonts w:asciiTheme="majorHAnsi" w:hAnsiTheme="majorHAnsi"/>
          <w:i/>
          <w:iCs/>
          <w:sz w:val="22"/>
          <w:szCs w:val="22"/>
        </w:rPr>
        <w:t xml:space="preserve">Shakespeare in </w:t>
      </w:r>
      <w:proofErr w:type="spellStart"/>
      <w:r w:rsidRPr="00BE2D19">
        <w:rPr>
          <w:rFonts w:asciiTheme="majorHAnsi" w:hAnsiTheme="majorHAnsi"/>
          <w:i/>
          <w:iCs/>
          <w:sz w:val="22"/>
          <w:szCs w:val="22"/>
        </w:rPr>
        <w:t>Elysium</w:t>
      </w:r>
      <w:proofErr w:type="spellEnd"/>
      <w:r w:rsidRPr="00BE2D19">
        <w:rPr>
          <w:rFonts w:asciiTheme="majorHAnsi" w:hAnsiTheme="majorHAnsi"/>
          <w:i/>
          <w:iCs/>
          <w:sz w:val="22"/>
          <w:szCs w:val="22"/>
        </w:rPr>
        <w:t xml:space="preserve">: Romanian </w:t>
      </w:r>
      <w:proofErr w:type="spellStart"/>
      <w:r w:rsidRPr="00BE2D19">
        <w:rPr>
          <w:rFonts w:asciiTheme="majorHAnsi" w:hAnsiTheme="majorHAnsi"/>
          <w:i/>
          <w:iCs/>
          <w:sz w:val="22"/>
          <w:szCs w:val="22"/>
        </w:rPr>
        <w:t>Afterlives</w:t>
      </w:r>
      <w:proofErr w:type="spellEnd"/>
      <w:r w:rsidRPr="00BE2D19">
        <w:rPr>
          <w:rFonts w:asciiTheme="majorHAnsi" w:hAnsiTheme="majorHAnsi"/>
          <w:i/>
          <w:iCs/>
          <w:sz w:val="22"/>
          <w:szCs w:val="22"/>
        </w:rPr>
        <w:t> </w:t>
      </w:r>
      <w:r w:rsidRPr="00BE2D19">
        <w:rPr>
          <w:rFonts w:asciiTheme="majorHAnsi" w:hAnsiTheme="majorHAnsi"/>
          <w:sz w:val="22"/>
          <w:szCs w:val="22"/>
        </w:rPr>
        <w:t xml:space="preserve">în </w:t>
      </w:r>
      <w:r w:rsidRPr="00BE2D19">
        <w:rPr>
          <w:rFonts w:asciiTheme="majorHAnsi" w:hAnsiTheme="majorHAnsi"/>
          <w:i/>
          <w:iCs/>
          <w:sz w:val="22"/>
          <w:szCs w:val="22"/>
        </w:rPr>
        <w:t xml:space="preserve">The </w:t>
      </w:r>
      <w:proofErr w:type="spellStart"/>
      <w:r w:rsidRPr="00BE2D19">
        <w:rPr>
          <w:rFonts w:asciiTheme="majorHAnsi" w:hAnsiTheme="majorHAnsi"/>
          <w:i/>
          <w:iCs/>
          <w:sz w:val="22"/>
          <w:szCs w:val="22"/>
        </w:rPr>
        <w:t>Annals</w:t>
      </w:r>
      <w:proofErr w:type="spellEnd"/>
      <w:r w:rsidRPr="00BE2D19">
        <w:rPr>
          <w:rFonts w:asciiTheme="majorHAnsi" w:hAnsiTheme="majorHAnsi"/>
          <w:i/>
          <w:iCs/>
          <w:sz w:val="22"/>
          <w:szCs w:val="22"/>
        </w:rPr>
        <w:t xml:space="preserve"> of Ovidius University Constanta: </w:t>
      </w:r>
      <w:proofErr w:type="spellStart"/>
      <w:r w:rsidRPr="00BE2D19">
        <w:rPr>
          <w:rFonts w:asciiTheme="majorHAnsi" w:hAnsiTheme="majorHAnsi"/>
          <w:i/>
          <w:iCs/>
          <w:sz w:val="22"/>
          <w:szCs w:val="22"/>
        </w:rPr>
        <w:t>Philology</w:t>
      </w:r>
      <w:proofErr w:type="spellEnd"/>
      <w:r w:rsidRPr="00BE2D19">
        <w:rPr>
          <w:rFonts w:asciiTheme="majorHAnsi" w:hAnsiTheme="majorHAnsi"/>
          <w:i/>
          <w:iCs/>
          <w:sz w:val="22"/>
          <w:szCs w:val="22"/>
        </w:rPr>
        <w:t xml:space="preserve"> </w:t>
      </w:r>
      <w:proofErr w:type="spellStart"/>
      <w:r w:rsidRPr="00BE2D19">
        <w:rPr>
          <w:rFonts w:asciiTheme="majorHAnsi" w:hAnsiTheme="majorHAnsi"/>
          <w:i/>
          <w:iCs/>
          <w:sz w:val="22"/>
          <w:szCs w:val="22"/>
        </w:rPr>
        <w:t>Series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, (ed. Cristina Tamaș) Vol. XXVII, </w:t>
      </w:r>
      <w:proofErr w:type="spellStart"/>
      <w:r w:rsidRPr="00BE2D19">
        <w:rPr>
          <w:rFonts w:asciiTheme="majorHAnsi" w:hAnsiTheme="majorHAnsi"/>
          <w:sz w:val="22"/>
          <w:szCs w:val="22"/>
        </w:rPr>
        <w:t>no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. 1/2016 - </w:t>
      </w:r>
      <w:r w:rsidRPr="00BE2D19">
        <w:rPr>
          <w:rFonts w:asciiTheme="majorHAnsi" w:hAnsiTheme="majorHAnsi"/>
          <w:b/>
          <w:sz w:val="22"/>
          <w:szCs w:val="22"/>
        </w:rPr>
        <w:t>ISSN 1223-7248</w:t>
      </w:r>
      <w:r w:rsidRPr="00BE2D19">
        <w:rPr>
          <w:rFonts w:asciiTheme="majorHAnsi" w:hAnsiTheme="majorHAnsi"/>
          <w:sz w:val="22"/>
          <w:szCs w:val="22"/>
        </w:rPr>
        <w:t xml:space="preserve"> - online: </w:t>
      </w:r>
      <w:hyperlink r:id="rId23" w:tgtFrame="_blank" w:history="1">
        <w:r w:rsidRPr="00BE2D19">
          <w:rPr>
            <w:rStyle w:val="Hyperlink"/>
            <w:rFonts w:asciiTheme="majorHAnsi" w:hAnsiTheme="majorHAnsi"/>
            <w:sz w:val="22"/>
            <w:szCs w:val="22"/>
          </w:rPr>
          <w:t>http://litere.univ-ovidius.ro/Anale/volume_2016_1.php</w:t>
        </w:r>
      </w:hyperlink>
      <w:r w:rsidRPr="00BE2D19">
        <w:rPr>
          <w:rFonts w:asciiTheme="majorHAnsi" w:hAnsiTheme="majorHAnsi"/>
          <w:sz w:val="22"/>
          <w:szCs w:val="22"/>
        </w:rPr>
        <w:t xml:space="preserve"> </w:t>
      </w:r>
    </w:p>
    <w:p w14:paraId="391807A4" w14:textId="77777777" w:rsidR="00BE2D19" w:rsidRPr="00BE2D19" w:rsidRDefault="00BE2D19" w:rsidP="00BE2D19">
      <w:pPr>
        <w:pStyle w:val="ListParagraph"/>
        <w:numPr>
          <w:ilvl w:val="0"/>
          <w:numId w:val="28"/>
        </w:numPr>
        <w:tabs>
          <w:tab w:val="left" w:pos="9781"/>
        </w:tabs>
        <w:suppressAutoHyphens w:val="0"/>
        <w:jc w:val="both"/>
        <w:rPr>
          <w:rFonts w:asciiTheme="majorHAnsi" w:hAnsiTheme="majorHAnsi"/>
          <w:sz w:val="22"/>
          <w:szCs w:val="22"/>
        </w:rPr>
      </w:pPr>
      <w:r w:rsidRPr="00BE2D19">
        <w:rPr>
          <w:rFonts w:asciiTheme="majorHAnsi" w:hAnsiTheme="majorHAnsi"/>
          <w:sz w:val="22"/>
          <w:szCs w:val="22"/>
        </w:rPr>
        <w:t xml:space="preserve">Citare la paginile 178, 180 si 183 ale lucrării “On </w:t>
      </w:r>
      <w:proofErr w:type="spellStart"/>
      <w:r w:rsidRPr="00BE2D19">
        <w:rPr>
          <w:rFonts w:asciiTheme="majorHAnsi" w:hAnsiTheme="majorHAnsi"/>
          <w:sz w:val="22"/>
          <w:szCs w:val="22"/>
        </w:rPr>
        <w:t>Romania’s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E2D19">
        <w:rPr>
          <w:rFonts w:asciiTheme="majorHAnsi" w:hAnsiTheme="majorHAnsi"/>
          <w:sz w:val="22"/>
          <w:szCs w:val="22"/>
        </w:rPr>
        <w:t>Contribution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E2D19">
        <w:rPr>
          <w:rFonts w:asciiTheme="majorHAnsi" w:hAnsiTheme="majorHAnsi"/>
          <w:sz w:val="22"/>
          <w:szCs w:val="22"/>
        </w:rPr>
        <w:t>To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The Great </w:t>
      </w:r>
      <w:proofErr w:type="spellStart"/>
      <w:r w:rsidRPr="00BE2D19">
        <w:rPr>
          <w:rFonts w:asciiTheme="majorHAnsi" w:hAnsiTheme="majorHAnsi"/>
          <w:sz w:val="22"/>
          <w:szCs w:val="22"/>
        </w:rPr>
        <w:t>Feast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Of </w:t>
      </w:r>
      <w:proofErr w:type="spellStart"/>
      <w:r w:rsidRPr="00BE2D19">
        <w:rPr>
          <w:rFonts w:asciiTheme="majorHAnsi" w:hAnsiTheme="majorHAnsi"/>
          <w:sz w:val="22"/>
          <w:szCs w:val="22"/>
        </w:rPr>
        <w:t>Languages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: Shakespeare World </w:t>
      </w:r>
      <w:proofErr w:type="spellStart"/>
      <w:r w:rsidRPr="00BE2D19">
        <w:rPr>
          <w:rFonts w:asciiTheme="majorHAnsi" w:hAnsiTheme="majorHAnsi"/>
          <w:sz w:val="22"/>
          <w:szCs w:val="22"/>
        </w:rPr>
        <w:t>Translation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E2D19">
        <w:rPr>
          <w:rFonts w:asciiTheme="majorHAnsi" w:hAnsiTheme="majorHAnsi"/>
          <w:sz w:val="22"/>
          <w:szCs w:val="22"/>
        </w:rPr>
        <w:t>Conference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BE2D19">
        <w:rPr>
          <w:rFonts w:asciiTheme="majorHAnsi" w:hAnsiTheme="majorHAnsi"/>
          <w:sz w:val="22"/>
          <w:szCs w:val="22"/>
        </w:rPr>
        <w:t>Cologne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, 4-8 June 2016” (pp. 176-191) de George Volceanov, apărută în </w:t>
      </w:r>
      <w:proofErr w:type="spellStart"/>
      <w:r w:rsidRPr="00BE2D19">
        <w:rPr>
          <w:rFonts w:asciiTheme="majorHAnsi" w:hAnsiTheme="majorHAnsi"/>
          <w:i/>
          <w:sz w:val="22"/>
          <w:szCs w:val="22"/>
        </w:rPr>
        <w:t>Translation</w:t>
      </w:r>
      <w:proofErr w:type="spellEnd"/>
      <w:r w:rsidRPr="00BE2D19">
        <w:rPr>
          <w:rFonts w:asciiTheme="majorHAnsi" w:hAnsiTheme="majorHAnsi"/>
          <w:i/>
          <w:sz w:val="22"/>
          <w:szCs w:val="22"/>
        </w:rPr>
        <w:t xml:space="preserve"> Studies: Retrospective </w:t>
      </w:r>
      <w:proofErr w:type="spellStart"/>
      <w:r w:rsidRPr="00BE2D19">
        <w:rPr>
          <w:rFonts w:asciiTheme="majorHAnsi" w:hAnsiTheme="majorHAnsi"/>
          <w:i/>
          <w:sz w:val="22"/>
          <w:szCs w:val="22"/>
        </w:rPr>
        <w:t>and</w:t>
      </w:r>
      <w:proofErr w:type="spellEnd"/>
      <w:r w:rsidRPr="00BE2D19">
        <w:rPr>
          <w:rFonts w:asciiTheme="majorHAnsi" w:hAnsiTheme="majorHAnsi"/>
          <w:i/>
          <w:sz w:val="22"/>
          <w:szCs w:val="22"/>
        </w:rPr>
        <w:t xml:space="preserve"> Prospective </w:t>
      </w:r>
      <w:proofErr w:type="spellStart"/>
      <w:r w:rsidRPr="00BE2D19">
        <w:rPr>
          <w:rFonts w:asciiTheme="majorHAnsi" w:hAnsiTheme="majorHAnsi"/>
          <w:i/>
          <w:sz w:val="22"/>
          <w:szCs w:val="22"/>
        </w:rPr>
        <w:t>Views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E2D19">
        <w:rPr>
          <w:rFonts w:asciiTheme="majorHAnsi" w:hAnsiTheme="majorHAnsi"/>
          <w:sz w:val="22"/>
          <w:szCs w:val="22"/>
        </w:rPr>
        <w:t>Year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IX Vol. 19 2016, Ed. De Elena Croitoru. Cluj-Napoca: Casa </w:t>
      </w:r>
      <w:proofErr w:type="spellStart"/>
      <w:r w:rsidRPr="00BE2D19">
        <w:rPr>
          <w:rFonts w:asciiTheme="majorHAnsi" w:hAnsiTheme="majorHAnsi"/>
          <w:sz w:val="22"/>
          <w:szCs w:val="22"/>
        </w:rPr>
        <w:t>Cărţii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de </w:t>
      </w:r>
      <w:proofErr w:type="spellStart"/>
      <w:r w:rsidRPr="00BE2D19">
        <w:rPr>
          <w:rFonts w:asciiTheme="majorHAnsi" w:hAnsiTheme="majorHAnsi"/>
          <w:sz w:val="22"/>
          <w:szCs w:val="22"/>
        </w:rPr>
        <w:t>Ştiinţă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, 2016. Online: </w:t>
      </w:r>
      <w:hyperlink r:id="rId24" w:anchor="page=176" w:history="1">
        <w:r w:rsidRPr="00BE2D19">
          <w:rPr>
            <w:rStyle w:val="Hyperlink"/>
            <w:rFonts w:asciiTheme="majorHAnsi" w:hAnsiTheme="majorHAnsi"/>
            <w:sz w:val="22"/>
            <w:szCs w:val="22"/>
          </w:rPr>
          <w:t>http://files.translation-studies.net/200000025-f0935f18d1/2016.pdf#page=176</w:t>
        </w:r>
      </w:hyperlink>
      <w:r w:rsidRPr="00BE2D19">
        <w:rPr>
          <w:rFonts w:asciiTheme="majorHAnsi" w:hAnsiTheme="majorHAnsi"/>
          <w:sz w:val="22"/>
          <w:szCs w:val="22"/>
        </w:rPr>
        <w:t xml:space="preserve">, ISSN-L 2065-3514 </w:t>
      </w:r>
    </w:p>
    <w:p w14:paraId="69E9E190" w14:textId="77777777" w:rsidR="00BE2D19" w:rsidRPr="00BE2D19" w:rsidRDefault="00BE2D19" w:rsidP="00BE2D19">
      <w:pPr>
        <w:numPr>
          <w:ilvl w:val="0"/>
          <w:numId w:val="28"/>
        </w:numPr>
        <w:shd w:val="clear" w:color="auto" w:fill="FFFFFF"/>
        <w:tabs>
          <w:tab w:val="left" w:pos="9781"/>
        </w:tabs>
        <w:spacing w:after="0" w:line="240" w:lineRule="auto"/>
        <w:jc w:val="both"/>
        <w:rPr>
          <w:rFonts w:asciiTheme="majorHAnsi" w:hAnsiTheme="majorHAnsi"/>
        </w:rPr>
      </w:pPr>
      <w:proofErr w:type="spellStart"/>
      <w:r w:rsidRPr="00BE2D19">
        <w:rPr>
          <w:rFonts w:asciiTheme="majorHAnsi" w:hAnsiTheme="majorHAnsi"/>
        </w:rPr>
        <w:t>Citare</w:t>
      </w:r>
      <w:proofErr w:type="spellEnd"/>
      <w:r w:rsidRPr="00BE2D19">
        <w:rPr>
          <w:rFonts w:asciiTheme="majorHAnsi" w:hAnsiTheme="majorHAnsi"/>
        </w:rPr>
        <w:t xml:space="preserve"> la </w:t>
      </w:r>
      <w:proofErr w:type="spellStart"/>
      <w:r w:rsidRPr="00BE2D19">
        <w:rPr>
          <w:rFonts w:asciiTheme="majorHAnsi" w:hAnsiTheme="majorHAnsi"/>
        </w:rPr>
        <w:t>paginile</w:t>
      </w:r>
      <w:proofErr w:type="spellEnd"/>
      <w:r w:rsidRPr="00BE2D19">
        <w:rPr>
          <w:rFonts w:asciiTheme="majorHAnsi" w:hAnsiTheme="majorHAnsi"/>
        </w:rPr>
        <w:t xml:space="preserve"> 155 </w:t>
      </w:r>
      <w:proofErr w:type="spellStart"/>
      <w:r w:rsidRPr="00BE2D19">
        <w:rPr>
          <w:rFonts w:asciiTheme="majorHAnsi" w:hAnsiTheme="majorHAnsi"/>
        </w:rPr>
        <w:t>si</w:t>
      </w:r>
      <w:proofErr w:type="spellEnd"/>
      <w:r w:rsidRPr="00BE2D19">
        <w:rPr>
          <w:rFonts w:asciiTheme="majorHAnsi" w:hAnsiTheme="majorHAnsi"/>
        </w:rPr>
        <w:t xml:space="preserve"> ale </w:t>
      </w:r>
      <w:proofErr w:type="spellStart"/>
      <w:r w:rsidRPr="00BE2D19">
        <w:rPr>
          <w:rFonts w:asciiTheme="majorHAnsi" w:hAnsiTheme="majorHAnsi"/>
        </w:rPr>
        <w:t>articolului</w:t>
      </w:r>
      <w:proofErr w:type="spellEnd"/>
      <w:r w:rsidRPr="00BE2D19">
        <w:rPr>
          <w:rFonts w:asciiTheme="majorHAnsi" w:hAnsiTheme="majorHAnsi"/>
        </w:rPr>
        <w:t xml:space="preserve"> “Transcending Hogwarts: Pedagogical Practices Engendering Discourses of Aggression and Bullying” (pp. 149-167) de Kristen L. Cole, in </w:t>
      </w:r>
      <w:proofErr w:type="spellStart"/>
      <w:r w:rsidRPr="00BE2D19">
        <w:rPr>
          <w:rFonts w:asciiTheme="majorHAnsi" w:hAnsiTheme="majorHAnsi"/>
        </w:rPr>
        <w:t>volumul</w:t>
      </w:r>
      <w:proofErr w:type="spellEnd"/>
      <w:r w:rsidRPr="00BE2D19">
        <w:rPr>
          <w:rFonts w:asciiTheme="majorHAnsi" w:hAnsiTheme="majorHAnsi"/>
        </w:rPr>
        <w:t xml:space="preserve"> </w:t>
      </w:r>
      <w:r w:rsidRPr="00BE2D19">
        <w:rPr>
          <w:rFonts w:asciiTheme="majorHAnsi" w:hAnsiTheme="majorHAnsi"/>
          <w:i/>
        </w:rPr>
        <w:t>Wizards vs. Muggles: Essays on Identity and the Harry Potter Universe</w:t>
      </w:r>
      <w:r w:rsidRPr="00BE2D19">
        <w:rPr>
          <w:rFonts w:asciiTheme="majorHAnsi" w:hAnsiTheme="majorHAnsi"/>
        </w:rPr>
        <w:t xml:space="preserve"> </w:t>
      </w:r>
      <w:proofErr w:type="spellStart"/>
      <w:r w:rsidRPr="00BE2D19">
        <w:rPr>
          <w:rFonts w:asciiTheme="majorHAnsi" w:hAnsiTheme="majorHAnsi"/>
        </w:rPr>
        <w:t>editat</w:t>
      </w:r>
      <w:proofErr w:type="spellEnd"/>
      <w:r w:rsidRPr="00BE2D19">
        <w:rPr>
          <w:rFonts w:asciiTheme="majorHAnsi" w:hAnsiTheme="majorHAnsi"/>
        </w:rPr>
        <w:t xml:space="preserve"> de Christopher E. Bell. Jefferson, North Carolina: McFarland &amp; Company, Inc., Publishers, 2016. </w:t>
      </w:r>
      <w:r w:rsidRPr="00BE2D19">
        <w:rPr>
          <w:rFonts w:asciiTheme="majorHAnsi" w:hAnsiTheme="majorHAnsi"/>
          <w:b/>
        </w:rPr>
        <w:t xml:space="preserve">E-ISBN: 978-1-4766-2329-0 </w:t>
      </w:r>
      <w:r w:rsidRPr="00BE2D19">
        <w:rPr>
          <w:rFonts w:asciiTheme="majorHAnsi" w:hAnsiTheme="majorHAnsi"/>
        </w:rPr>
        <w:t xml:space="preserve">- “Moral </w:t>
      </w:r>
      <w:proofErr w:type="spellStart"/>
      <w:r w:rsidRPr="00BE2D19">
        <w:rPr>
          <w:rFonts w:asciiTheme="majorHAnsi" w:hAnsiTheme="majorHAnsi"/>
        </w:rPr>
        <w:t>Fibre</w:t>
      </w:r>
      <w:proofErr w:type="spellEnd"/>
      <w:r w:rsidRPr="00BE2D19">
        <w:rPr>
          <w:rFonts w:asciiTheme="majorHAnsi" w:hAnsiTheme="majorHAnsi"/>
        </w:rPr>
        <w:t xml:space="preserve"> and Outstanding Courage: Harry Potter’s Ethics of Courage as a Paradigm for the Muggle World” </w:t>
      </w:r>
      <w:proofErr w:type="spellStart"/>
      <w:r w:rsidRPr="00BE2D19">
        <w:rPr>
          <w:rFonts w:asciiTheme="majorHAnsi" w:hAnsiTheme="majorHAnsi"/>
        </w:rPr>
        <w:t>în</w:t>
      </w:r>
      <w:proofErr w:type="spellEnd"/>
      <w:r w:rsidRPr="00BE2D19">
        <w:rPr>
          <w:rFonts w:asciiTheme="majorHAnsi" w:hAnsiTheme="majorHAnsi"/>
        </w:rPr>
        <w:t xml:space="preserve"> </w:t>
      </w:r>
      <w:proofErr w:type="spellStart"/>
      <w:r w:rsidRPr="00BE2D19">
        <w:rPr>
          <w:rFonts w:asciiTheme="majorHAnsi" w:hAnsiTheme="majorHAnsi"/>
        </w:rPr>
        <w:t>volumul</w:t>
      </w:r>
      <w:proofErr w:type="spellEnd"/>
      <w:r w:rsidRPr="00BE2D19">
        <w:rPr>
          <w:rFonts w:asciiTheme="majorHAnsi" w:hAnsiTheme="majorHAnsi"/>
        </w:rPr>
        <w:t xml:space="preserve"> </w:t>
      </w:r>
      <w:r w:rsidRPr="00BE2D19">
        <w:rPr>
          <w:rFonts w:asciiTheme="majorHAnsi" w:hAnsiTheme="majorHAnsi"/>
          <w:i/>
        </w:rPr>
        <w:t>The World-wide Influence of Harry Potter,</w:t>
      </w:r>
      <w:r w:rsidRPr="00BE2D19">
        <w:rPr>
          <w:rFonts w:asciiTheme="majorHAnsi" w:hAnsiTheme="majorHAnsi"/>
        </w:rPr>
        <w:t xml:space="preserve"> </w:t>
      </w:r>
      <w:proofErr w:type="spellStart"/>
      <w:r w:rsidRPr="00BE2D19">
        <w:rPr>
          <w:rFonts w:asciiTheme="majorHAnsi" w:hAnsiTheme="majorHAnsi"/>
        </w:rPr>
        <w:t>editat</w:t>
      </w:r>
      <w:proofErr w:type="spellEnd"/>
      <w:r w:rsidRPr="00BE2D19">
        <w:rPr>
          <w:rFonts w:asciiTheme="majorHAnsi" w:hAnsiTheme="majorHAnsi"/>
        </w:rPr>
        <w:t xml:space="preserve"> de Diana Patterson, Cambridge Scholars Press, 2009. Pp. 49-76. (28 p.) </w:t>
      </w:r>
      <w:r w:rsidRPr="00BE2D19">
        <w:rPr>
          <w:rFonts w:asciiTheme="majorHAnsi" w:hAnsiTheme="majorHAnsi"/>
          <w:b/>
        </w:rPr>
        <w:t>ISBN (10) 1-4438-1394-x, ISBN (13) 978-1-4438-1394-5</w:t>
      </w:r>
      <w:r w:rsidRPr="00BE2D19">
        <w:rPr>
          <w:rFonts w:asciiTheme="majorHAnsi" w:hAnsiTheme="majorHAnsi"/>
        </w:rPr>
        <w:t xml:space="preserve"> </w:t>
      </w:r>
    </w:p>
    <w:p w14:paraId="4C7F39FD" w14:textId="77777777" w:rsidR="00BE2D19" w:rsidRPr="00BE2D19" w:rsidRDefault="00BE2D19" w:rsidP="00BE2D19">
      <w:pPr>
        <w:pStyle w:val="ListParagraph"/>
        <w:numPr>
          <w:ilvl w:val="0"/>
          <w:numId w:val="28"/>
        </w:numPr>
        <w:tabs>
          <w:tab w:val="left" w:pos="9781"/>
        </w:tabs>
        <w:jc w:val="both"/>
        <w:rPr>
          <w:rFonts w:asciiTheme="majorHAnsi" w:hAnsiTheme="majorHAnsi"/>
          <w:b/>
          <w:sz w:val="22"/>
          <w:szCs w:val="22"/>
          <w:u w:val="single"/>
        </w:rPr>
      </w:pPr>
      <w:r w:rsidRPr="00BE2D19">
        <w:rPr>
          <w:rFonts w:asciiTheme="majorHAnsi" w:hAnsiTheme="majorHAnsi"/>
          <w:sz w:val="22"/>
          <w:szCs w:val="22"/>
        </w:rPr>
        <w:t xml:space="preserve">Citare la paginile 52, 53 si 55 ale disertației Morgan, Alicia </w:t>
      </w:r>
      <w:r w:rsidRPr="00BE2D19">
        <w:rPr>
          <w:rFonts w:asciiTheme="majorHAnsi" w:eastAsia="Calibri" w:hAnsiTheme="majorHAnsi"/>
          <w:sz w:val="22"/>
          <w:szCs w:val="22"/>
        </w:rPr>
        <w:t>"</w:t>
      </w:r>
      <w:proofErr w:type="spellStart"/>
      <w:r w:rsidRPr="00BE2D19">
        <w:rPr>
          <w:rFonts w:asciiTheme="majorHAnsi" w:eastAsia="Calibri" w:hAnsiTheme="majorHAnsi"/>
          <w:sz w:val="22"/>
          <w:szCs w:val="22"/>
        </w:rPr>
        <w:t>Every</w:t>
      </w:r>
      <w:proofErr w:type="spellEnd"/>
      <w:r w:rsidRPr="00BE2D19">
        <w:rPr>
          <w:rFonts w:asciiTheme="majorHAnsi" w:eastAsia="Calibri" w:hAnsiTheme="majorHAnsi"/>
          <w:sz w:val="22"/>
          <w:szCs w:val="22"/>
        </w:rPr>
        <w:t xml:space="preserve"> </w:t>
      </w:r>
      <w:proofErr w:type="spellStart"/>
      <w:r w:rsidRPr="00BE2D19">
        <w:rPr>
          <w:rFonts w:asciiTheme="majorHAnsi" w:eastAsia="Calibri" w:hAnsiTheme="majorHAnsi"/>
          <w:sz w:val="22"/>
          <w:szCs w:val="22"/>
        </w:rPr>
        <w:t>Child</w:t>
      </w:r>
      <w:proofErr w:type="spellEnd"/>
      <w:r w:rsidRPr="00BE2D19">
        <w:rPr>
          <w:rFonts w:asciiTheme="majorHAnsi" w:eastAsia="Calibri" w:hAnsiTheme="majorHAnsi"/>
          <w:sz w:val="22"/>
          <w:szCs w:val="22"/>
        </w:rPr>
        <w:t xml:space="preserve"> in </w:t>
      </w:r>
      <w:proofErr w:type="spellStart"/>
      <w:r w:rsidRPr="00BE2D19">
        <w:rPr>
          <w:rFonts w:asciiTheme="majorHAnsi" w:eastAsia="Calibri" w:hAnsiTheme="majorHAnsi"/>
          <w:sz w:val="22"/>
          <w:szCs w:val="22"/>
        </w:rPr>
        <w:t>Our</w:t>
      </w:r>
      <w:proofErr w:type="spellEnd"/>
      <w:r w:rsidRPr="00BE2D19">
        <w:rPr>
          <w:rFonts w:asciiTheme="majorHAnsi" w:eastAsia="Calibri" w:hAnsiTheme="majorHAnsi"/>
          <w:sz w:val="22"/>
          <w:szCs w:val="22"/>
        </w:rPr>
        <w:t xml:space="preserve"> World Will </w:t>
      </w:r>
      <w:proofErr w:type="spellStart"/>
      <w:r w:rsidRPr="00BE2D19">
        <w:rPr>
          <w:rFonts w:asciiTheme="majorHAnsi" w:eastAsia="Calibri" w:hAnsiTheme="majorHAnsi"/>
          <w:sz w:val="22"/>
          <w:szCs w:val="22"/>
        </w:rPr>
        <w:t>Know</w:t>
      </w:r>
      <w:proofErr w:type="spellEnd"/>
      <w:r w:rsidRPr="00BE2D19">
        <w:rPr>
          <w:rFonts w:asciiTheme="majorHAnsi" w:eastAsia="Calibri" w:hAnsiTheme="majorHAnsi"/>
          <w:sz w:val="22"/>
          <w:szCs w:val="22"/>
        </w:rPr>
        <w:t xml:space="preserve"> His </w:t>
      </w:r>
      <w:proofErr w:type="spellStart"/>
      <w:r w:rsidRPr="00BE2D19">
        <w:rPr>
          <w:rFonts w:asciiTheme="majorHAnsi" w:eastAsia="Calibri" w:hAnsiTheme="majorHAnsi"/>
          <w:sz w:val="22"/>
          <w:szCs w:val="22"/>
        </w:rPr>
        <w:t>Name</w:t>
      </w:r>
      <w:proofErr w:type="spellEnd"/>
      <w:r w:rsidRPr="00BE2D19">
        <w:rPr>
          <w:rFonts w:asciiTheme="majorHAnsi" w:eastAsia="Calibri" w:hAnsiTheme="majorHAnsi"/>
          <w:sz w:val="22"/>
          <w:szCs w:val="22"/>
        </w:rPr>
        <w:t xml:space="preserve">!": Malcolm </w:t>
      </w:r>
      <w:proofErr w:type="spellStart"/>
      <w:r w:rsidRPr="00BE2D19">
        <w:rPr>
          <w:rFonts w:asciiTheme="majorHAnsi" w:eastAsia="Calibri" w:hAnsiTheme="majorHAnsi"/>
          <w:sz w:val="22"/>
          <w:szCs w:val="22"/>
        </w:rPr>
        <w:t>Gladwell's</w:t>
      </w:r>
      <w:proofErr w:type="spellEnd"/>
      <w:r w:rsidRPr="00BE2D19">
        <w:rPr>
          <w:rFonts w:asciiTheme="majorHAnsi" w:eastAsia="Calibri" w:hAnsiTheme="majorHAnsi"/>
          <w:sz w:val="22"/>
          <w:szCs w:val="22"/>
        </w:rPr>
        <w:t xml:space="preserve"> </w:t>
      </w:r>
      <w:proofErr w:type="spellStart"/>
      <w:r w:rsidRPr="00BE2D19">
        <w:rPr>
          <w:rFonts w:asciiTheme="majorHAnsi" w:eastAsia="Calibri" w:hAnsiTheme="majorHAnsi"/>
          <w:sz w:val="22"/>
          <w:szCs w:val="22"/>
        </w:rPr>
        <w:t>Theories</w:t>
      </w:r>
      <w:proofErr w:type="spellEnd"/>
      <w:r w:rsidRPr="00BE2D19">
        <w:rPr>
          <w:rFonts w:asciiTheme="majorHAnsi" w:eastAsia="Calibri" w:hAnsiTheme="majorHAnsi"/>
          <w:sz w:val="22"/>
          <w:szCs w:val="22"/>
        </w:rPr>
        <w:t xml:space="preserve"> as an </w:t>
      </w:r>
      <w:proofErr w:type="spellStart"/>
      <w:r w:rsidRPr="00BE2D19">
        <w:rPr>
          <w:rFonts w:asciiTheme="majorHAnsi" w:eastAsia="Calibri" w:hAnsiTheme="majorHAnsi"/>
          <w:sz w:val="22"/>
          <w:szCs w:val="22"/>
        </w:rPr>
        <w:t>Explanation</w:t>
      </w:r>
      <w:proofErr w:type="spellEnd"/>
      <w:r w:rsidRPr="00BE2D19">
        <w:rPr>
          <w:rFonts w:asciiTheme="majorHAnsi" w:eastAsia="Calibri" w:hAnsiTheme="majorHAnsi"/>
          <w:sz w:val="22"/>
          <w:szCs w:val="22"/>
        </w:rPr>
        <w:t xml:space="preserve"> for </w:t>
      </w:r>
      <w:proofErr w:type="spellStart"/>
      <w:r w:rsidRPr="00BE2D19">
        <w:rPr>
          <w:rFonts w:asciiTheme="majorHAnsi" w:eastAsia="Calibri" w:hAnsiTheme="majorHAnsi"/>
          <w:sz w:val="22"/>
          <w:szCs w:val="22"/>
        </w:rPr>
        <w:t>the</w:t>
      </w:r>
      <w:proofErr w:type="spellEnd"/>
      <w:r w:rsidRPr="00BE2D19">
        <w:rPr>
          <w:rFonts w:asciiTheme="majorHAnsi" w:eastAsia="Calibri" w:hAnsiTheme="majorHAnsi"/>
          <w:sz w:val="22"/>
          <w:szCs w:val="22"/>
        </w:rPr>
        <w:t xml:space="preserve"> Cultural </w:t>
      </w:r>
      <w:proofErr w:type="spellStart"/>
      <w:r w:rsidRPr="00BE2D19">
        <w:rPr>
          <w:rFonts w:asciiTheme="majorHAnsi" w:eastAsia="Calibri" w:hAnsiTheme="majorHAnsi"/>
          <w:sz w:val="22"/>
          <w:szCs w:val="22"/>
        </w:rPr>
        <w:t>Phenomenon</w:t>
      </w:r>
      <w:proofErr w:type="spellEnd"/>
      <w:r w:rsidRPr="00BE2D19">
        <w:rPr>
          <w:rFonts w:asciiTheme="majorHAnsi" w:eastAsia="Calibri" w:hAnsiTheme="majorHAnsi"/>
          <w:sz w:val="22"/>
          <w:szCs w:val="22"/>
        </w:rPr>
        <w:t xml:space="preserve"> of "Harry Potter". </w:t>
      </w:r>
      <w:proofErr w:type="spellStart"/>
      <w:r w:rsidRPr="00BE2D19">
        <w:rPr>
          <w:rFonts w:asciiTheme="majorHAnsi" w:eastAsia="Calibri" w:hAnsiTheme="majorHAnsi"/>
          <w:sz w:val="22"/>
          <w:szCs w:val="22"/>
        </w:rPr>
        <w:t>ProQuest</w:t>
      </w:r>
      <w:proofErr w:type="spellEnd"/>
      <w:r w:rsidRPr="00BE2D19">
        <w:rPr>
          <w:rFonts w:asciiTheme="majorHAnsi" w:eastAsia="Calibri" w:hAnsiTheme="majorHAnsi"/>
          <w:sz w:val="22"/>
          <w:szCs w:val="22"/>
        </w:rPr>
        <w:t xml:space="preserve"> </w:t>
      </w:r>
      <w:proofErr w:type="spellStart"/>
      <w:r w:rsidRPr="00BE2D19">
        <w:rPr>
          <w:rFonts w:asciiTheme="majorHAnsi" w:eastAsia="Calibri" w:hAnsiTheme="majorHAnsi"/>
          <w:sz w:val="22"/>
          <w:szCs w:val="22"/>
        </w:rPr>
        <w:t>Dissertations</w:t>
      </w:r>
      <w:proofErr w:type="spellEnd"/>
      <w:r w:rsidRPr="00BE2D19">
        <w:rPr>
          <w:rFonts w:asciiTheme="majorHAnsi" w:eastAsia="Calibri" w:hAnsiTheme="majorHAnsi"/>
          <w:sz w:val="22"/>
          <w:szCs w:val="22"/>
        </w:rPr>
        <w:t xml:space="preserve"> </w:t>
      </w:r>
      <w:proofErr w:type="spellStart"/>
      <w:r w:rsidRPr="00BE2D19">
        <w:rPr>
          <w:rFonts w:asciiTheme="majorHAnsi" w:eastAsia="Calibri" w:hAnsiTheme="majorHAnsi"/>
          <w:sz w:val="22"/>
          <w:szCs w:val="22"/>
        </w:rPr>
        <w:t>Publishing</w:t>
      </w:r>
      <w:proofErr w:type="spellEnd"/>
      <w:r w:rsidRPr="00BE2D19">
        <w:rPr>
          <w:rFonts w:asciiTheme="majorHAnsi" w:eastAsia="Calibri" w:hAnsiTheme="majorHAnsi"/>
          <w:sz w:val="22"/>
          <w:szCs w:val="22"/>
        </w:rPr>
        <w:t xml:space="preserve">, 2014. </w:t>
      </w:r>
      <w:r w:rsidRPr="00BE2D19">
        <w:rPr>
          <w:rFonts w:asciiTheme="majorHAnsi" w:eastAsia="Calibri" w:hAnsiTheme="majorHAnsi"/>
          <w:b/>
          <w:sz w:val="22"/>
          <w:szCs w:val="22"/>
        </w:rPr>
        <w:t>ISBN: 9781321381511</w:t>
      </w:r>
      <w:r w:rsidRPr="00BE2D19">
        <w:rPr>
          <w:rFonts w:asciiTheme="majorHAnsi" w:eastAsia="Calibri" w:hAnsiTheme="majorHAnsi"/>
          <w:sz w:val="22"/>
          <w:szCs w:val="22"/>
        </w:rPr>
        <w:t xml:space="preserve"> </w:t>
      </w:r>
      <w:r w:rsidRPr="00BE2D19">
        <w:rPr>
          <w:rFonts w:asciiTheme="majorHAnsi" w:hAnsiTheme="majorHAnsi"/>
          <w:sz w:val="22"/>
          <w:szCs w:val="22"/>
        </w:rPr>
        <w:t xml:space="preserve">- “Moral Fibre </w:t>
      </w:r>
      <w:proofErr w:type="spellStart"/>
      <w:r w:rsidRPr="00BE2D19">
        <w:rPr>
          <w:rFonts w:asciiTheme="majorHAnsi" w:hAnsiTheme="majorHAnsi"/>
          <w:sz w:val="22"/>
          <w:szCs w:val="22"/>
        </w:rPr>
        <w:t>and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E2D19">
        <w:rPr>
          <w:rFonts w:asciiTheme="majorHAnsi" w:hAnsiTheme="majorHAnsi"/>
          <w:sz w:val="22"/>
          <w:szCs w:val="22"/>
        </w:rPr>
        <w:t>Outstanding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E2D19">
        <w:rPr>
          <w:rFonts w:asciiTheme="majorHAnsi" w:hAnsiTheme="majorHAnsi"/>
          <w:sz w:val="22"/>
          <w:szCs w:val="22"/>
        </w:rPr>
        <w:t>Courage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: Harry </w:t>
      </w:r>
      <w:proofErr w:type="spellStart"/>
      <w:r w:rsidRPr="00BE2D19">
        <w:rPr>
          <w:rFonts w:asciiTheme="majorHAnsi" w:hAnsiTheme="majorHAnsi"/>
          <w:sz w:val="22"/>
          <w:szCs w:val="22"/>
        </w:rPr>
        <w:t>Potter’s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E2D19">
        <w:rPr>
          <w:rFonts w:asciiTheme="majorHAnsi" w:hAnsiTheme="majorHAnsi"/>
          <w:sz w:val="22"/>
          <w:szCs w:val="22"/>
        </w:rPr>
        <w:t>Ethics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of </w:t>
      </w:r>
      <w:proofErr w:type="spellStart"/>
      <w:r w:rsidRPr="00BE2D19">
        <w:rPr>
          <w:rFonts w:asciiTheme="majorHAnsi" w:hAnsiTheme="majorHAnsi"/>
          <w:sz w:val="22"/>
          <w:szCs w:val="22"/>
        </w:rPr>
        <w:t>Courage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as a </w:t>
      </w:r>
      <w:proofErr w:type="spellStart"/>
      <w:r w:rsidRPr="00BE2D19">
        <w:rPr>
          <w:rFonts w:asciiTheme="majorHAnsi" w:hAnsiTheme="majorHAnsi"/>
          <w:sz w:val="22"/>
          <w:szCs w:val="22"/>
        </w:rPr>
        <w:t>Paradigm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for </w:t>
      </w:r>
      <w:proofErr w:type="spellStart"/>
      <w:r w:rsidRPr="00BE2D19">
        <w:rPr>
          <w:rFonts w:asciiTheme="majorHAnsi" w:hAnsiTheme="majorHAnsi"/>
          <w:sz w:val="22"/>
          <w:szCs w:val="22"/>
        </w:rPr>
        <w:t>the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E2D19">
        <w:rPr>
          <w:rFonts w:asciiTheme="majorHAnsi" w:hAnsiTheme="majorHAnsi"/>
          <w:sz w:val="22"/>
          <w:szCs w:val="22"/>
        </w:rPr>
        <w:t>Muggle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World” în volumul </w:t>
      </w:r>
      <w:r w:rsidRPr="00BE2D19">
        <w:rPr>
          <w:rFonts w:asciiTheme="majorHAnsi" w:hAnsiTheme="majorHAnsi"/>
          <w:i/>
          <w:sz w:val="22"/>
          <w:szCs w:val="22"/>
        </w:rPr>
        <w:t>The World-</w:t>
      </w:r>
      <w:proofErr w:type="spellStart"/>
      <w:r w:rsidRPr="00BE2D19">
        <w:rPr>
          <w:rFonts w:asciiTheme="majorHAnsi" w:hAnsiTheme="majorHAnsi"/>
          <w:i/>
          <w:sz w:val="22"/>
          <w:szCs w:val="22"/>
        </w:rPr>
        <w:t>wide</w:t>
      </w:r>
      <w:proofErr w:type="spellEnd"/>
      <w:r w:rsidRPr="00BE2D19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BE2D19">
        <w:rPr>
          <w:rFonts w:asciiTheme="majorHAnsi" w:hAnsiTheme="majorHAnsi"/>
          <w:i/>
          <w:sz w:val="22"/>
          <w:szCs w:val="22"/>
        </w:rPr>
        <w:t>Influence</w:t>
      </w:r>
      <w:proofErr w:type="spellEnd"/>
      <w:r w:rsidRPr="00BE2D19">
        <w:rPr>
          <w:rFonts w:asciiTheme="majorHAnsi" w:hAnsiTheme="majorHAnsi"/>
          <w:i/>
          <w:sz w:val="22"/>
          <w:szCs w:val="22"/>
        </w:rPr>
        <w:t xml:space="preserve"> of Harry Potter,</w:t>
      </w:r>
      <w:r w:rsidRPr="00BE2D19">
        <w:rPr>
          <w:rFonts w:asciiTheme="majorHAnsi" w:hAnsiTheme="majorHAnsi"/>
          <w:sz w:val="22"/>
          <w:szCs w:val="22"/>
        </w:rPr>
        <w:t xml:space="preserve"> editat de Diana </w:t>
      </w:r>
      <w:proofErr w:type="spellStart"/>
      <w:r w:rsidRPr="00BE2D19">
        <w:rPr>
          <w:rFonts w:asciiTheme="majorHAnsi" w:hAnsiTheme="majorHAnsi"/>
          <w:sz w:val="22"/>
          <w:szCs w:val="22"/>
        </w:rPr>
        <w:t>Patterson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, Cambridge </w:t>
      </w:r>
      <w:proofErr w:type="spellStart"/>
      <w:r w:rsidRPr="00BE2D19">
        <w:rPr>
          <w:rFonts w:asciiTheme="majorHAnsi" w:hAnsiTheme="majorHAnsi"/>
          <w:sz w:val="22"/>
          <w:szCs w:val="22"/>
        </w:rPr>
        <w:t>Scholars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Press, 2009. Pp. 49-76. (28 p.) </w:t>
      </w:r>
      <w:r w:rsidRPr="00BE2D19">
        <w:rPr>
          <w:rFonts w:asciiTheme="majorHAnsi" w:hAnsiTheme="majorHAnsi"/>
          <w:b/>
          <w:sz w:val="22"/>
          <w:szCs w:val="22"/>
        </w:rPr>
        <w:t xml:space="preserve">ISBN (10) 1-4438-1394-x, ISBN (13) 978-1-4438-1394-5 </w:t>
      </w:r>
    </w:p>
    <w:p w14:paraId="47E06F3C" w14:textId="77777777" w:rsidR="00BE2D19" w:rsidRPr="00BE2D19" w:rsidRDefault="00BE2D19" w:rsidP="00BE2D19">
      <w:pPr>
        <w:pStyle w:val="ListParagraph"/>
        <w:numPr>
          <w:ilvl w:val="0"/>
          <w:numId w:val="28"/>
        </w:numPr>
        <w:tabs>
          <w:tab w:val="left" w:pos="9781"/>
        </w:tabs>
        <w:jc w:val="both"/>
        <w:rPr>
          <w:rFonts w:asciiTheme="majorHAnsi" w:hAnsiTheme="majorHAnsi"/>
          <w:b/>
          <w:sz w:val="22"/>
          <w:szCs w:val="22"/>
          <w:u w:val="single"/>
        </w:rPr>
      </w:pPr>
      <w:r w:rsidRPr="00BE2D19">
        <w:rPr>
          <w:rFonts w:asciiTheme="majorHAnsi" w:eastAsia="Calibri" w:hAnsiTheme="majorHAnsi"/>
          <w:sz w:val="22"/>
          <w:szCs w:val="22"/>
        </w:rPr>
        <w:t>Citare la pagina 16 in lucrarea “</w:t>
      </w:r>
      <w:proofErr w:type="spellStart"/>
      <w:r w:rsidRPr="00BE2D19">
        <w:rPr>
          <w:rFonts w:asciiTheme="majorHAnsi" w:eastAsia="Calibri" w:hAnsiTheme="majorHAnsi"/>
          <w:sz w:val="22"/>
          <w:szCs w:val="22"/>
        </w:rPr>
        <w:t>Antoinette</w:t>
      </w:r>
      <w:proofErr w:type="spellEnd"/>
      <w:r w:rsidRPr="00BE2D19">
        <w:rPr>
          <w:rFonts w:asciiTheme="majorHAnsi" w:eastAsia="Calibri" w:hAnsiTheme="majorHAnsi"/>
          <w:sz w:val="22"/>
          <w:szCs w:val="22"/>
        </w:rPr>
        <w:t xml:space="preserve"> </w:t>
      </w:r>
      <w:proofErr w:type="spellStart"/>
      <w:r w:rsidRPr="00BE2D19">
        <w:rPr>
          <w:rFonts w:asciiTheme="majorHAnsi" w:eastAsia="Calibri" w:hAnsiTheme="majorHAnsi"/>
          <w:sz w:val="22"/>
          <w:szCs w:val="22"/>
        </w:rPr>
        <w:t>the</w:t>
      </w:r>
      <w:proofErr w:type="spellEnd"/>
      <w:r w:rsidRPr="00BE2D19">
        <w:rPr>
          <w:rFonts w:asciiTheme="majorHAnsi" w:eastAsia="Calibri" w:hAnsiTheme="majorHAnsi"/>
          <w:sz w:val="22"/>
          <w:szCs w:val="22"/>
        </w:rPr>
        <w:t xml:space="preserve"> Outsider: The </w:t>
      </w:r>
      <w:proofErr w:type="spellStart"/>
      <w:r w:rsidRPr="00BE2D19">
        <w:rPr>
          <w:rFonts w:asciiTheme="majorHAnsi" w:eastAsia="Calibri" w:hAnsiTheme="majorHAnsi"/>
          <w:sz w:val="22"/>
          <w:szCs w:val="22"/>
        </w:rPr>
        <w:t>Representation</w:t>
      </w:r>
      <w:proofErr w:type="spellEnd"/>
      <w:r w:rsidRPr="00BE2D19">
        <w:rPr>
          <w:rFonts w:asciiTheme="majorHAnsi" w:eastAsia="Calibri" w:hAnsiTheme="majorHAnsi"/>
          <w:sz w:val="22"/>
          <w:szCs w:val="22"/>
        </w:rPr>
        <w:t xml:space="preserve"> of </w:t>
      </w:r>
      <w:proofErr w:type="spellStart"/>
      <w:r w:rsidRPr="00BE2D19">
        <w:rPr>
          <w:rFonts w:asciiTheme="majorHAnsi" w:eastAsia="Calibri" w:hAnsiTheme="majorHAnsi"/>
          <w:sz w:val="22"/>
          <w:szCs w:val="22"/>
        </w:rPr>
        <w:t>Hybridity</w:t>
      </w:r>
      <w:proofErr w:type="spellEnd"/>
      <w:r w:rsidRPr="00BE2D19">
        <w:rPr>
          <w:rFonts w:asciiTheme="majorHAnsi" w:eastAsia="Calibri" w:hAnsiTheme="majorHAnsi"/>
          <w:sz w:val="22"/>
          <w:szCs w:val="22"/>
        </w:rPr>
        <w:t xml:space="preserve"> </w:t>
      </w:r>
      <w:proofErr w:type="spellStart"/>
      <w:r w:rsidRPr="00BE2D19">
        <w:rPr>
          <w:rFonts w:asciiTheme="majorHAnsi" w:eastAsia="Calibri" w:hAnsiTheme="majorHAnsi"/>
          <w:sz w:val="22"/>
          <w:szCs w:val="22"/>
        </w:rPr>
        <w:t>and</w:t>
      </w:r>
      <w:proofErr w:type="spellEnd"/>
      <w:r w:rsidRPr="00BE2D19">
        <w:rPr>
          <w:rFonts w:asciiTheme="majorHAnsi" w:eastAsia="Calibri" w:hAnsiTheme="majorHAnsi"/>
          <w:sz w:val="22"/>
          <w:szCs w:val="22"/>
        </w:rPr>
        <w:t xml:space="preserve"> </w:t>
      </w:r>
      <w:proofErr w:type="spellStart"/>
      <w:r w:rsidRPr="00BE2D19">
        <w:rPr>
          <w:rFonts w:asciiTheme="majorHAnsi" w:eastAsia="Calibri" w:hAnsiTheme="majorHAnsi"/>
          <w:sz w:val="22"/>
          <w:szCs w:val="22"/>
        </w:rPr>
        <w:t>Mimicry</w:t>
      </w:r>
      <w:proofErr w:type="spellEnd"/>
      <w:r w:rsidRPr="00BE2D19">
        <w:rPr>
          <w:rFonts w:asciiTheme="majorHAnsi" w:eastAsia="Calibri" w:hAnsiTheme="majorHAnsi"/>
          <w:sz w:val="22"/>
          <w:szCs w:val="22"/>
        </w:rPr>
        <w:t xml:space="preserve"> in Jean </w:t>
      </w:r>
      <w:proofErr w:type="spellStart"/>
      <w:r w:rsidRPr="00BE2D19">
        <w:rPr>
          <w:rFonts w:asciiTheme="majorHAnsi" w:eastAsia="Calibri" w:hAnsiTheme="majorHAnsi"/>
          <w:sz w:val="22"/>
          <w:szCs w:val="22"/>
        </w:rPr>
        <w:t>Rhys’s</w:t>
      </w:r>
      <w:proofErr w:type="spellEnd"/>
      <w:r w:rsidRPr="00BE2D19">
        <w:rPr>
          <w:rFonts w:asciiTheme="majorHAnsi" w:eastAsia="Calibri" w:hAnsiTheme="majorHAnsi"/>
          <w:sz w:val="22"/>
          <w:szCs w:val="22"/>
        </w:rPr>
        <w:t xml:space="preserve"> </w:t>
      </w:r>
      <w:proofErr w:type="spellStart"/>
      <w:r w:rsidRPr="00BE2D19">
        <w:rPr>
          <w:rFonts w:asciiTheme="majorHAnsi" w:eastAsia="Calibri" w:hAnsiTheme="majorHAnsi"/>
          <w:i/>
          <w:sz w:val="22"/>
          <w:szCs w:val="22"/>
        </w:rPr>
        <w:t>Wide</w:t>
      </w:r>
      <w:proofErr w:type="spellEnd"/>
      <w:r w:rsidRPr="00BE2D19">
        <w:rPr>
          <w:rFonts w:asciiTheme="majorHAnsi" w:eastAsia="Calibri" w:hAnsiTheme="majorHAnsi"/>
          <w:i/>
          <w:sz w:val="22"/>
          <w:szCs w:val="22"/>
        </w:rPr>
        <w:t xml:space="preserve"> </w:t>
      </w:r>
      <w:proofErr w:type="spellStart"/>
      <w:r w:rsidRPr="00BE2D19">
        <w:rPr>
          <w:rFonts w:asciiTheme="majorHAnsi" w:eastAsia="Calibri" w:hAnsiTheme="majorHAnsi"/>
          <w:i/>
          <w:sz w:val="22"/>
          <w:szCs w:val="22"/>
        </w:rPr>
        <w:t>Sargasso</w:t>
      </w:r>
      <w:proofErr w:type="spellEnd"/>
      <w:r w:rsidRPr="00BE2D19">
        <w:rPr>
          <w:rFonts w:asciiTheme="majorHAnsi" w:eastAsia="Calibri" w:hAnsiTheme="majorHAnsi"/>
          <w:i/>
          <w:sz w:val="22"/>
          <w:szCs w:val="22"/>
        </w:rPr>
        <w:t xml:space="preserve"> </w:t>
      </w:r>
      <w:proofErr w:type="spellStart"/>
      <w:r w:rsidRPr="00BE2D19">
        <w:rPr>
          <w:rFonts w:asciiTheme="majorHAnsi" w:eastAsia="Calibri" w:hAnsiTheme="majorHAnsi"/>
          <w:i/>
          <w:sz w:val="22"/>
          <w:szCs w:val="22"/>
        </w:rPr>
        <w:t>Sea</w:t>
      </w:r>
      <w:proofErr w:type="spellEnd"/>
      <w:r w:rsidRPr="00BE2D19">
        <w:rPr>
          <w:rFonts w:asciiTheme="majorHAnsi" w:eastAsia="Calibri" w:hAnsiTheme="majorHAnsi"/>
          <w:i/>
          <w:sz w:val="22"/>
          <w:szCs w:val="22"/>
        </w:rPr>
        <w:t xml:space="preserve">”, </w:t>
      </w:r>
      <w:r w:rsidRPr="00BE2D19">
        <w:rPr>
          <w:rFonts w:asciiTheme="majorHAnsi" w:eastAsia="Calibri" w:hAnsiTheme="majorHAnsi"/>
          <w:sz w:val="22"/>
          <w:szCs w:val="22"/>
        </w:rPr>
        <w:t>coautori</w:t>
      </w:r>
      <w:r w:rsidRPr="00BE2D19">
        <w:rPr>
          <w:rFonts w:asciiTheme="majorHAnsi" w:eastAsia="Calibri" w:hAnsiTheme="majorHAnsi"/>
          <w:i/>
          <w:sz w:val="22"/>
          <w:szCs w:val="22"/>
        </w:rPr>
        <w:t xml:space="preserve"> </w:t>
      </w:r>
      <w:proofErr w:type="spellStart"/>
      <w:r w:rsidRPr="00BE2D19">
        <w:rPr>
          <w:rFonts w:asciiTheme="majorHAnsi" w:eastAsia="Calibri" w:hAnsiTheme="majorHAnsi"/>
          <w:sz w:val="22"/>
          <w:szCs w:val="22"/>
        </w:rPr>
        <w:t>Shima</w:t>
      </w:r>
      <w:proofErr w:type="spellEnd"/>
      <w:r w:rsidRPr="00BE2D19">
        <w:rPr>
          <w:rFonts w:asciiTheme="majorHAnsi" w:eastAsia="Calibri" w:hAnsiTheme="majorHAnsi"/>
          <w:sz w:val="22"/>
          <w:szCs w:val="22"/>
        </w:rPr>
        <w:t xml:space="preserve"> </w:t>
      </w:r>
      <w:proofErr w:type="spellStart"/>
      <w:r w:rsidRPr="00BE2D19">
        <w:rPr>
          <w:rFonts w:asciiTheme="majorHAnsi" w:eastAsia="Calibri" w:hAnsiTheme="majorHAnsi"/>
          <w:sz w:val="22"/>
          <w:szCs w:val="22"/>
        </w:rPr>
        <w:t>Peimanfard</w:t>
      </w:r>
      <w:proofErr w:type="spellEnd"/>
      <w:r w:rsidRPr="00BE2D19">
        <w:rPr>
          <w:rFonts w:asciiTheme="majorHAnsi" w:eastAsia="Calibri" w:hAnsiTheme="majorHAnsi"/>
          <w:sz w:val="22"/>
          <w:szCs w:val="22"/>
        </w:rPr>
        <w:t xml:space="preserve">, </w:t>
      </w:r>
      <w:proofErr w:type="spellStart"/>
      <w:r w:rsidRPr="00BE2D19">
        <w:rPr>
          <w:rFonts w:asciiTheme="majorHAnsi" w:eastAsia="Calibri" w:hAnsiTheme="majorHAnsi"/>
          <w:sz w:val="22"/>
          <w:szCs w:val="22"/>
        </w:rPr>
        <w:t>Mohsen</w:t>
      </w:r>
      <w:proofErr w:type="spellEnd"/>
      <w:r w:rsidRPr="00BE2D19">
        <w:rPr>
          <w:rFonts w:asciiTheme="majorHAnsi" w:eastAsia="Calibri" w:hAnsiTheme="majorHAnsi"/>
          <w:sz w:val="22"/>
          <w:szCs w:val="22"/>
        </w:rPr>
        <w:t xml:space="preserve"> </w:t>
      </w:r>
      <w:proofErr w:type="spellStart"/>
      <w:r w:rsidRPr="00BE2D19">
        <w:rPr>
          <w:rFonts w:asciiTheme="majorHAnsi" w:eastAsia="Calibri" w:hAnsiTheme="majorHAnsi"/>
          <w:sz w:val="22"/>
          <w:szCs w:val="22"/>
        </w:rPr>
        <w:t>Hanif</w:t>
      </w:r>
      <w:proofErr w:type="spellEnd"/>
      <w:r w:rsidRPr="00BE2D19">
        <w:rPr>
          <w:rFonts w:asciiTheme="majorHAnsi" w:eastAsia="Calibri" w:hAnsiTheme="majorHAnsi"/>
          <w:sz w:val="22"/>
          <w:szCs w:val="22"/>
        </w:rPr>
        <w:t xml:space="preserve">, </w:t>
      </w:r>
      <w:proofErr w:type="spellStart"/>
      <w:r w:rsidRPr="00BE2D19">
        <w:rPr>
          <w:rFonts w:asciiTheme="majorHAnsi" w:eastAsia="Calibri" w:hAnsiTheme="majorHAnsi"/>
          <w:sz w:val="22"/>
          <w:szCs w:val="22"/>
        </w:rPr>
        <w:t>Kharazmi</w:t>
      </w:r>
      <w:proofErr w:type="spellEnd"/>
      <w:r w:rsidRPr="00BE2D19">
        <w:rPr>
          <w:rFonts w:asciiTheme="majorHAnsi" w:eastAsia="Calibri" w:hAnsiTheme="majorHAnsi"/>
          <w:sz w:val="22"/>
          <w:szCs w:val="22"/>
        </w:rPr>
        <w:t xml:space="preserve"> University, Iran </w:t>
      </w:r>
      <w:r w:rsidRPr="00BE2D19">
        <w:rPr>
          <w:rFonts w:asciiTheme="majorHAnsi" w:hAnsiTheme="majorHAnsi"/>
          <w:i/>
          <w:sz w:val="22"/>
          <w:szCs w:val="22"/>
        </w:rPr>
        <w:t>ILSHS</w:t>
      </w:r>
      <w:r w:rsidRPr="00BE2D19">
        <w:rPr>
          <w:rFonts w:asciiTheme="majorHAnsi" w:hAnsiTheme="majorHAnsi"/>
          <w:sz w:val="22"/>
          <w:szCs w:val="22"/>
          <w:shd w:val="clear" w:color="auto" w:fill="FFFFFF"/>
        </w:rPr>
        <w:t> </w:t>
      </w:r>
      <w:r w:rsidRPr="00BE2D19">
        <w:rPr>
          <w:rStyle w:val="volume"/>
          <w:rFonts w:asciiTheme="majorHAnsi" w:hAnsiTheme="majorHAnsi"/>
          <w:sz w:val="22"/>
          <w:szCs w:val="22"/>
          <w:shd w:val="clear" w:color="auto" w:fill="FFFFFF"/>
        </w:rPr>
        <w:t>Volume 72</w:t>
      </w:r>
      <w:r w:rsidRPr="00BE2D19">
        <w:rPr>
          <w:rStyle w:val="issue-details"/>
          <w:rFonts w:asciiTheme="majorHAnsi" w:hAnsiTheme="majorHAnsi"/>
          <w:sz w:val="22"/>
          <w:szCs w:val="22"/>
          <w:shd w:val="clear" w:color="auto" w:fill="FFFFFF"/>
        </w:rPr>
        <w:t>, Aug 30, 2016. Pp. 15-20. </w:t>
      </w:r>
      <w:r w:rsidRPr="00BE2D19">
        <w:rPr>
          <w:rStyle w:val="issn"/>
          <w:rFonts w:asciiTheme="majorHAnsi" w:hAnsiTheme="majorHAnsi"/>
          <w:b/>
          <w:sz w:val="22"/>
          <w:szCs w:val="22"/>
          <w:shd w:val="clear" w:color="auto" w:fill="FFFFFF"/>
        </w:rPr>
        <w:t>ISSN 2300-2697</w:t>
      </w:r>
      <w:r w:rsidRPr="00BE2D19">
        <w:rPr>
          <w:rFonts w:asciiTheme="majorHAnsi" w:hAnsiTheme="majorHAnsi"/>
          <w:sz w:val="22"/>
          <w:szCs w:val="22"/>
          <w:shd w:val="clear" w:color="auto" w:fill="FFFFFF"/>
        </w:rPr>
        <w:t> </w:t>
      </w:r>
      <w:hyperlink r:id="rId25" w:history="1">
        <w:r w:rsidRPr="00BE2D19">
          <w:rPr>
            <w:rStyle w:val="Hyperlink"/>
            <w:rFonts w:asciiTheme="majorHAnsi" w:hAnsiTheme="majorHAnsi"/>
            <w:sz w:val="22"/>
            <w:szCs w:val="22"/>
            <w:shd w:val="clear" w:color="auto" w:fill="FFFFFF"/>
          </w:rPr>
          <w:t>https://www.scipress.com/ILSHS.72.15.pdf</w:t>
        </w:r>
      </w:hyperlink>
      <w:r w:rsidRPr="00BE2D19">
        <w:rPr>
          <w:rFonts w:asciiTheme="majorHAnsi" w:hAnsiTheme="majorHAnsi"/>
          <w:sz w:val="22"/>
          <w:szCs w:val="22"/>
          <w:shd w:val="clear" w:color="auto" w:fill="FFFFFF"/>
        </w:rPr>
        <w:t xml:space="preserve"> </w:t>
      </w:r>
      <w:r w:rsidRPr="00BE2D19">
        <w:rPr>
          <w:rStyle w:val="publisher"/>
          <w:rFonts w:asciiTheme="majorHAnsi" w:hAnsiTheme="majorHAnsi"/>
          <w:sz w:val="22"/>
          <w:szCs w:val="22"/>
          <w:shd w:val="clear" w:color="auto" w:fill="FFFFFF"/>
        </w:rPr>
        <w:t>Publisher: </w:t>
      </w:r>
      <w:proofErr w:type="spellStart"/>
      <w:r w:rsidRPr="00BE2D19">
        <w:rPr>
          <w:rStyle w:val="publisher"/>
          <w:rFonts w:asciiTheme="majorHAnsi" w:hAnsiTheme="majorHAnsi"/>
          <w:sz w:val="22"/>
          <w:szCs w:val="22"/>
          <w:shd w:val="clear" w:color="auto" w:fill="FFFFFF"/>
        </w:rPr>
        <w:t>SciPress</w:t>
      </w:r>
      <w:proofErr w:type="spellEnd"/>
      <w:r w:rsidRPr="00BE2D19">
        <w:rPr>
          <w:rStyle w:val="publisher"/>
          <w:rFonts w:asciiTheme="majorHAnsi" w:hAnsiTheme="majorHAnsi"/>
          <w:sz w:val="22"/>
          <w:szCs w:val="22"/>
          <w:shd w:val="clear" w:color="auto" w:fill="FFFFFF"/>
        </w:rPr>
        <w:t xml:space="preserve"> – lucrarea </w:t>
      </w:r>
      <w:r w:rsidRPr="00BE2D19">
        <w:rPr>
          <w:rFonts w:asciiTheme="majorHAnsi" w:hAnsiTheme="majorHAnsi"/>
          <w:sz w:val="22"/>
          <w:szCs w:val="22"/>
        </w:rPr>
        <w:t xml:space="preserve">“The </w:t>
      </w:r>
      <w:proofErr w:type="spellStart"/>
      <w:r w:rsidRPr="00BE2D19">
        <w:rPr>
          <w:rFonts w:asciiTheme="majorHAnsi" w:hAnsiTheme="majorHAnsi"/>
          <w:sz w:val="22"/>
          <w:szCs w:val="22"/>
        </w:rPr>
        <w:t>Creolization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of </w:t>
      </w:r>
      <w:proofErr w:type="spellStart"/>
      <w:r w:rsidRPr="00BE2D19">
        <w:rPr>
          <w:rFonts w:asciiTheme="majorHAnsi" w:hAnsiTheme="majorHAnsi"/>
          <w:sz w:val="22"/>
          <w:szCs w:val="22"/>
        </w:rPr>
        <w:t>the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Self: </w:t>
      </w:r>
      <w:proofErr w:type="spellStart"/>
      <w:r w:rsidRPr="00BE2D19">
        <w:rPr>
          <w:rFonts w:asciiTheme="majorHAnsi" w:hAnsiTheme="majorHAnsi"/>
          <w:sz w:val="22"/>
          <w:szCs w:val="22"/>
        </w:rPr>
        <w:t>From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</w:t>
      </w:r>
      <w:r w:rsidRPr="00BE2D19">
        <w:rPr>
          <w:rFonts w:asciiTheme="majorHAnsi" w:hAnsiTheme="majorHAnsi"/>
          <w:i/>
          <w:sz w:val="22"/>
          <w:szCs w:val="22"/>
        </w:rPr>
        <w:t>Jane Eyre</w:t>
      </w:r>
      <w:r w:rsidRPr="00BE2D19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E2D19">
        <w:rPr>
          <w:rFonts w:asciiTheme="majorHAnsi" w:hAnsiTheme="majorHAnsi"/>
          <w:sz w:val="22"/>
          <w:szCs w:val="22"/>
        </w:rPr>
        <w:t>to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E2D19">
        <w:rPr>
          <w:rFonts w:asciiTheme="majorHAnsi" w:hAnsiTheme="majorHAnsi"/>
          <w:i/>
          <w:sz w:val="22"/>
          <w:szCs w:val="22"/>
        </w:rPr>
        <w:t>Wide</w:t>
      </w:r>
      <w:proofErr w:type="spellEnd"/>
      <w:r w:rsidRPr="00BE2D19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BE2D19">
        <w:rPr>
          <w:rFonts w:asciiTheme="majorHAnsi" w:hAnsiTheme="majorHAnsi"/>
          <w:i/>
          <w:sz w:val="22"/>
          <w:szCs w:val="22"/>
        </w:rPr>
        <w:t>Sargasso</w:t>
      </w:r>
      <w:proofErr w:type="spellEnd"/>
      <w:r w:rsidRPr="00BE2D19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BE2D19">
        <w:rPr>
          <w:rFonts w:asciiTheme="majorHAnsi" w:hAnsiTheme="majorHAnsi"/>
          <w:i/>
          <w:sz w:val="22"/>
          <w:szCs w:val="22"/>
        </w:rPr>
        <w:t>Sea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” în volum conferință editat de prof. Dr. Radu </w:t>
      </w:r>
      <w:proofErr w:type="spellStart"/>
      <w:r w:rsidRPr="00BE2D19">
        <w:rPr>
          <w:rFonts w:asciiTheme="majorHAnsi" w:hAnsiTheme="majorHAnsi"/>
          <w:sz w:val="22"/>
          <w:szCs w:val="22"/>
        </w:rPr>
        <w:t>Surdulescu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. University of </w:t>
      </w:r>
      <w:proofErr w:type="spellStart"/>
      <w:r w:rsidRPr="00BE2D19">
        <w:rPr>
          <w:rFonts w:asciiTheme="majorHAnsi" w:hAnsiTheme="majorHAnsi"/>
          <w:sz w:val="22"/>
          <w:szCs w:val="22"/>
        </w:rPr>
        <w:t>Bucharest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Review – A Journal of </w:t>
      </w:r>
      <w:proofErr w:type="spellStart"/>
      <w:r w:rsidRPr="00BE2D19">
        <w:rPr>
          <w:rFonts w:asciiTheme="majorHAnsi" w:hAnsiTheme="majorHAnsi"/>
          <w:sz w:val="22"/>
          <w:szCs w:val="22"/>
        </w:rPr>
        <w:t>Literary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E2D19">
        <w:rPr>
          <w:rFonts w:asciiTheme="majorHAnsi" w:hAnsiTheme="majorHAnsi"/>
          <w:sz w:val="22"/>
          <w:szCs w:val="22"/>
        </w:rPr>
        <w:t>and</w:t>
      </w:r>
      <w:proofErr w:type="spellEnd"/>
      <w:r w:rsidRPr="00BE2D19">
        <w:rPr>
          <w:rFonts w:asciiTheme="majorHAnsi" w:hAnsiTheme="majorHAnsi"/>
          <w:sz w:val="22"/>
          <w:szCs w:val="22"/>
        </w:rPr>
        <w:t xml:space="preserve"> Cultural Studies: </w:t>
      </w:r>
      <w:proofErr w:type="spellStart"/>
      <w:r w:rsidRPr="00BE2D19">
        <w:rPr>
          <w:rFonts w:asciiTheme="majorHAnsi" w:hAnsiTheme="majorHAnsi"/>
          <w:i/>
          <w:sz w:val="22"/>
          <w:szCs w:val="22"/>
        </w:rPr>
        <w:t>Writing</w:t>
      </w:r>
      <w:proofErr w:type="spellEnd"/>
      <w:r w:rsidRPr="00BE2D19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BE2D19">
        <w:rPr>
          <w:rFonts w:asciiTheme="majorHAnsi" w:hAnsiTheme="majorHAnsi"/>
          <w:i/>
          <w:sz w:val="22"/>
          <w:szCs w:val="22"/>
        </w:rPr>
        <w:t>the</w:t>
      </w:r>
      <w:proofErr w:type="spellEnd"/>
      <w:r w:rsidRPr="00BE2D19">
        <w:rPr>
          <w:rFonts w:asciiTheme="majorHAnsi" w:hAnsiTheme="majorHAnsi"/>
          <w:i/>
          <w:sz w:val="22"/>
          <w:szCs w:val="22"/>
        </w:rPr>
        <w:t xml:space="preserve"> Self: </w:t>
      </w:r>
      <w:proofErr w:type="spellStart"/>
      <w:r w:rsidRPr="00BE2D19">
        <w:rPr>
          <w:rFonts w:asciiTheme="majorHAnsi" w:hAnsiTheme="majorHAnsi"/>
          <w:i/>
          <w:sz w:val="22"/>
          <w:szCs w:val="22"/>
        </w:rPr>
        <w:t>Modes</w:t>
      </w:r>
      <w:proofErr w:type="spellEnd"/>
      <w:r w:rsidRPr="00BE2D19">
        <w:rPr>
          <w:rFonts w:asciiTheme="majorHAnsi" w:hAnsiTheme="majorHAnsi"/>
          <w:i/>
          <w:sz w:val="22"/>
          <w:szCs w:val="22"/>
        </w:rPr>
        <w:t xml:space="preserve"> of Self </w:t>
      </w:r>
      <w:proofErr w:type="spellStart"/>
      <w:r w:rsidRPr="00BE2D19">
        <w:rPr>
          <w:rFonts w:asciiTheme="majorHAnsi" w:hAnsiTheme="majorHAnsi"/>
          <w:i/>
          <w:sz w:val="22"/>
          <w:szCs w:val="22"/>
        </w:rPr>
        <w:t>Portrayal</w:t>
      </w:r>
      <w:proofErr w:type="spellEnd"/>
      <w:r w:rsidRPr="00BE2D19">
        <w:rPr>
          <w:rFonts w:asciiTheme="majorHAnsi" w:hAnsiTheme="majorHAnsi"/>
          <w:i/>
          <w:sz w:val="22"/>
          <w:szCs w:val="22"/>
        </w:rPr>
        <w:t xml:space="preserve"> in </w:t>
      </w:r>
      <w:proofErr w:type="spellStart"/>
      <w:r w:rsidRPr="00BE2D19">
        <w:rPr>
          <w:rFonts w:asciiTheme="majorHAnsi" w:hAnsiTheme="majorHAnsi"/>
          <w:i/>
          <w:sz w:val="22"/>
          <w:szCs w:val="22"/>
        </w:rPr>
        <w:t>the</w:t>
      </w:r>
      <w:proofErr w:type="spellEnd"/>
      <w:r w:rsidRPr="00BE2D19">
        <w:rPr>
          <w:rFonts w:asciiTheme="majorHAnsi" w:hAnsiTheme="majorHAnsi"/>
          <w:i/>
          <w:sz w:val="22"/>
          <w:szCs w:val="22"/>
        </w:rPr>
        <w:t xml:space="preserve"> Cultural Text</w:t>
      </w:r>
      <w:r w:rsidRPr="00BE2D19">
        <w:rPr>
          <w:rFonts w:asciiTheme="majorHAnsi" w:hAnsiTheme="majorHAnsi"/>
          <w:sz w:val="22"/>
          <w:szCs w:val="22"/>
        </w:rPr>
        <w:t xml:space="preserve">. Vol. X, nr. 2. Editura Universității din București, 2009. Pp. 131-137. (7 p.) </w:t>
      </w:r>
      <w:r w:rsidRPr="00BE2D19">
        <w:rPr>
          <w:rFonts w:asciiTheme="majorHAnsi" w:hAnsiTheme="majorHAnsi"/>
          <w:b/>
          <w:sz w:val="22"/>
          <w:szCs w:val="22"/>
        </w:rPr>
        <w:t>ISSN 1454-9328</w:t>
      </w:r>
    </w:p>
    <w:p w14:paraId="08181FDA" w14:textId="77777777" w:rsidR="00BE2D19" w:rsidRPr="00EF0CE3" w:rsidRDefault="00BE2D19" w:rsidP="00EF0CE3">
      <w:pPr>
        <w:pStyle w:val="CVNormal"/>
      </w:pPr>
    </w:p>
    <w:sectPr w:rsidR="00BE2D19" w:rsidRPr="00EF0CE3" w:rsidSect="003D176A">
      <w:headerReference w:type="default" r:id="rId26"/>
      <w:footerReference w:type="default" r:id="rId27"/>
      <w:pgSz w:w="12240" w:h="15840"/>
      <w:pgMar w:top="990" w:right="758" w:bottom="720" w:left="851" w:header="450" w:footer="3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5E4F19" w14:textId="77777777" w:rsidR="00606090" w:rsidRDefault="00606090" w:rsidP="00DB22BA">
      <w:pPr>
        <w:spacing w:after="0" w:line="240" w:lineRule="auto"/>
      </w:pPr>
      <w:r>
        <w:separator/>
      </w:r>
    </w:p>
  </w:endnote>
  <w:endnote w:type="continuationSeparator" w:id="0">
    <w:p w14:paraId="02F91E85" w14:textId="77777777" w:rsidR="00606090" w:rsidRDefault="00606090" w:rsidP="00DB2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748615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090D" w14:textId="77777777" w:rsidR="008C4C46" w:rsidRDefault="008C4C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60F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257FB3C" w14:textId="77777777" w:rsidR="008C4C46" w:rsidRDefault="008C4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5DA35F" w14:textId="77777777" w:rsidR="00606090" w:rsidRDefault="00606090" w:rsidP="00DB22BA">
      <w:pPr>
        <w:spacing w:after="0" w:line="240" w:lineRule="auto"/>
      </w:pPr>
      <w:r>
        <w:separator/>
      </w:r>
    </w:p>
  </w:footnote>
  <w:footnote w:type="continuationSeparator" w:id="0">
    <w:p w14:paraId="2B906FB8" w14:textId="77777777" w:rsidR="00606090" w:rsidRDefault="00606090" w:rsidP="00DB2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D2839" w14:textId="0647140A" w:rsidR="008C4C46" w:rsidRPr="00696B0A" w:rsidRDefault="006A2C5F" w:rsidP="00E345BE">
    <w:pPr>
      <w:pStyle w:val="Header"/>
      <w:jc w:val="right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                                    </w:t>
    </w:r>
    <w:r w:rsidR="008C4C46">
      <w:rPr>
        <w:rFonts w:asciiTheme="majorHAnsi" w:hAnsiTheme="majorHAnsi"/>
      </w:rPr>
      <w:t xml:space="preserve">Lect. dr. </w:t>
    </w:r>
    <w:r w:rsidR="008C4C46" w:rsidRPr="00696B0A">
      <w:rPr>
        <w:rFonts w:asciiTheme="majorHAnsi" w:hAnsiTheme="majorHAnsi"/>
      </w:rPr>
      <w:t>Ionoaia Eliana Cristina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55741"/>
    <w:multiLevelType w:val="hybridMultilevel"/>
    <w:tmpl w:val="61CEA94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921DA"/>
    <w:multiLevelType w:val="hybridMultilevel"/>
    <w:tmpl w:val="10D88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E7BC8"/>
    <w:multiLevelType w:val="hybridMultilevel"/>
    <w:tmpl w:val="E4BE1250"/>
    <w:lvl w:ilvl="0" w:tplc="AAD410E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7C4E0A"/>
    <w:multiLevelType w:val="hybridMultilevel"/>
    <w:tmpl w:val="8C423E56"/>
    <w:lvl w:ilvl="0" w:tplc="F3CEE4EA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50A20"/>
    <w:multiLevelType w:val="hybridMultilevel"/>
    <w:tmpl w:val="5582DD48"/>
    <w:lvl w:ilvl="0" w:tplc="142657A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D0153"/>
    <w:multiLevelType w:val="hybridMultilevel"/>
    <w:tmpl w:val="085852E0"/>
    <w:lvl w:ilvl="0" w:tplc="9F5652B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E7D90"/>
    <w:multiLevelType w:val="hybridMultilevel"/>
    <w:tmpl w:val="86281FD8"/>
    <w:lvl w:ilvl="0" w:tplc="0409000F">
      <w:start w:val="1"/>
      <w:numFmt w:val="decimal"/>
      <w:lvlText w:val="%1."/>
      <w:lvlJc w:val="left"/>
      <w:pPr>
        <w:ind w:left="875" w:hanging="360"/>
      </w:pPr>
    </w:lvl>
    <w:lvl w:ilvl="1" w:tplc="04090019" w:tentative="1">
      <w:start w:val="1"/>
      <w:numFmt w:val="lowerLetter"/>
      <w:lvlText w:val="%2."/>
      <w:lvlJc w:val="left"/>
      <w:pPr>
        <w:ind w:left="1595" w:hanging="360"/>
      </w:pPr>
    </w:lvl>
    <w:lvl w:ilvl="2" w:tplc="0409001B" w:tentative="1">
      <w:start w:val="1"/>
      <w:numFmt w:val="lowerRoman"/>
      <w:lvlText w:val="%3."/>
      <w:lvlJc w:val="right"/>
      <w:pPr>
        <w:ind w:left="2315" w:hanging="180"/>
      </w:pPr>
    </w:lvl>
    <w:lvl w:ilvl="3" w:tplc="0409000F" w:tentative="1">
      <w:start w:val="1"/>
      <w:numFmt w:val="decimal"/>
      <w:lvlText w:val="%4."/>
      <w:lvlJc w:val="left"/>
      <w:pPr>
        <w:ind w:left="3035" w:hanging="360"/>
      </w:pPr>
    </w:lvl>
    <w:lvl w:ilvl="4" w:tplc="04090019" w:tentative="1">
      <w:start w:val="1"/>
      <w:numFmt w:val="lowerLetter"/>
      <w:lvlText w:val="%5."/>
      <w:lvlJc w:val="left"/>
      <w:pPr>
        <w:ind w:left="3755" w:hanging="360"/>
      </w:pPr>
    </w:lvl>
    <w:lvl w:ilvl="5" w:tplc="0409001B" w:tentative="1">
      <w:start w:val="1"/>
      <w:numFmt w:val="lowerRoman"/>
      <w:lvlText w:val="%6."/>
      <w:lvlJc w:val="right"/>
      <w:pPr>
        <w:ind w:left="4475" w:hanging="180"/>
      </w:pPr>
    </w:lvl>
    <w:lvl w:ilvl="6" w:tplc="0409000F" w:tentative="1">
      <w:start w:val="1"/>
      <w:numFmt w:val="decimal"/>
      <w:lvlText w:val="%7."/>
      <w:lvlJc w:val="left"/>
      <w:pPr>
        <w:ind w:left="5195" w:hanging="360"/>
      </w:pPr>
    </w:lvl>
    <w:lvl w:ilvl="7" w:tplc="04090019" w:tentative="1">
      <w:start w:val="1"/>
      <w:numFmt w:val="lowerLetter"/>
      <w:lvlText w:val="%8."/>
      <w:lvlJc w:val="left"/>
      <w:pPr>
        <w:ind w:left="5915" w:hanging="360"/>
      </w:pPr>
    </w:lvl>
    <w:lvl w:ilvl="8" w:tplc="0409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7" w15:restartNumberingAfterBreak="0">
    <w:nsid w:val="19F75DFD"/>
    <w:multiLevelType w:val="hybridMultilevel"/>
    <w:tmpl w:val="EF66A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E7EAC"/>
    <w:multiLevelType w:val="multilevel"/>
    <w:tmpl w:val="B590D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747283"/>
    <w:multiLevelType w:val="hybridMultilevel"/>
    <w:tmpl w:val="A1BA03FA"/>
    <w:lvl w:ilvl="0" w:tplc="9F5652B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903FB"/>
    <w:multiLevelType w:val="hybridMultilevel"/>
    <w:tmpl w:val="A63603F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1AC4596"/>
    <w:multiLevelType w:val="hybridMultilevel"/>
    <w:tmpl w:val="251AA136"/>
    <w:lvl w:ilvl="0" w:tplc="9F5652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0A0A4F"/>
    <w:multiLevelType w:val="hybridMultilevel"/>
    <w:tmpl w:val="4CC69E30"/>
    <w:lvl w:ilvl="0" w:tplc="A3D47B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C3F25"/>
    <w:multiLevelType w:val="hybridMultilevel"/>
    <w:tmpl w:val="5156E3E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114919"/>
    <w:multiLevelType w:val="hybridMultilevel"/>
    <w:tmpl w:val="23C22BB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83646"/>
    <w:multiLevelType w:val="hybridMultilevel"/>
    <w:tmpl w:val="9A2C1240"/>
    <w:lvl w:ilvl="0" w:tplc="143244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3286B"/>
    <w:multiLevelType w:val="multilevel"/>
    <w:tmpl w:val="8124D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3770FD"/>
    <w:multiLevelType w:val="hybridMultilevel"/>
    <w:tmpl w:val="9D3441DA"/>
    <w:lvl w:ilvl="0" w:tplc="4D24F362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478323A6"/>
    <w:multiLevelType w:val="hybridMultilevel"/>
    <w:tmpl w:val="9A4A8D52"/>
    <w:lvl w:ilvl="0" w:tplc="A4E22276">
      <w:start w:val="3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A8059C"/>
    <w:multiLevelType w:val="hybridMultilevel"/>
    <w:tmpl w:val="CADE1FB6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05AA9"/>
    <w:multiLevelType w:val="hybridMultilevel"/>
    <w:tmpl w:val="7F6E3D9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3C5AA9"/>
    <w:multiLevelType w:val="hybridMultilevel"/>
    <w:tmpl w:val="7F401BE8"/>
    <w:lvl w:ilvl="0" w:tplc="D87ED7F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65D01"/>
    <w:multiLevelType w:val="hybridMultilevel"/>
    <w:tmpl w:val="5BB004C2"/>
    <w:lvl w:ilvl="0" w:tplc="AAD410E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B24A78"/>
    <w:multiLevelType w:val="hybridMultilevel"/>
    <w:tmpl w:val="9A2C1240"/>
    <w:lvl w:ilvl="0" w:tplc="143244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3247F"/>
    <w:multiLevelType w:val="hybridMultilevel"/>
    <w:tmpl w:val="8C308C04"/>
    <w:lvl w:ilvl="0" w:tplc="A4E22276">
      <w:start w:val="3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" w15:restartNumberingAfterBreak="0">
    <w:nsid w:val="66B86839"/>
    <w:multiLevelType w:val="hybridMultilevel"/>
    <w:tmpl w:val="325AFE8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E270C"/>
    <w:multiLevelType w:val="hybridMultilevel"/>
    <w:tmpl w:val="61CEA94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A82B1A"/>
    <w:multiLevelType w:val="hybridMultilevel"/>
    <w:tmpl w:val="6B44AE74"/>
    <w:lvl w:ilvl="0" w:tplc="0409001B">
      <w:start w:val="1"/>
      <w:numFmt w:val="lowerRoman"/>
      <w:lvlText w:val="%1."/>
      <w:lvlJc w:val="right"/>
      <w:pPr>
        <w:ind w:left="875" w:hanging="360"/>
      </w:pPr>
    </w:lvl>
    <w:lvl w:ilvl="1" w:tplc="04090019" w:tentative="1">
      <w:start w:val="1"/>
      <w:numFmt w:val="lowerLetter"/>
      <w:lvlText w:val="%2."/>
      <w:lvlJc w:val="left"/>
      <w:pPr>
        <w:ind w:left="1595" w:hanging="360"/>
      </w:pPr>
    </w:lvl>
    <w:lvl w:ilvl="2" w:tplc="0409001B" w:tentative="1">
      <w:start w:val="1"/>
      <w:numFmt w:val="lowerRoman"/>
      <w:lvlText w:val="%3."/>
      <w:lvlJc w:val="right"/>
      <w:pPr>
        <w:ind w:left="2315" w:hanging="180"/>
      </w:pPr>
    </w:lvl>
    <w:lvl w:ilvl="3" w:tplc="0409000F" w:tentative="1">
      <w:start w:val="1"/>
      <w:numFmt w:val="decimal"/>
      <w:lvlText w:val="%4."/>
      <w:lvlJc w:val="left"/>
      <w:pPr>
        <w:ind w:left="3035" w:hanging="360"/>
      </w:pPr>
    </w:lvl>
    <w:lvl w:ilvl="4" w:tplc="04090019" w:tentative="1">
      <w:start w:val="1"/>
      <w:numFmt w:val="lowerLetter"/>
      <w:lvlText w:val="%5."/>
      <w:lvlJc w:val="left"/>
      <w:pPr>
        <w:ind w:left="3755" w:hanging="360"/>
      </w:pPr>
    </w:lvl>
    <w:lvl w:ilvl="5" w:tplc="0409001B" w:tentative="1">
      <w:start w:val="1"/>
      <w:numFmt w:val="lowerRoman"/>
      <w:lvlText w:val="%6."/>
      <w:lvlJc w:val="right"/>
      <w:pPr>
        <w:ind w:left="4475" w:hanging="180"/>
      </w:pPr>
    </w:lvl>
    <w:lvl w:ilvl="6" w:tplc="0409000F" w:tentative="1">
      <w:start w:val="1"/>
      <w:numFmt w:val="decimal"/>
      <w:lvlText w:val="%7."/>
      <w:lvlJc w:val="left"/>
      <w:pPr>
        <w:ind w:left="5195" w:hanging="360"/>
      </w:pPr>
    </w:lvl>
    <w:lvl w:ilvl="7" w:tplc="04090019" w:tentative="1">
      <w:start w:val="1"/>
      <w:numFmt w:val="lowerLetter"/>
      <w:lvlText w:val="%8."/>
      <w:lvlJc w:val="left"/>
      <w:pPr>
        <w:ind w:left="5915" w:hanging="360"/>
      </w:pPr>
    </w:lvl>
    <w:lvl w:ilvl="8" w:tplc="0409001B" w:tentative="1">
      <w:start w:val="1"/>
      <w:numFmt w:val="lowerRoman"/>
      <w:lvlText w:val="%9."/>
      <w:lvlJc w:val="right"/>
      <w:pPr>
        <w:ind w:left="6635" w:hanging="180"/>
      </w:pPr>
    </w:lvl>
  </w:abstractNum>
  <w:num w:numId="1">
    <w:abstractNumId w:val="24"/>
  </w:num>
  <w:num w:numId="2">
    <w:abstractNumId w:val="6"/>
  </w:num>
  <w:num w:numId="3">
    <w:abstractNumId w:val="25"/>
  </w:num>
  <w:num w:numId="4">
    <w:abstractNumId w:val="13"/>
  </w:num>
  <w:num w:numId="5">
    <w:abstractNumId w:val="18"/>
  </w:num>
  <w:num w:numId="6">
    <w:abstractNumId w:val="15"/>
  </w:num>
  <w:num w:numId="7">
    <w:abstractNumId w:val="23"/>
  </w:num>
  <w:num w:numId="8">
    <w:abstractNumId w:val="0"/>
  </w:num>
  <w:num w:numId="9">
    <w:abstractNumId w:val="1"/>
  </w:num>
  <w:num w:numId="10">
    <w:abstractNumId w:val="17"/>
  </w:num>
  <w:num w:numId="11">
    <w:abstractNumId w:val="12"/>
  </w:num>
  <w:num w:numId="12">
    <w:abstractNumId w:val="22"/>
  </w:num>
  <w:num w:numId="13">
    <w:abstractNumId w:val="2"/>
  </w:num>
  <w:num w:numId="14">
    <w:abstractNumId w:val="4"/>
  </w:num>
  <w:num w:numId="15">
    <w:abstractNumId w:val="21"/>
  </w:num>
  <w:num w:numId="16">
    <w:abstractNumId w:val="9"/>
  </w:num>
  <w:num w:numId="17">
    <w:abstractNumId w:val="5"/>
  </w:num>
  <w:num w:numId="18">
    <w:abstractNumId w:val="11"/>
  </w:num>
  <w:num w:numId="19">
    <w:abstractNumId w:val="27"/>
  </w:num>
  <w:num w:numId="20">
    <w:abstractNumId w:val="26"/>
  </w:num>
  <w:num w:numId="21">
    <w:abstractNumId w:val="8"/>
  </w:num>
  <w:num w:numId="22">
    <w:abstractNumId w:val="20"/>
  </w:num>
  <w:num w:numId="23">
    <w:abstractNumId w:val="16"/>
  </w:num>
  <w:num w:numId="24">
    <w:abstractNumId w:val="7"/>
  </w:num>
  <w:num w:numId="25">
    <w:abstractNumId w:val="10"/>
  </w:num>
  <w:num w:numId="26">
    <w:abstractNumId w:val="14"/>
  </w:num>
  <w:num w:numId="27">
    <w:abstractNumId w:val="3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2267"/>
    <w:rsid w:val="00031050"/>
    <w:rsid w:val="000452F9"/>
    <w:rsid w:val="0004537E"/>
    <w:rsid w:val="00092123"/>
    <w:rsid w:val="000B0F32"/>
    <w:rsid w:val="000B3D02"/>
    <w:rsid w:val="000C1180"/>
    <w:rsid w:val="000E62AE"/>
    <w:rsid w:val="000F4224"/>
    <w:rsid w:val="00115950"/>
    <w:rsid w:val="0012101F"/>
    <w:rsid w:val="00121A29"/>
    <w:rsid w:val="001313F6"/>
    <w:rsid w:val="001440D7"/>
    <w:rsid w:val="00161385"/>
    <w:rsid w:val="00163952"/>
    <w:rsid w:val="001721B7"/>
    <w:rsid w:val="001746DE"/>
    <w:rsid w:val="00175CCD"/>
    <w:rsid w:val="00177F63"/>
    <w:rsid w:val="00191346"/>
    <w:rsid w:val="00196723"/>
    <w:rsid w:val="00196FFE"/>
    <w:rsid w:val="001A15D0"/>
    <w:rsid w:val="001A4592"/>
    <w:rsid w:val="001B2391"/>
    <w:rsid w:val="001B7C0E"/>
    <w:rsid w:val="001D0586"/>
    <w:rsid w:val="001E0D18"/>
    <w:rsid w:val="001E3647"/>
    <w:rsid w:val="001F18D7"/>
    <w:rsid w:val="002022E8"/>
    <w:rsid w:val="00211BF1"/>
    <w:rsid w:val="0021704B"/>
    <w:rsid w:val="00236785"/>
    <w:rsid w:val="00273D8B"/>
    <w:rsid w:val="00282920"/>
    <w:rsid w:val="002A7DDE"/>
    <w:rsid w:val="002B1DCD"/>
    <w:rsid w:val="002B39DB"/>
    <w:rsid w:val="002F74B4"/>
    <w:rsid w:val="003010C1"/>
    <w:rsid w:val="00302267"/>
    <w:rsid w:val="00321D5F"/>
    <w:rsid w:val="00330A33"/>
    <w:rsid w:val="00337B2B"/>
    <w:rsid w:val="00341C65"/>
    <w:rsid w:val="00351FAA"/>
    <w:rsid w:val="003558BC"/>
    <w:rsid w:val="00357752"/>
    <w:rsid w:val="00366227"/>
    <w:rsid w:val="00372466"/>
    <w:rsid w:val="003835F3"/>
    <w:rsid w:val="003950B9"/>
    <w:rsid w:val="003C4B76"/>
    <w:rsid w:val="003C7758"/>
    <w:rsid w:val="003D176A"/>
    <w:rsid w:val="003E4BD9"/>
    <w:rsid w:val="004038AC"/>
    <w:rsid w:val="004053CC"/>
    <w:rsid w:val="00410381"/>
    <w:rsid w:val="00413FE3"/>
    <w:rsid w:val="00424B05"/>
    <w:rsid w:val="00433CD0"/>
    <w:rsid w:val="00465E55"/>
    <w:rsid w:val="004755BD"/>
    <w:rsid w:val="00482954"/>
    <w:rsid w:val="00482DF2"/>
    <w:rsid w:val="00493FC2"/>
    <w:rsid w:val="0049617A"/>
    <w:rsid w:val="0049659E"/>
    <w:rsid w:val="004A0BD4"/>
    <w:rsid w:val="004B0440"/>
    <w:rsid w:val="004E7D15"/>
    <w:rsid w:val="004F5C0E"/>
    <w:rsid w:val="004F7FC7"/>
    <w:rsid w:val="00501FFD"/>
    <w:rsid w:val="005021F2"/>
    <w:rsid w:val="00525FB9"/>
    <w:rsid w:val="00531CE8"/>
    <w:rsid w:val="0053390B"/>
    <w:rsid w:val="00564894"/>
    <w:rsid w:val="00571BEE"/>
    <w:rsid w:val="0058787D"/>
    <w:rsid w:val="00592994"/>
    <w:rsid w:val="00593818"/>
    <w:rsid w:val="005A469D"/>
    <w:rsid w:val="005B2DC7"/>
    <w:rsid w:val="005D6C51"/>
    <w:rsid w:val="005E55F1"/>
    <w:rsid w:val="00606090"/>
    <w:rsid w:val="00606521"/>
    <w:rsid w:val="00616B47"/>
    <w:rsid w:val="00622CFB"/>
    <w:rsid w:val="00637272"/>
    <w:rsid w:val="006376B2"/>
    <w:rsid w:val="00640844"/>
    <w:rsid w:val="006431C4"/>
    <w:rsid w:val="0064590F"/>
    <w:rsid w:val="00653188"/>
    <w:rsid w:val="00657F96"/>
    <w:rsid w:val="00667F6A"/>
    <w:rsid w:val="006803D9"/>
    <w:rsid w:val="006860FB"/>
    <w:rsid w:val="00694734"/>
    <w:rsid w:val="00696B0A"/>
    <w:rsid w:val="006978E5"/>
    <w:rsid w:val="006A2C5F"/>
    <w:rsid w:val="006C2E1C"/>
    <w:rsid w:val="006D7EDD"/>
    <w:rsid w:val="006E7500"/>
    <w:rsid w:val="006F1E98"/>
    <w:rsid w:val="006F4E89"/>
    <w:rsid w:val="006F55DE"/>
    <w:rsid w:val="0070348F"/>
    <w:rsid w:val="007045CB"/>
    <w:rsid w:val="007059F2"/>
    <w:rsid w:val="00710010"/>
    <w:rsid w:val="00715796"/>
    <w:rsid w:val="0073240B"/>
    <w:rsid w:val="0074361E"/>
    <w:rsid w:val="0074758A"/>
    <w:rsid w:val="00763AD2"/>
    <w:rsid w:val="00796D2B"/>
    <w:rsid w:val="007A062C"/>
    <w:rsid w:val="007B1221"/>
    <w:rsid w:val="007D57C2"/>
    <w:rsid w:val="007F61B4"/>
    <w:rsid w:val="00816691"/>
    <w:rsid w:val="0082057A"/>
    <w:rsid w:val="008213FD"/>
    <w:rsid w:val="008473B1"/>
    <w:rsid w:val="00854485"/>
    <w:rsid w:val="008625A8"/>
    <w:rsid w:val="00870CA2"/>
    <w:rsid w:val="00880CE2"/>
    <w:rsid w:val="00894E11"/>
    <w:rsid w:val="008959D0"/>
    <w:rsid w:val="008A7892"/>
    <w:rsid w:val="008B5C62"/>
    <w:rsid w:val="008B6A7C"/>
    <w:rsid w:val="008C4C46"/>
    <w:rsid w:val="008C562E"/>
    <w:rsid w:val="008D2AA1"/>
    <w:rsid w:val="008D5F8B"/>
    <w:rsid w:val="008E1FDC"/>
    <w:rsid w:val="008E7A54"/>
    <w:rsid w:val="008F542A"/>
    <w:rsid w:val="009141B5"/>
    <w:rsid w:val="00915D43"/>
    <w:rsid w:val="00922D36"/>
    <w:rsid w:val="00935144"/>
    <w:rsid w:val="0095033C"/>
    <w:rsid w:val="009536EF"/>
    <w:rsid w:val="0095506B"/>
    <w:rsid w:val="00962322"/>
    <w:rsid w:val="00971727"/>
    <w:rsid w:val="00984F89"/>
    <w:rsid w:val="00985403"/>
    <w:rsid w:val="00985863"/>
    <w:rsid w:val="009C5647"/>
    <w:rsid w:val="009D481D"/>
    <w:rsid w:val="009D6A7B"/>
    <w:rsid w:val="009E0B45"/>
    <w:rsid w:val="009F688C"/>
    <w:rsid w:val="00A0403D"/>
    <w:rsid w:val="00A0543E"/>
    <w:rsid w:val="00A06F3E"/>
    <w:rsid w:val="00A34921"/>
    <w:rsid w:val="00A352F0"/>
    <w:rsid w:val="00A623B5"/>
    <w:rsid w:val="00A63E98"/>
    <w:rsid w:val="00A71F43"/>
    <w:rsid w:val="00A73C68"/>
    <w:rsid w:val="00A9488C"/>
    <w:rsid w:val="00AB5E30"/>
    <w:rsid w:val="00AD7195"/>
    <w:rsid w:val="00AE46EB"/>
    <w:rsid w:val="00AF6F3F"/>
    <w:rsid w:val="00B039F7"/>
    <w:rsid w:val="00B12BD6"/>
    <w:rsid w:val="00B12E4C"/>
    <w:rsid w:val="00B2325D"/>
    <w:rsid w:val="00B251C8"/>
    <w:rsid w:val="00B2537C"/>
    <w:rsid w:val="00B34273"/>
    <w:rsid w:val="00B4552A"/>
    <w:rsid w:val="00B71922"/>
    <w:rsid w:val="00BB542C"/>
    <w:rsid w:val="00BB565B"/>
    <w:rsid w:val="00BC42E4"/>
    <w:rsid w:val="00BD3CF7"/>
    <w:rsid w:val="00BE2D19"/>
    <w:rsid w:val="00C126F3"/>
    <w:rsid w:val="00C27124"/>
    <w:rsid w:val="00C378A8"/>
    <w:rsid w:val="00C44ACA"/>
    <w:rsid w:val="00C53105"/>
    <w:rsid w:val="00C64530"/>
    <w:rsid w:val="00C7306A"/>
    <w:rsid w:val="00C73433"/>
    <w:rsid w:val="00CB4BA1"/>
    <w:rsid w:val="00CB50CB"/>
    <w:rsid w:val="00CC654C"/>
    <w:rsid w:val="00CE0B47"/>
    <w:rsid w:val="00CE4FC1"/>
    <w:rsid w:val="00CF4409"/>
    <w:rsid w:val="00CF7813"/>
    <w:rsid w:val="00D13081"/>
    <w:rsid w:val="00D15165"/>
    <w:rsid w:val="00D2241E"/>
    <w:rsid w:val="00D37917"/>
    <w:rsid w:val="00D4436C"/>
    <w:rsid w:val="00D57055"/>
    <w:rsid w:val="00D5725C"/>
    <w:rsid w:val="00D90761"/>
    <w:rsid w:val="00D90762"/>
    <w:rsid w:val="00DA3ADF"/>
    <w:rsid w:val="00DA7143"/>
    <w:rsid w:val="00DB22BA"/>
    <w:rsid w:val="00DC4021"/>
    <w:rsid w:val="00DC77E2"/>
    <w:rsid w:val="00DE21A4"/>
    <w:rsid w:val="00DF3E71"/>
    <w:rsid w:val="00E14CE2"/>
    <w:rsid w:val="00E26352"/>
    <w:rsid w:val="00E345BE"/>
    <w:rsid w:val="00E40C61"/>
    <w:rsid w:val="00E52ECA"/>
    <w:rsid w:val="00E55CC5"/>
    <w:rsid w:val="00E60AC6"/>
    <w:rsid w:val="00E64551"/>
    <w:rsid w:val="00E82173"/>
    <w:rsid w:val="00E90CD6"/>
    <w:rsid w:val="00EB0709"/>
    <w:rsid w:val="00EB08AD"/>
    <w:rsid w:val="00EC3C77"/>
    <w:rsid w:val="00EC3E93"/>
    <w:rsid w:val="00ED1343"/>
    <w:rsid w:val="00ED2A85"/>
    <w:rsid w:val="00EE0AA4"/>
    <w:rsid w:val="00EF0CE3"/>
    <w:rsid w:val="00EF3939"/>
    <w:rsid w:val="00EF50A4"/>
    <w:rsid w:val="00F25A86"/>
    <w:rsid w:val="00F26A25"/>
    <w:rsid w:val="00F40A26"/>
    <w:rsid w:val="00F413A1"/>
    <w:rsid w:val="00F423BF"/>
    <w:rsid w:val="00F71622"/>
    <w:rsid w:val="00F74A86"/>
    <w:rsid w:val="00F809F4"/>
    <w:rsid w:val="00FA6348"/>
    <w:rsid w:val="00FB304C"/>
    <w:rsid w:val="00FC4DCC"/>
    <w:rsid w:val="00FD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13C13E"/>
  <w15:docId w15:val="{F240028D-5342-4AA2-A8FE-B58A67D64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2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22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2BA"/>
  </w:style>
  <w:style w:type="paragraph" w:styleId="Footer">
    <w:name w:val="footer"/>
    <w:basedOn w:val="Normal"/>
    <w:link w:val="FooterChar"/>
    <w:uiPriority w:val="99"/>
    <w:unhideWhenUsed/>
    <w:rsid w:val="00DB22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2BA"/>
  </w:style>
  <w:style w:type="paragraph" w:customStyle="1" w:styleId="CVNormal">
    <w:name w:val="CV Normal"/>
    <w:basedOn w:val="Normal"/>
    <w:rsid w:val="006D7EDD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ro-RO" w:eastAsia="ar-SA"/>
    </w:rPr>
  </w:style>
  <w:style w:type="paragraph" w:customStyle="1" w:styleId="CVNormal-FirstLine">
    <w:name w:val="CV Normal - First Line"/>
    <w:basedOn w:val="CVNormal"/>
    <w:next w:val="CVNormal"/>
    <w:rsid w:val="006D7EDD"/>
    <w:pPr>
      <w:spacing w:before="74"/>
    </w:pPr>
  </w:style>
  <w:style w:type="paragraph" w:styleId="ListParagraph">
    <w:name w:val="List Paragraph"/>
    <w:basedOn w:val="Normal"/>
    <w:uiPriority w:val="34"/>
    <w:qFormat/>
    <w:rsid w:val="006D7EDD"/>
    <w:pPr>
      <w:suppressAutoHyphens/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0"/>
      <w:szCs w:val="20"/>
      <w:lang w:val="ro-RO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4B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72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E26352"/>
  </w:style>
  <w:style w:type="character" w:styleId="Hyperlink">
    <w:name w:val="Hyperlink"/>
    <w:basedOn w:val="DefaultParagraphFont"/>
    <w:uiPriority w:val="99"/>
    <w:unhideWhenUsed/>
    <w:rsid w:val="00E263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F3E71"/>
    <w:rPr>
      <w:b/>
      <w:bCs/>
    </w:rPr>
  </w:style>
  <w:style w:type="character" w:styleId="FootnoteReference">
    <w:name w:val="footnote reference"/>
    <w:semiHidden/>
    <w:rsid w:val="00BE2D19"/>
    <w:rPr>
      <w:vertAlign w:val="superscript"/>
    </w:rPr>
  </w:style>
  <w:style w:type="character" w:customStyle="1" w:styleId="issue-details">
    <w:name w:val="issue-details"/>
    <w:rsid w:val="00BE2D19"/>
  </w:style>
  <w:style w:type="character" w:customStyle="1" w:styleId="volume">
    <w:name w:val="volume"/>
    <w:rsid w:val="00BE2D19"/>
  </w:style>
  <w:style w:type="character" w:customStyle="1" w:styleId="issn">
    <w:name w:val="issn"/>
    <w:rsid w:val="00BE2D19"/>
  </w:style>
  <w:style w:type="character" w:customStyle="1" w:styleId="publisher">
    <w:name w:val="publisher"/>
    <w:rsid w:val="00BE2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9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anaionoaia@yahoo.com" TargetMode="External"/><Relationship Id="rId13" Type="http://schemas.openxmlformats.org/officeDocument/2006/relationships/hyperlink" Target="https://old.upm.ro/cci/" TargetMode="External"/><Relationship Id="rId18" Type="http://schemas.openxmlformats.org/officeDocument/2006/relationships/hyperlink" Target="https://old.upm.ro/jrls/JRLS-15/Volume-15.pdf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www.upit.ro/_document/9659/eli_nr._15-2014.pdf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old.upm.ro/cci/" TargetMode="External"/><Relationship Id="rId17" Type="http://schemas.openxmlformats.org/officeDocument/2006/relationships/hyperlink" Target="https://old.upm.ro/cci/CCI-05/CCI05-Lit.pdf" TargetMode="External"/><Relationship Id="rId25" Type="http://schemas.openxmlformats.org/officeDocument/2006/relationships/hyperlink" Target="https://www.scipress.com/ILSHS.72.15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old.upm.ro/cci/CCI-05/CCI05-Lit.pdf" TargetMode="External"/><Relationship Id="rId20" Type="http://schemas.openxmlformats.org/officeDocument/2006/relationships/hyperlink" Target="http://litere.hyperion.ro/hypercultura/?page_id=14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ythologyfolklore1.wixsite.com/mfic" TargetMode="External"/><Relationship Id="rId24" Type="http://schemas.openxmlformats.org/officeDocument/2006/relationships/hyperlink" Target="http://files.translation-studies.net/200000025-f0935f18d1/2016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ld.upm.ro/jrls/?pag=JRLS-18/vol18-Rls" TargetMode="External"/><Relationship Id="rId23" Type="http://schemas.openxmlformats.org/officeDocument/2006/relationships/hyperlink" Target="http://litere.univ-ovidius.ro/Anale/volume_2016_1.php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old.upm.ro/ldmd/" TargetMode="External"/><Relationship Id="rId19" Type="http://schemas.openxmlformats.org/officeDocument/2006/relationships/hyperlink" Target="http://www.old.unibuc.ro/anale_ub/limbi/Online_papers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ld.upm.ro/ldmd/" TargetMode="External"/><Relationship Id="rId14" Type="http://schemas.openxmlformats.org/officeDocument/2006/relationships/hyperlink" Target="http://engleza.lls.unibuc.ro/wp-content/uploads/sites/2/2018/03/CFP-Truths-and-Alternative-Facts-Bucharest-June-2018_extension.pdf" TargetMode="External"/><Relationship Id="rId22" Type="http://schemas.openxmlformats.org/officeDocument/2006/relationships/hyperlink" Target="http://www.ubr.rev.unibuc.ro/?page_id=990&amp;lang=ro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2562</TotalTime>
  <Pages>15</Pages>
  <Words>7128</Words>
  <Characters>40630</Characters>
  <Application>Microsoft Office Word</Application>
  <DocSecurity>0</DocSecurity>
  <Lines>338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eliana_ionoaia</dc:creator>
  <cp:lastModifiedBy>Eliana Ionoaia</cp:lastModifiedBy>
  <cp:revision>179</cp:revision>
  <cp:lastPrinted>2020-01-07T05:21:00Z</cp:lastPrinted>
  <dcterms:created xsi:type="dcterms:W3CDTF">2014-12-03T10:17:00Z</dcterms:created>
  <dcterms:modified xsi:type="dcterms:W3CDTF">2020-06-23T15:32:00Z</dcterms:modified>
</cp:coreProperties>
</file>