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</w:tblGrid>
      <w:tr w:rsidR="001F3A05" w14:paraId="0DD7F85E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50C9D7EE" w14:textId="77777777" w:rsidR="001F3A05" w:rsidRPr="00A7736C" w:rsidRDefault="001F3A05">
            <w:pPr>
              <w:pStyle w:val="ECVPersonalInfoHeading"/>
              <w:rPr>
                <w:sz w:val="24"/>
              </w:rPr>
            </w:pPr>
            <w:r w:rsidRPr="00A7736C">
              <w:rPr>
                <w:caps w:val="0"/>
                <w:sz w:val="24"/>
              </w:rPr>
              <w:t>INFORMAŢII PERSONALE</w:t>
            </w:r>
          </w:p>
        </w:tc>
      </w:tr>
      <w:tr w:rsidR="001F3A05" w14:paraId="10F5547D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11045CC9" w14:textId="77777777" w:rsidR="001F3A05" w:rsidRDefault="001F3A05">
            <w:pPr>
              <w:pStyle w:val="ECVLeftHeading"/>
            </w:pPr>
            <w:r>
              <w:object w:dxaOrig="4320" w:dyaOrig="3085" w14:anchorId="3C613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pt;height:111pt" o:ole="">
                  <v:imagedata r:id="rId7" o:title=""/>
                </v:shape>
                <o:OLEObject Type="Embed" ProgID="PBrush" ShapeID="_x0000_i1025" DrawAspect="Content" ObjectID="_1805557101" r:id="rId8"/>
              </w:object>
            </w:r>
            <w:r>
              <w:t xml:space="preserve"> </w:t>
            </w:r>
          </w:p>
        </w:tc>
      </w:tr>
      <w:tr w:rsidR="001F3A05" w14:paraId="17B4ABE3" w14:textId="77777777">
        <w:trPr>
          <w:cantSplit/>
          <w:trHeight w:val="340"/>
        </w:trPr>
        <w:tc>
          <w:tcPr>
            <w:tcW w:w="2834" w:type="dxa"/>
            <w:vMerge/>
          </w:tcPr>
          <w:p w14:paraId="2EB6F30A" w14:textId="77777777" w:rsidR="001F3A05" w:rsidRDefault="001F3A05"/>
        </w:tc>
      </w:tr>
      <w:tr w:rsidR="001F3A05" w14:paraId="41300AF8" w14:textId="77777777">
        <w:trPr>
          <w:cantSplit/>
          <w:trHeight w:val="340"/>
        </w:trPr>
        <w:tc>
          <w:tcPr>
            <w:tcW w:w="2834" w:type="dxa"/>
            <w:vMerge/>
          </w:tcPr>
          <w:p w14:paraId="0932F271" w14:textId="77777777" w:rsidR="001F3A05" w:rsidRDefault="001F3A05"/>
        </w:tc>
      </w:tr>
      <w:tr w:rsidR="001F3A05" w14:paraId="4E205127" w14:textId="77777777">
        <w:trPr>
          <w:cantSplit/>
          <w:trHeight w:val="340"/>
        </w:trPr>
        <w:tc>
          <w:tcPr>
            <w:tcW w:w="2834" w:type="dxa"/>
            <w:vMerge/>
          </w:tcPr>
          <w:p w14:paraId="6B21B0B9" w14:textId="77777777" w:rsidR="001F3A05" w:rsidRDefault="001F3A05"/>
        </w:tc>
      </w:tr>
      <w:tr w:rsidR="001F3A05" w14:paraId="68845047" w14:textId="77777777">
        <w:trPr>
          <w:cantSplit/>
          <w:trHeight w:val="340"/>
        </w:trPr>
        <w:tc>
          <w:tcPr>
            <w:tcW w:w="2834" w:type="dxa"/>
            <w:vMerge/>
          </w:tcPr>
          <w:p w14:paraId="48D62AC5" w14:textId="77777777" w:rsidR="001F3A05" w:rsidRDefault="001F3A05"/>
        </w:tc>
      </w:tr>
      <w:tr w:rsidR="001F3A05" w14:paraId="066F2A2C" w14:textId="77777777">
        <w:trPr>
          <w:cantSplit/>
          <w:trHeight w:val="397"/>
        </w:trPr>
        <w:tc>
          <w:tcPr>
            <w:tcW w:w="2834" w:type="dxa"/>
            <w:vMerge/>
          </w:tcPr>
          <w:p w14:paraId="37089679" w14:textId="77777777" w:rsidR="001F3A05" w:rsidRDefault="001F3A05"/>
        </w:tc>
      </w:tr>
    </w:tbl>
    <w:p w14:paraId="71B187B0" w14:textId="77777777" w:rsidR="007E3670" w:rsidRDefault="007E3670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8A39A0" w14:paraId="6779EF29" w14:textId="77777777">
        <w:trPr>
          <w:trHeight w:val="170"/>
        </w:trPr>
        <w:tc>
          <w:tcPr>
            <w:tcW w:w="2835" w:type="dxa"/>
          </w:tcPr>
          <w:p w14:paraId="42AF637F" w14:textId="77777777" w:rsidR="008C16D4" w:rsidRPr="008A39A0" w:rsidRDefault="008C16D4">
            <w:pPr>
              <w:pStyle w:val="ECVLeftHeading"/>
              <w:rPr>
                <w:sz w:val="24"/>
              </w:rPr>
            </w:pPr>
            <w:r w:rsidRPr="008A39A0">
              <w:rPr>
                <w:caps w:val="0"/>
                <w:sz w:val="24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5D88E304" w14:textId="14AF40DF" w:rsidR="008C16D4" w:rsidRPr="008A39A0" w:rsidRDefault="00EF7DC9">
            <w:pPr>
              <w:pStyle w:val="ECVBlueBox"/>
              <w:rPr>
                <w:sz w:val="24"/>
                <w:szCs w:val="24"/>
              </w:rPr>
            </w:pPr>
            <w:r w:rsidRPr="008A39A0">
              <w:rPr>
                <w:noProof/>
                <w:sz w:val="24"/>
                <w:szCs w:val="24"/>
                <w:lang w:val="en-GB" w:eastAsia="en-GB" w:bidi="ar-SA"/>
              </w:rPr>
              <w:drawing>
                <wp:inline distT="0" distB="0" distL="0" distR="0" wp14:anchorId="557756FB" wp14:editId="7166ED6C">
                  <wp:extent cx="4781550" cy="88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8A39A0">
              <w:rPr>
                <w:sz w:val="24"/>
                <w:szCs w:val="24"/>
              </w:rPr>
              <w:t xml:space="preserve"> </w:t>
            </w:r>
          </w:p>
        </w:tc>
      </w:tr>
    </w:tbl>
    <w:p w14:paraId="4BD8E883" w14:textId="77777777" w:rsidR="0002651B" w:rsidRPr="008A39A0" w:rsidRDefault="0002651B" w:rsidP="0002651B">
      <w:pPr>
        <w:pStyle w:val="Achievement"/>
        <w:ind w:left="0" w:firstLine="0"/>
        <w:rPr>
          <w:rFonts w:cs="Arial"/>
          <w:i/>
          <w:sz w:val="24"/>
          <w:szCs w:val="24"/>
          <w:lang w:val="ro-RO"/>
        </w:rPr>
      </w:pPr>
    </w:p>
    <w:p w14:paraId="5B5CC3A7" w14:textId="2A7861C1" w:rsidR="0002651B" w:rsidRPr="00A7736C" w:rsidRDefault="0002651B" w:rsidP="0002651B">
      <w:pPr>
        <w:pStyle w:val="Achievement"/>
        <w:ind w:left="0" w:firstLine="0"/>
        <w:rPr>
          <w:rFonts w:cs="Arial"/>
          <w:lang w:val="ro-RO"/>
        </w:rPr>
      </w:pPr>
      <w:r w:rsidRPr="00A7736C">
        <w:rPr>
          <w:rFonts w:cs="Arial"/>
          <w:i/>
          <w:lang w:val="ro-RO"/>
        </w:rPr>
        <w:t xml:space="preserve">Februarie 2021 – prezent  - </w:t>
      </w:r>
      <w:r w:rsidR="008E6EBF">
        <w:rPr>
          <w:rFonts w:cs="Arial"/>
          <w:b/>
          <w:bCs/>
          <w:iCs/>
          <w:lang w:val="ro-RO"/>
        </w:rPr>
        <w:t>P</w:t>
      </w:r>
      <w:r w:rsidRPr="00A7736C">
        <w:rPr>
          <w:rFonts w:cs="Arial"/>
          <w:b/>
          <w:bCs/>
          <w:iCs/>
          <w:lang w:val="ro-RO"/>
        </w:rPr>
        <w:t>rofesor</w:t>
      </w:r>
      <w:r w:rsidR="008E6EBF">
        <w:rPr>
          <w:rFonts w:cs="Arial"/>
          <w:b/>
          <w:bCs/>
          <w:iCs/>
          <w:lang w:val="ro-RO"/>
        </w:rPr>
        <w:t>,</w:t>
      </w:r>
      <w:r w:rsidRPr="00A7736C">
        <w:rPr>
          <w:rFonts w:cs="Arial"/>
          <w:b/>
          <w:bCs/>
          <w:iCs/>
          <w:lang w:val="ro-RO"/>
        </w:rPr>
        <w:t xml:space="preserve"> </w:t>
      </w:r>
      <w:r w:rsidRPr="00A7736C">
        <w:rPr>
          <w:rFonts w:cs="Arial"/>
          <w:lang w:val="ro-RO"/>
        </w:rPr>
        <w:t xml:space="preserve">Universitatea </w:t>
      </w:r>
      <w:proofErr w:type="spellStart"/>
      <w:r w:rsidRPr="00A7736C">
        <w:rPr>
          <w:rFonts w:cs="Arial"/>
          <w:lang w:val="ro-RO"/>
        </w:rPr>
        <w:t>Bucureşti</w:t>
      </w:r>
      <w:proofErr w:type="spellEnd"/>
      <w:r w:rsidRPr="00A7736C">
        <w:rPr>
          <w:rFonts w:cs="Arial"/>
          <w:lang w:val="ro-RO"/>
        </w:rPr>
        <w:t xml:space="preserve">, Facultatea de Limbi Străine, Catedra de Limba </w:t>
      </w:r>
      <w:proofErr w:type="spellStart"/>
      <w:r w:rsidRPr="00A7736C">
        <w:rPr>
          <w:rFonts w:cs="Arial"/>
          <w:lang w:val="ro-RO"/>
        </w:rPr>
        <w:t>şi</w:t>
      </w:r>
      <w:proofErr w:type="spellEnd"/>
      <w:r w:rsidRPr="00A7736C">
        <w:rPr>
          <w:rFonts w:cs="Arial"/>
          <w:lang w:val="ro-RO"/>
        </w:rPr>
        <w:t xml:space="preserve"> Literatura Engleză </w:t>
      </w:r>
    </w:p>
    <w:p w14:paraId="10CAC43F" w14:textId="77777777" w:rsidR="0002651B" w:rsidRPr="00A7736C" w:rsidRDefault="0002651B" w:rsidP="0002651B">
      <w:pPr>
        <w:pStyle w:val="Achievement"/>
        <w:ind w:left="0" w:firstLine="0"/>
        <w:rPr>
          <w:rFonts w:cs="Arial"/>
          <w:lang w:val="ro-RO"/>
        </w:rPr>
      </w:pPr>
    </w:p>
    <w:p w14:paraId="4DD771EA" w14:textId="1ABB978A" w:rsidR="008A25AF" w:rsidRPr="00A7736C" w:rsidRDefault="008A25AF" w:rsidP="0002651B">
      <w:pPr>
        <w:pStyle w:val="Achievement"/>
        <w:ind w:left="0" w:firstLine="0"/>
        <w:rPr>
          <w:rFonts w:cs="Arial"/>
          <w:sz w:val="16"/>
          <w:szCs w:val="16"/>
          <w:lang w:val="ro-RO"/>
        </w:rPr>
      </w:pPr>
      <w:r w:rsidRPr="00A7736C">
        <w:rPr>
          <w:rFonts w:cs="Arial"/>
          <w:i/>
          <w:sz w:val="16"/>
          <w:szCs w:val="16"/>
          <w:lang w:val="ro-RO"/>
        </w:rPr>
        <w:t xml:space="preserve">Februarie </w:t>
      </w:r>
      <w:r w:rsidRPr="00A7736C">
        <w:rPr>
          <w:rFonts w:cs="Arial"/>
          <w:sz w:val="16"/>
          <w:szCs w:val="16"/>
          <w:lang w:val="ro-RO"/>
        </w:rPr>
        <w:t>2014 –</w:t>
      </w:r>
      <w:r w:rsidR="008E6EBF">
        <w:rPr>
          <w:rFonts w:cs="Arial"/>
          <w:sz w:val="16"/>
          <w:szCs w:val="16"/>
          <w:lang w:val="ro-RO"/>
        </w:rPr>
        <w:t xml:space="preserve"> Februarie 2021 -</w:t>
      </w:r>
      <w:r w:rsidRPr="00A7736C">
        <w:rPr>
          <w:rFonts w:cs="Arial"/>
          <w:sz w:val="16"/>
          <w:szCs w:val="16"/>
          <w:lang w:val="ro-RO"/>
        </w:rPr>
        <w:t xml:space="preserve"> </w:t>
      </w:r>
      <w:r w:rsidR="008E6EBF">
        <w:rPr>
          <w:rFonts w:cs="Arial"/>
          <w:iCs/>
          <w:sz w:val="16"/>
          <w:szCs w:val="16"/>
          <w:lang w:val="ro-RO"/>
        </w:rPr>
        <w:t>C</w:t>
      </w:r>
      <w:r w:rsidR="0002651B" w:rsidRPr="00A7736C">
        <w:rPr>
          <w:rFonts w:cs="Arial"/>
          <w:iCs/>
          <w:sz w:val="16"/>
          <w:szCs w:val="16"/>
          <w:lang w:val="ro-RO"/>
        </w:rPr>
        <w:t>onferențiar</w:t>
      </w:r>
      <w:r w:rsidRPr="00A7736C">
        <w:rPr>
          <w:rFonts w:cs="Arial"/>
          <w:iCs/>
          <w:sz w:val="16"/>
          <w:szCs w:val="16"/>
          <w:lang w:val="ro-RO"/>
        </w:rPr>
        <w:t>.</w:t>
      </w:r>
      <w:r w:rsidRPr="00A7736C">
        <w:rPr>
          <w:rFonts w:cs="Arial"/>
          <w:sz w:val="16"/>
          <w:szCs w:val="16"/>
          <w:lang w:val="ro-RO"/>
        </w:rPr>
        <w:t xml:space="preserve"> </w:t>
      </w:r>
      <w:bookmarkStart w:id="0" w:name="_Hlk101891094"/>
      <w:r w:rsidRPr="00A7736C">
        <w:rPr>
          <w:rFonts w:cs="Arial"/>
          <w:sz w:val="16"/>
          <w:szCs w:val="16"/>
          <w:lang w:val="ro-RO"/>
        </w:rPr>
        <w:t xml:space="preserve">Universitatea </w:t>
      </w:r>
      <w:proofErr w:type="spellStart"/>
      <w:r w:rsidRPr="00A7736C">
        <w:rPr>
          <w:rFonts w:cs="Arial"/>
          <w:sz w:val="16"/>
          <w:szCs w:val="16"/>
          <w:lang w:val="ro-RO"/>
        </w:rPr>
        <w:t>Bucureşti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, Facultatea de Limbi Străine, Catedra de Limba </w:t>
      </w:r>
      <w:proofErr w:type="spellStart"/>
      <w:r w:rsidRPr="00A7736C">
        <w:rPr>
          <w:rFonts w:cs="Arial"/>
          <w:sz w:val="16"/>
          <w:szCs w:val="16"/>
          <w:lang w:val="ro-RO"/>
        </w:rPr>
        <w:t>şi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 Literatura Engleză </w:t>
      </w:r>
    </w:p>
    <w:bookmarkEnd w:id="0"/>
    <w:p w14:paraId="5D39ED5B" w14:textId="77777777" w:rsidR="0002651B" w:rsidRPr="00A7736C" w:rsidRDefault="0002651B" w:rsidP="008A25AF">
      <w:pPr>
        <w:pStyle w:val="Achievement"/>
        <w:ind w:left="0" w:firstLine="0"/>
        <w:rPr>
          <w:rFonts w:cs="Arial"/>
          <w:i/>
          <w:sz w:val="16"/>
          <w:szCs w:val="16"/>
          <w:lang w:val="ro-RO"/>
        </w:rPr>
      </w:pPr>
    </w:p>
    <w:p w14:paraId="1253A39D" w14:textId="77777777" w:rsidR="008A25AF" w:rsidRPr="00A7736C" w:rsidRDefault="008A25AF" w:rsidP="008A25AF">
      <w:pPr>
        <w:pStyle w:val="Achievement"/>
        <w:ind w:left="0" w:firstLine="0"/>
        <w:rPr>
          <w:rFonts w:cs="Arial"/>
          <w:sz w:val="16"/>
          <w:szCs w:val="16"/>
          <w:lang w:val="ro-RO"/>
        </w:rPr>
      </w:pPr>
      <w:r w:rsidRPr="00A7736C">
        <w:rPr>
          <w:rFonts w:cs="Arial"/>
          <w:i/>
          <w:sz w:val="16"/>
          <w:szCs w:val="16"/>
          <w:lang w:val="ro-RO"/>
        </w:rPr>
        <w:t xml:space="preserve">Martie 2011 – Ianuarie 2012  – </w:t>
      </w:r>
      <w:r w:rsidRPr="00A7736C">
        <w:rPr>
          <w:rFonts w:cs="Arial"/>
          <w:sz w:val="16"/>
          <w:szCs w:val="16"/>
          <w:lang w:val="ro-RO"/>
        </w:rPr>
        <w:t>Cercetător lingvist în echipa departamentului „</w:t>
      </w:r>
      <w:proofErr w:type="spellStart"/>
      <w:r w:rsidRPr="00A7736C">
        <w:rPr>
          <w:rFonts w:cs="Arial"/>
          <w:sz w:val="16"/>
          <w:szCs w:val="16"/>
          <w:lang w:val="ro-RO"/>
        </w:rPr>
        <w:t>Research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 </w:t>
      </w:r>
      <w:proofErr w:type="spellStart"/>
      <w:r w:rsidRPr="00A7736C">
        <w:rPr>
          <w:rFonts w:cs="Arial"/>
          <w:sz w:val="16"/>
          <w:szCs w:val="16"/>
          <w:lang w:val="ro-RO"/>
        </w:rPr>
        <w:t>and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 </w:t>
      </w:r>
      <w:proofErr w:type="spellStart"/>
      <w:r w:rsidRPr="00A7736C">
        <w:rPr>
          <w:rFonts w:cs="Arial"/>
          <w:sz w:val="16"/>
          <w:szCs w:val="16"/>
          <w:lang w:val="ro-RO"/>
        </w:rPr>
        <w:t>Development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”, </w:t>
      </w:r>
      <w:proofErr w:type="spellStart"/>
      <w:r w:rsidRPr="00A7736C">
        <w:rPr>
          <w:rFonts w:cs="Arial"/>
          <w:sz w:val="16"/>
          <w:szCs w:val="16"/>
          <w:lang w:val="ro-RO"/>
        </w:rPr>
        <w:t>Softwin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, </w:t>
      </w:r>
      <w:proofErr w:type="spellStart"/>
      <w:r w:rsidRPr="00A7736C">
        <w:rPr>
          <w:rFonts w:cs="Arial"/>
          <w:sz w:val="16"/>
          <w:szCs w:val="16"/>
          <w:lang w:val="ro-RO"/>
        </w:rPr>
        <w:t>Bucureşti</w:t>
      </w:r>
      <w:proofErr w:type="spellEnd"/>
      <w:r w:rsidRPr="00A7736C">
        <w:rPr>
          <w:rFonts w:cs="Arial"/>
          <w:sz w:val="16"/>
          <w:szCs w:val="16"/>
          <w:lang w:val="ro-RO"/>
        </w:rPr>
        <w:t>.</w:t>
      </w:r>
    </w:p>
    <w:p w14:paraId="2DB87290" w14:textId="77777777" w:rsidR="008A25AF" w:rsidRPr="00A7736C" w:rsidRDefault="008A25AF" w:rsidP="008A25AF">
      <w:pPr>
        <w:pStyle w:val="Achievement"/>
        <w:ind w:left="0" w:firstLine="0"/>
        <w:rPr>
          <w:rFonts w:cs="Arial"/>
          <w:i/>
          <w:sz w:val="16"/>
          <w:szCs w:val="16"/>
          <w:lang w:val="ro-RO"/>
        </w:rPr>
      </w:pPr>
    </w:p>
    <w:p w14:paraId="180FBE74" w14:textId="77777777" w:rsidR="008A25AF" w:rsidRPr="00A7736C" w:rsidRDefault="008A25AF" w:rsidP="008A25AF">
      <w:pPr>
        <w:pStyle w:val="Achievement"/>
        <w:ind w:left="0" w:firstLine="0"/>
        <w:rPr>
          <w:rFonts w:cs="Arial"/>
          <w:sz w:val="16"/>
          <w:szCs w:val="16"/>
          <w:lang w:val="ro-RO"/>
        </w:rPr>
      </w:pPr>
      <w:r w:rsidRPr="00A7736C">
        <w:rPr>
          <w:rFonts w:cs="Arial"/>
          <w:i/>
          <w:sz w:val="16"/>
          <w:szCs w:val="16"/>
          <w:lang w:val="ro-RO"/>
        </w:rPr>
        <w:t xml:space="preserve">Martie 2009 – Martie 2014 – </w:t>
      </w:r>
      <w:r w:rsidRPr="00A7736C">
        <w:rPr>
          <w:rFonts w:cs="Arial"/>
          <w:sz w:val="16"/>
          <w:szCs w:val="16"/>
          <w:lang w:val="ro-RO"/>
        </w:rPr>
        <w:t xml:space="preserve">Lector [Universitatea </w:t>
      </w:r>
      <w:proofErr w:type="spellStart"/>
      <w:r w:rsidRPr="00A7736C">
        <w:rPr>
          <w:rFonts w:cs="Arial"/>
          <w:sz w:val="16"/>
          <w:szCs w:val="16"/>
          <w:lang w:val="ro-RO"/>
        </w:rPr>
        <w:t>Bucureşti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, Facultatea de Limbi Străine, Catedra de Limba </w:t>
      </w:r>
      <w:proofErr w:type="spellStart"/>
      <w:r w:rsidRPr="00A7736C">
        <w:rPr>
          <w:rFonts w:cs="Arial"/>
          <w:sz w:val="16"/>
          <w:szCs w:val="16"/>
          <w:lang w:val="ro-RO"/>
        </w:rPr>
        <w:t>şi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 Literatura Engleză]</w:t>
      </w:r>
    </w:p>
    <w:p w14:paraId="2F0A2E33" w14:textId="2D259CE1" w:rsidR="008A25AF" w:rsidRPr="00A7736C" w:rsidRDefault="008A25AF" w:rsidP="008A25AF">
      <w:pPr>
        <w:pStyle w:val="Achievement"/>
        <w:ind w:left="0" w:firstLine="0"/>
        <w:rPr>
          <w:rFonts w:cs="Arial"/>
          <w:sz w:val="16"/>
          <w:szCs w:val="16"/>
          <w:lang w:val="ro-RO"/>
        </w:rPr>
      </w:pPr>
      <w:r w:rsidRPr="00A7736C">
        <w:rPr>
          <w:rFonts w:cs="Arial"/>
          <w:i/>
          <w:sz w:val="16"/>
          <w:szCs w:val="16"/>
          <w:lang w:val="ro-RO"/>
        </w:rPr>
        <w:t>Martie 2004 –</w:t>
      </w:r>
      <w:r w:rsidRPr="00A7736C">
        <w:rPr>
          <w:rFonts w:cs="Arial"/>
          <w:sz w:val="16"/>
          <w:szCs w:val="16"/>
          <w:lang w:val="ro-RO"/>
        </w:rPr>
        <w:t xml:space="preserve"> </w:t>
      </w:r>
      <w:r w:rsidRPr="00A7736C">
        <w:rPr>
          <w:rFonts w:cs="Arial"/>
          <w:i/>
          <w:sz w:val="16"/>
          <w:szCs w:val="16"/>
          <w:lang w:val="ro-RO"/>
        </w:rPr>
        <w:t>Februarie 2009</w:t>
      </w:r>
      <w:r w:rsidRPr="00A7736C">
        <w:rPr>
          <w:rFonts w:cs="Arial"/>
          <w:sz w:val="16"/>
          <w:szCs w:val="16"/>
          <w:lang w:val="ro-RO"/>
        </w:rPr>
        <w:t xml:space="preserve"> - Asistent</w:t>
      </w:r>
      <w:r w:rsidRPr="00A7736C">
        <w:rPr>
          <w:rFonts w:cs="Arial"/>
          <w:b/>
          <w:sz w:val="16"/>
          <w:szCs w:val="16"/>
          <w:lang w:val="ro-RO"/>
        </w:rPr>
        <w:t xml:space="preserve"> </w:t>
      </w:r>
      <w:r w:rsidRPr="00A7736C">
        <w:rPr>
          <w:rFonts w:cs="Arial"/>
          <w:sz w:val="16"/>
          <w:szCs w:val="16"/>
          <w:lang w:val="ro-RO"/>
        </w:rPr>
        <w:t xml:space="preserve">[Universitatea </w:t>
      </w:r>
      <w:proofErr w:type="spellStart"/>
      <w:r w:rsidRPr="00A7736C">
        <w:rPr>
          <w:rFonts w:cs="Arial"/>
          <w:sz w:val="16"/>
          <w:szCs w:val="16"/>
          <w:lang w:val="ro-RO"/>
        </w:rPr>
        <w:t>Bucureşti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, Facultatea de Limbi Străine, Catedra de Limba </w:t>
      </w:r>
      <w:proofErr w:type="spellStart"/>
      <w:r w:rsidRPr="00A7736C">
        <w:rPr>
          <w:rFonts w:cs="Arial"/>
          <w:sz w:val="16"/>
          <w:szCs w:val="16"/>
          <w:lang w:val="ro-RO"/>
        </w:rPr>
        <w:t>şi</w:t>
      </w:r>
      <w:proofErr w:type="spellEnd"/>
      <w:r w:rsidRPr="00A7736C">
        <w:rPr>
          <w:rFonts w:cs="Arial"/>
          <w:sz w:val="16"/>
          <w:szCs w:val="16"/>
          <w:lang w:val="ro-RO"/>
        </w:rPr>
        <w:t xml:space="preserve"> Literatura Engleză] (</w:t>
      </w:r>
    </w:p>
    <w:p w14:paraId="349B2E00" w14:textId="77777777" w:rsidR="008A39A0" w:rsidRPr="00A7736C" w:rsidRDefault="008A25AF" w:rsidP="008A39A0">
      <w:pPr>
        <w:pStyle w:val="CompanyName"/>
        <w:rPr>
          <w:rFonts w:cs="Arial"/>
          <w:sz w:val="16"/>
          <w:szCs w:val="16"/>
        </w:rPr>
      </w:pPr>
      <w:r w:rsidRPr="00A7736C">
        <w:rPr>
          <w:rFonts w:cs="Arial"/>
          <w:sz w:val="16"/>
          <w:szCs w:val="16"/>
        </w:rPr>
        <w:t xml:space="preserve">2003-2004 – </w:t>
      </w:r>
      <w:r w:rsidRPr="00A7736C">
        <w:rPr>
          <w:rFonts w:cs="Arial"/>
          <w:i w:val="0"/>
          <w:sz w:val="16"/>
          <w:szCs w:val="16"/>
        </w:rPr>
        <w:t xml:space="preserve">Colaborator la Radio România Cultural, realizator al rubricii de introducere în lingvistică în cadrul emisiunii </w:t>
      </w:r>
      <w:r w:rsidRPr="00A7736C">
        <w:rPr>
          <w:rFonts w:cs="Arial"/>
          <w:sz w:val="16"/>
          <w:szCs w:val="16"/>
        </w:rPr>
        <w:t>De la cuvânt la concept</w:t>
      </w:r>
    </w:p>
    <w:p w14:paraId="404076D0" w14:textId="77777777" w:rsidR="008A25AF" w:rsidRPr="00A7736C" w:rsidRDefault="008A25AF" w:rsidP="008A39A0">
      <w:pPr>
        <w:pStyle w:val="CompanyName"/>
        <w:rPr>
          <w:rFonts w:cs="Arial"/>
          <w:sz w:val="16"/>
          <w:szCs w:val="16"/>
        </w:rPr>
      </w:pPr>
      <w:r w:rsidRPr="00A7736C">
        <w:rPr>
          <w:rFonts w:cs="Arial"/>
          <w:sz w:val="16"/>
          <w:szCs w:val="16"/>
        </w:rPr>
        <w:t>Martie 2002 - Martie 2004</w:t>
      </w:r>
      <w:r w:rsidRPr="00A7736C">
        <w:rPr>
          <w:rFonts w:cs="Arial"/>
          <w:sz w:val="16"/>
          <w:szCs w:val="16"/>
        </w:rPr>
        <w:tab/>
        <w:t xml:space="preserve"> - </w:t>
      </w:r>
      <w:r w:rsidRPr="00A7736C">
        <w:rPr>
          <w:rFonts w:cs="Arial"/>
          <w:i w:val="0"/>
          <w:sz w:val="16"/>
          <w:szCs w:val="16"/>
        </w:rPr>
        <w:t xml:space="preserve">Preparator [Universitatea </w:t>
      </w:r>
      <w:proofErr w:type="spellStart"/>
      <w:r w:rsidRPr="00A7736C">
        <w:rPr>
          <w:rFonts w:cs="Arial"/>
          <w:i w:val="0"/>
          <w:sz w:val="16"/>
          <w:szCs w:val="16"/>
        </w:rPr>
        <w:t>Bucureşti</w:t>
      </w:r>
      <w:proofErr w:type="spellEnd"/>
      <w:r w:rsidRPr="00A7736C">
        <w:rPr>
          <w:rFonts w:cs="Arial"/>
          <w:i w:val="0"/>
          <w:sz w:val="16"/>
          <w:szCs w:val="16"/>
        </w:rPr>
        <w:t xml:space="preserve">, Facultatea de Limbi Străine, Catedra de Limba </w:t>
      </w:r>
      <w:proofErr w:type="spellStart"/>
      <w:r w:rsidRPr="00A7736C">
        <w:rPr>
          <w:rFonts w:cs="Arial"/>
          <w:i w:val="0"/>
          <w:sz w:val="16"/>
          <w:szCs w:val="16"/>
        </w:rPr>
        <w:t>şi</w:t>
      </w:r>
      <w:proofErr w:type="spellEnd"/>
      <w:r w:rsidRPr="00A7736C">
        <w:rPr>
          <w:rFonts w:cs="Arial"/>
          <w:i w:val="0"/>
          <w:sz w:val="16"/>
          <w:szCs w:val="16"/>
        </w:rPr>
        <w:t xml:space="preserve"> Literatura Engleză]</w:t>
      </w:r>
    </w:p>
    <w:p w14:paraId="5C745F13" w14:textId="77777777" w:rsidR="00153759" w:rsidRPr="007E3670" w:rsidRDefault="00153759" w:rsidP="008A25AF">
      <w:pPr>
        <w:rPr>
          <w:rFonts w:cs="Arial"/>
          <w:szCs w:val="16"/>
          <w:lang w:eastAsia="en-US" w:bidi="ar-SA"/>
        </w:rPr>
      </w:pPr>
    </w:p>
    <w:p w14:paraId="777040FA" w14:textId="77777777" w:rsidR="008A25AF" w:rsidRPr="008A25AF" w:rsidRDefault="008A25AF" w:rsidP="00F946BE">
      <w:pPr>
        <w:widowControl/>
        <w:suppressAutoHyphens w:val="0"/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  <w:t>Cursuri predate la Universitatea București</w:t>
      </w:r>
    </w:p>
    <w:p w14:paraId="2879B84C" w14:textId="77777777" w:rsidR="008A25AF" w:rsidRPr="008A25AF" w:rsidRDefault="008A25AF" w:rsidP="00F946BE">
      <w:pPr>
        <w:widowControl/>
        <w:suppressAutoHyphens w:val="0"/>
        <w:rPr>
          <w:rFonts w:cs="Arial"/>
          <w:i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Ciclul licenț</w:t>
      </w:r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ă: </w:t>
      </w:r>
    </w:p>
    <w:p w14:paraId="60A010A7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 de Istoria Limbii Engleze (Sincronie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diacronie), semestrul II (anul II, Filologie, Engleză Principal), 2009- prezent</w:t>
      </w:r>
    </w:p>
    <w:p w14:paraId="77ABB6B9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 de Structura Limbii Engleze, Timp/Mod/Aspect, semestrele I, II (anul I, Filologie), 2014-prezent</w:t>
      </w:r>
    </w:p>
    <w:p w14:paraId="118DD22B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Engleza Americană – Probleme de morfologie, semestrele I, II (anul I, Studii Americane) 2016-prezent</w:t>
      </w:r>
    </w:p>
    <w:p w14:paraId="08C471F3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 de Structura Limbii Engleze, Timp/Mod/Aspect, semestrele I, II (anul I, Limbi Moderne Aplicate), 2009-prezent</w:t>
      </w:r>
    </w:p>
    <w:p w14:paraId="73541ED6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 de Structura Limbii Engleze, Timp/Mod/Aspect, semestrul II (anul I, STIT), 2005-2011</w:t>
      </w:r>
    </w:p>
    <w:p w14:paraId="7D2FF458" w14:textId="6230AEC9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 de Structura Limbii Engleze, Pragmatică, semestrul II (anul III, Filologie 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și STIT), 2009-2011</w:t>
      </w:r>
      <w:r w:rsidR="00926292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, 2023-prezent</w:t>
      </w:r>
    </w:p>
    <w:p w14:paraId="33BDD6DF" w14:textId="77777777" w:rsidR="008A25AF" w:rsidRPr="008A25AF" w:rsidRDefault="008A25AF" w:rsidP="00F946BE">
      <w:pPr>
        <w:widowControl/>
        <w:suppressAutoHyphens w:val="0"/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 xml:space="preserve">Cursuri opționale: </w:t>
      </w:r>
    </w:p>
    <w:p w14:paraId="14E8E914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 Opț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ional de Lingvistică Engleză (Limbă 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ș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i cultură din Rena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ș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tere până în secolul al optsprezecelea), anii III-IV, 2006, 2007</w:t>
      </w:r>
    </w:p>
    <w:p w14:paraId="4642635B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Opţional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de Limba Engleză (Introducere în istoria limbii engleze, Filologie) pentr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u anul III, 2009-2010</w:t>
      </w:r>
    </w:p>
    <w:p w14:paraId="7BEA71A5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 Opț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ional de Limbă Engleză (Film 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și limbaj –  Filologie), pentru anul III, 2011</w:t>
      </w:r>
    </w:p>
    <w:p w14:paraId="6C16D41B" w14:textId="6E33C6D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 Opț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ional de Limba Engleză (Istoria lexicografiei engleze – Filologie), anul III, 2017</w:t>
      </w:r>
      <w:r w:rsidR="00D376B5">
        <w:rPr>
          <w:rFonts w:cs="Arial"/>
          <w:color w:val="auto"/>
          <w:spacing w:val="0"/>
          <w:kern w:val="0"/>
          <w:szCs w:val="16"/>
          <w:lang w:eastAsia="en-US" w:bidi="ar-SA"/>
        </w:rPr>
        <w:t>-prezent</w:t>
      </w:r>
    </w:p>
    <w:p w14:paraId="42D3F1BD" w14:textId="77777777" w:rsidR="008A25AF" w:rsidRPr="008A25AF" w:rsidRDefault="008A25AF" w:rsidP="00F946BE">
      <w:pPr>
        <w:widowControl/>
        <w:suppressAutoHyphens w:val="0"/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 xml:space="preserve">Masterat: </w:t>
      </w:r>
    </w:p>
    <w:p w14:paraId="57EDC915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Cursuri la Masteratul “Discurs și argumentare” (Didactica V) – Figuri de stil, 2006-2007</w:t>
      </w:r>
    </w:p>
    <w:p w14:paraId="58481A45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 Masterat Lingvistica Limbii Engleze: Limbă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cultură: Ideologie lingvistică, 2008, 2010, 2014, 2015. 2017</w:t>
      </w:r>
    </w:p>
    <w:p w14:paraId="6124BBA1" w14:textId="77777777" w:rsidR="008A25AF" w:rsidRPr="008A25AF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Curs Masterat – Comunicare culturală (Analiza Discursului), 2009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-2010,  2011-2012 semestrul I (Masteratul de Traduceri Literare, MTTLC)</w:t>
      </w:r>
    </w:p>
    <w:p w14:paraId="593F0546" w14:textId="77777777" w:rsidR="008A25AF" w:rsidRPr="007E3670" w:rsidRDefault="008A25AF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 Masterat – Comunicare culturală (Traducere 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și adaptare), 2014 - prezent, semestrul I (Masteratul de Traduceri Literare, MTTLC) </w:t>
      </w:r>
    </w:p>
    <w:p w14:paraId="61BA3CF2" w14:textId="77777777" w:rsidR="00F946BE" w:rsidRPr="007E3670" w:rsidRDefault="00F946BE" w:rsidP="00F946BE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40C10D0B" w14:textId="77777777" w:rsidR="00F946BE" w:rsidRPr="00F946BE" w:rsidRDefault="00F946BE" w:rsidP="00F946BE">
      <w:pPr>
        <w:widowControl/>
        <w:suppressAutoHyphens w:val="0"/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 xml:space="preserve">Seminar/Curs practic: </w:t>
      </w:r>
    </w:p>
    <w:p w14:paraId="491E45DF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Practica Limbii Engleze (anii I-III/IV, Filologie, Limbi Moderne Aplicate) 2001 - prezent</w:t>
      </w:r>
    </w:p>
    <w:p w14:paraId="296B64EA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Seminar de Limba Engleză Veche – Sincronie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diacronie (anul II,  semestrul I, Filologie, Engleză Principal), 2002-prezent</w:t>
      </w:r>
    </w:p>
    <w:p w14:paraId="180B23E0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Seminar de Istoria Limbii Englez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e – Sincronie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diacronie (anul II, semestrul II, Filologie, Engleză Principal), 2002-prezent</w:t>
      </w:r>
    </w:p>
    <w:p w14:paraId="7E6C0B0F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Seminar de Structura Limbii Engleze Timp/Mod/Aspect, Sintaxa Propoziției, Sintaxa Frazei II (anii I, II, III, Filologie/Limbi Moderne Aplicate/STIT), 2001-prezent</w:t>
      </w:r>
    </w:p>
    <w:p w14:paraId="11F1319E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Atelier de traduceri la Masteratul “Traduceri Literare” - Traducerea Textului Literar (MTTLC), 2008 – prezent</w:t>
      </w:r>
    </w:p>
    <w:p w14:paraId="6D0934EA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Engleza Canadiană la Masteratul de Studii Canadiene, 2010, 2011</w:t>
      </w:r>
    </w:p>
    <w:p w14:paraId="153FEFE5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Cursuri practice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teoretice de limba engleză,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secţia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Învăţământ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Distanţă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: ID, Universitatea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2005-2009</w:t>
      </w:r>
    </w:p>
    <w:p w14:paraId="50E2D378" w14:textId="77777777" w:rsidR="00F946BE" w:rsidRPr="00F946BE" w:rsidRDefault="00F946BE" w:rsidP="00F946BE">
      <w:pPr>
        <w:widowControl/>
        <w:numPr>
          <w:ilvl w:val="0"/>
          <w:numId w:val="4"/>
        </w:numPr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Cursuri practice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teoretice de limba engleză (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Învăţământ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Distanţă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: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Credis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Institutori), Universitatea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2002-2003</w:t>
      </w:r>
    </w:p>
    <w:p w14:paraId="28D79409" w14:textId="77777777" w:rsidR="00F946BE" w:rsidRPr="00F946BE" w:rsidRDefault="00F946BE" w:rsidP="00F946BE">
      <w:pPr>
        <w:widowControl/>
        <w:suppressAutoHyphens w:val="0"/>
        <w:ind w:left="36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7156F741" w14:textId="77777777" w:rsidR="00F946BE" w:rsidRPr="008A39A0" w:rsidRDefault="00F946BE" w:rsidP="008A39A0">
      <w:pPr>
        <w:widowControl/>
        <w:suppressAutoHyphens w:val="0"/>
        <w:rPr>
          <w:rFonts w:cs="Arial"/>
          <w:iCs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Cursuri de perfecționar</w:t>
      </w:r>
      <w:r w:rsidRPr="00F946BE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e pentru profesorii din învă</w:t>
      </w:r>
      <w:r w:rsidRPr="00F946BE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ț</w:t>
      </w:r>
      <w:r w:rsidRPr="00F946BE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ământul preuniversitar, UB, FLLS</w:t>
      </w:r>
      <w:r w:rsidR="008A39A0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, </w:t>
      </w:r>
      <w:r w:rsidR="008A39A0">
        <w:rPr>
          <w:rFonts w:cs="Arial"/>
          <w:iCs/>
          <w:color w:val="auto"/>
          <w:spacing w:val="0"/>
          <w:kern w:val="0"/>
          <w:szCs w:val="16"/>
          <w:lang w:eastAsia="en-US" w:bidi="ar-SA"/>
        </w:rPr>
        <w:t>iulie 2017</w:t>
      </w:r>
    </w:p>
    <w:p w14:paraId="30587E96" w14:textId="77777777" w:rsidR="00F946BE" w:rsidRPr="00F946BE" w:rsidRDefault="00F946BE" w:rsidP="00F946BE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4DFD11A4" w14:textId="77777777" w:rsidR="00F946BE" w:rsidRPr="00F946BE" w:rsidRDefault="00F946BE" w:rsidP="00F946BE">
      <w:pPr>
        <w:widowControl/>
        <w:numPr>
          <w:ilvl w:val="0"/>
          <w:numId w:val="3"/>
        </w:numPr>
        <w:suppressAutoHyphens w:val="0"/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b/>
          <w:color w:val="auto"/>
          <w:spacing w:val="0"/>
          <w:kern w:val="0"/>
          <w:szCs w:val="16"/>
          <w:lang w:eastAsia="en-US" w:bidi="ar-SA"/>
        </w:rPr>
        <w:t>Lucrări de licen</w:t>
      </w:r>
      <w:r w:rsidRPr="00F946BE"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  <w:t>ț</w:t>
      </w:r>
      <w:r w:rsidRPr="00F946BE">
        <w:rPr>
          <w:rFonts w:cs="Arial"/>
          <w:b/>
          <w:color w:val="auto"/>
          <w:spacing w:val="0"/>
          <w:kern w:val="0"/>
          <w:szCs w:val="16"/>
          <w:lang w:eastAsia="en-US" w:bidi="ar-SA"/>
        </w:rPr>
        <w:t>ă, diserta</w:t>
      </w:r>
      <w:r w:rsidRPr="00F946BE"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  <w:t>ț</w:t>
      </w:r>
      <w:r w:rsidRPr="00F946BE">
        <w:rPr>
          <w:rFonts w:cs="Arial"/>
          <w:b/>
          <w:color w:val="auto"/>
          <w:spacing w:val="0"/>
          <w:kern w:val="0"/>
          <w:szCs w:val="16"/>
          <w:lang w:eastAsia="en-US" w:bidi="ar-SA"/>
        </w:rPr>
        <w:t>ii, lucrări de grad didactic, lucrări sesiuni studen</w:t>
      </w:r>
      <w:r w:rsidRPr="00F946BE"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  <w:t>țești</w:t>
      </w:r>
    </w:p>
    <w:p w14:paraId="009A8F8F" w14:textId="77777777" w:rsidR="00F946BE" w:rsidRPr="00F946BE" w:rsidRDefault="00F946BE" w:rsidP="00F946BE">
      <w:pPr>
        <w:widowControl/>
        <w:suppressAutoHyphens w:val="0"/>
        <w:ind w:right="72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lastRenderedPageBreak/>
        <w:t xml:space="preserve">Conducător </w:t>
      </w:r>
      <w:r w:rsidRPr="007E3670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–</w:t>
      </w: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Peste</w:t>
      </w:r>
      <w:r w:rsid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9</w:t>
      </w:r>
      <w:r w:rsidRPr="007E3670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0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de lucrări de licen</w:t>
      </w: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ț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ă </w:t>
      </w: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ș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i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disertaţii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de masterat (sec</w:t>
      </w: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ț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iile Filologie (Engleză Principal/Secundar), STIT, Limbi Moderne Aplicate, zi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învăţământ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distanţă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),  Masteratul Lingvistica Limbii Engleze, Masteratul Traduceri Literare, Masteratul Discurs </w:t>
      </w: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ș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i Argumentare, 2004 - prezent, Universitatea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</w:p>
    <w:p w14:paraId="4481FF4C" w14:textId="1E7B739E" w:rsidR="00F946BE" w:rsidRPr="00F946BE" w:rsidRDefault="00F946BE" w:rsidP="00F946BE">
      <w:pPr>
        <w:widowControl/>
        <w:suppressAutoHyphens w:val="0"/>
        <w:ind w:right="72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Cond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ucere de lucrări de grad didactic 2010 - prezent (Universitatea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) - </w:t>
      </w:r>
      <w:r w:rsidR="00926292">
        <w:rPr>
          <w:rFonts w:cs="Arial"/>
          <w:color w:val="auto"/>
          <w:spacing w:val="0"/>
          <w:kern w:val="0"/>
          <w:szCs w:val="16"/>
          <w:lang w:eastAsia="en-US" w:bidi="ar-SA"/>
        </w:rPr>
        <w:t>6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lucrări</w:t>
      </w:r>
    </w:p>
    <w:p w14:paraId="4A2BCFBE" w14:textId="315812B2" w:rsidR="00F946BE" w:rsidRDefault="00F946BE" w:rsidP="00F946BE">
      <w:pPr>
        <w:widowControl/>
        <w:suppressAutoHyphens w:val="0"/>
        <w:ind w:right="72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Conducere de lucrări sesiunea studen</w:t>
      </w: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ț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ească FLLS, UB – </w:t>
      </w:r>
      <w:r w:rsidR="00541136">
        <w:rPr>
          <w:rFonts w:cs="Arial"/>
          <w:color w:val="auto"/>
          <w:spacing w:val="0"/>
          <w:kern w:val="0"/>
          <w:szCs w:val="16"/>
          <w:lang w:eastAsia="en-US" w:bidi="ar-SA"/>
        </w:rPr>
        <w:t>6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lucrări</w:t>
      </w:r>
    </w:p>
    <w:p w14:paraId="0DCD75C2" w14:textId="743762CC" w:rsidR="00914826" w:rsidRDefault="00914826" w:rsidP="00F946BE">
      <w:pPr>
        <w:widowControl/>
        <w:suppressAutoHyphens w:val="0"/>
        <w:ind w:right="72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Conducere doctorat – </w:t>
      </w:r>
      <w:r w:rsidR="006F1A62">
        <w:rPr>
          <w:rFonts w:cs="Arial"/>
          <w:color w:val="auto"/>
          <w:spacing w:val="0"/>
          <w:kern w:val="0"/>
          <w:szCs w:val="16"/>
          <w:lang w:eastAsia="en-US" w:bidi="ar-SA"/>
        </w:rPr>
        <w:t>6</w:t>
      </w:r>
      <w:r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doctoranzi, Comisii de îndrumare doctorală – </w:t>
      </w:r>
      <w:r w:rsidR="00926292">
        <w:rPr>
          <w:rFonts w:cs="Arial"/>
          <w:color w:val="auto"/>
          <w:spacing w:val="0"/>
          <w:kern w:val="0"/>
          <w:szCs w:val="16"/>
          <w:lang w:eastAsia="en-US" w:bidi="ar-SA"/>
        </w:rPr>
        <w:t>7</w:t>
      </w:r>
      <w:r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comisii</w:t>
      </w:r>
    </w:p>
    <w:p w14:paraId="0654879C" w14:textId="2973DDEC" w:rsidR="00541136" w:rsidRDefault="00541136" w:rsidP="00F946BE">
      <w:pPr>
        <w:widowControl/>
        <w:suppressAutoHyphens w:val="0"/>
        <w:ind w:right="72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1E2B3CC4" w14:textId="77777777" w:rsidR="00153759" w:rsidRPr="00F946BE" w:rsidRDefault="00153759" w:rsidP="00F946BE">
      <w:pPr>
        <w:widowControl/>
        <w:suppressAutoHyphens w:val="0"/>
        <w:ind w:right="72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7BC6E1E6" w14:textId="77777777" w:rsidR="00F946BE" w:rsidRPr="00F946BE" w:rsidRDefault="00F946BE" w:rsidP="00F946BE">
      <w:pPr>
        <w:widowControl/>
        <w:numPr>
          <w:ilvl w:val="0"/>
          <w:numId w:val="3"/>
        </w:numPr>
        <w:suppressAutoHyphens w:val="0"/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  <w:t>Comisii pentru concursuri universitare didactice/doctorat</w:t>
      </w:r>
    </w:p>
    <w:p w14:paraId="6705A2DD" w14:textId="77777777" w:rsidR="00F946BE" w:rsidRPr="00F946BE" w:rsidRDefault="00F946BE" w:rsidP="00F946BE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</w:p>
    <w:p w14:paraId="5E45DD96" w14:textId="77777777" w:rsidR="00F946BE" w:rsidRPr="00A7736C" w:rsidRDefault="00F946BE" w:rsidP="00F946BE">
      <w:pPr>
        <w:widowControl/>
        <w:suppressAutoHyphens w:val="0"/>
        <w:autoSpaceDE w:val="0"/>
        <w:autoSpaceDN w:val="0"/>
        <w:adjustRightInd w:val="0"/>
        <w:rPr>
          <w:rFonts w:cs="Arial"/>
          <w:color w:val="000000"/>
          <w:spacing w:val="0"/>
          <w:kern w:val="0"/>
          <w:szCs w:val="16"/>
          <w:lang w:eastAsia="en-US" w:bidi="ar-SA"/>
        </w:rPr>
      </w:pPr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>Universitatea București</w:t>
      </w:r>
      <w:r w:rsidR="00B23B70"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, </w:t>
      </w:r>
      <w:r w:rsidRPr="00A7736C">
        <w:rPr>
          <w:rFonts w:eastAsia="Times New Roman" w:cs="Arial"/>
          <w:b/>
          <w:color w:val="000000"/>
          <w:spacing w:val="0"/>
          <w:kern w:val="0"/>
          <w:szCs w:val="16"/>
          <w:lang w:eastAsia="en-US" w:bidi="ar-SA"/>
        </w:rPr>
        <w:t>4 comisii</w:t>
      </w:r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 de concurs pentru ocuparea posturilor didactice, posturi vacante asistent, lector</w:t>
      </w:r>
      <w:r w:rsidR="00B23B70"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>,</w:t>
      </w:r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 (</w:t>
      </w:r>
      <w:r w:rsidRPr="00A7736C">
        <w:rPr>
          <w:rFonts w:eastAsia="Times New Roman" w:cs="Arial"/>
          <w:color w:val="000000"/>
          <w:spacing w:val="0"/>
          <w:kern w:val="0"/>
          <w:szCs w:val="16"/>
          <w:lang w:val="it-IT" w:eastAsia="en-US" w:bidi="ar-SA"/>
        </w:rPr>
        <w:t>decizia Rectorului UB nr. 1600/18.12.2014 membru în comisia de concu</w:t>
      </w:r>
      <w:r w:rsidRPr="00A7736C">
        <w:rPr>
          <w:rFonts w:cs="Arial"/>
          <w:color w:val="000000"/>
          <w:spacing w:val="0"/>
          <w:kern w:val="0"/>
          <w:szCs w:val="16"/>
          <w:lang w:val="it-IT" w:eastAsia="en-US" w:bidi="ar-SA"/>
        </w:rPr>
        <w:t>rs pentru postul de asistent universitar, poziţiile nr 18, 22, 24. din statul de funcţiuni al Departamentului de Limbi Moderne //</w:t>
      </w:r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 decizia Rectorului UB nr.  </w:t>
      </w:r>
      <w:r w:rsidRPr="00A7736C">
        <w:rPr>
          <w:rFonts w:eastAsia="Times New Roman" w:cs="Arial"/>
          <w:color w:val="000000"/>
          <w:spacing w:val="0"/>
          <w:kern w:val="0"/>
          <w:szCs w:val="16"/>
          <w:shd w:val="clear" w:color="auto" w:fill="FFFFFF"/>
          <w:lang w:eastAsia="en-US" w:bidi="ar-SA"/>
        </w:rPr>
        <w:t>nr. 2233/18.12.2015</w:t>
      </w:r>
      <w:r w:rsidRPr="00A7736C">
        <w:rPr>
          <w:rFonts w:cs="Arial"/>
          <w:color w:val="000000"/>
          <w:spacing w:val="0"/>
          <w:kern w:val="0"/>
          <w:szCs w:val="16"/>
          <w:lang w:eastAsia="en-US" w:bidi="ar-SA"/>
        </w:rPr>
        <w:t xml:space="preserve">  membru în comisia de concurs pentru postul de asistent universitar, </w:t>
      </w:r>
      <w:proofErr w:type="spellStart"/>
      <w:r w:rsidRPr="00A7736C">
        <w:rPr>
          <w:rFonts w:cs="Arial"/>
          <w:color w:val="000000"/>
          <w:spacing w:val="0"/>
          <w:kern w:val="0"/>
          <w:szCs w:val="16"/>
          <w:lang w:eastAsia="en-US" w:bidi="ar-SA"/>
        </w:rPr>
        <w:t>poziţia</w:t>
      </w:r>
      <w:proofErr w:type="spellEnd"/>
      <w:r w:rsidRPr="00A7736C">
        <w:rPr>
          <w:rFonts w:cs="Arial"/>
          <w:color w:val="000000"/>
          <w:spacing w:val="0"/>
          <w:kern w:val="0"/>
          <w:szCs w:val="16"/>
          <w:lang w:eastAsia="en-US" w:bidi="ar-SA"/>
        </w:rPr>
        <w:t xml:space="preserve"> nr. 19 din statul de </w:t>
      </w:r>
      <w:proofErr w:type="spellStart"/>
      <w:r w:rsidRPr="00A7736C">
        <w:rPr>
          <w:rFonts w:cs="Arial"/>
          <w:color w:val="000000"/>
          <w:spacing w:val="0"/>
          <w:kern w:val="0"/>
          <w:szCs w:val="16"/>
          <w:lang w:eastAsia="en-US" w:bidi="ar-SA"/>
        </w:rPr>
        <w:t>funcţiuni</w:t>
      </w:r>
      <w:proofErr w:type="spellEnd"/>
      <w:r w:rsidRPr="00A7736C">
        <w:rPr>
          <w:rFonts w:cs="Arial"/>
          <w:color w:val="000000"/>
          <w:spacing w:val="0"/>
          <w:kern w:val="0"/>
          <w:szCs w:val="16"/>
          <w:lang w:eastAsia="en-US" w:bidi="ar-SA"/>
        </w:rPr>
        <w:t xml:space="preserve"> al Departamentului de Limbi Moderne)</w:t>
      </w:r>
    </w:p>
    <w:p w14:paraId="3952B383" w14:textId="77777777" w:rsidR="00F946BE" w:rsidRPr="00A7736C" w:rsidRDefault="00F946BE" w:rsidP="00F946BE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</w:p>
    <w:p w14:paraId="34BD7145" w14:textId="77777777" w:rsidR="00F946BE" w:rsidRPr="00A7736C" w:rsidRDefault="00F946BE" w:rsidP="00F946BE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>Academia de Studii Economice, București (Departamentul de Limbii Moderne și Afaceri,</w:t>
      </w:r>
      <w:r w:rsidRPr="00A7736C">
        <w:rPr>
          <w:rFonts w:eastAsia="Times New Roman" w:cs="Arial"/>
          <w:b/>
          <w:color w:val="000000"/>
          <w:spacing w:val="0"/>
          <w:kern w:val="0"/>
          <w:szCs w:val="16"/>
          <w:lang w:eastAsia="en-US" w:bidi="ar-SA"/>
        </w:rPr>
        <w:t>1 comisie</w:t>
      </w:r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 de concurs pentru postul de conferențiar, 2017, ca urmare a deciziei </w:t>
      </w:r>
      <w:r w:rsidRPr="00A7736C">
        <w:rPr>
          <w:rFonts w:eastAsia="Times New Roman" w:cs="Arial"/>
          <w:color w:val="222222"/>
          <w:spacing w:val="0"/>
          <w:kern w:val="0"/>
          <w:szCs w:val="16"/>
          <w:shd w:val="clear" w:color="auto" w:fill="FFFFFF"/>
          <w:lang w:eastAsia="en-US" w:bidi="ar-SA"/>
        </w:rPr>
        <w:t>395/21.12.2016)</w:t>
      </w:r>
    </w:p>
    <w:p w14:paraId="62AF453F" w14:textId="77777777" w:rsidR="00F946BE" w:rsidRPr="00A7736C" w:rsidRDefault="00F946BE" w:rsidP="00F946BE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</w:p>
    <w:p w14:paraId="79007247" w14:textId="77777777" w:rsidR="00B23B70" w:rsidRPr="00A7736C" w:rsidRDefault="00F946BE" w:rsidP="00B23B70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  <w:proofErr w:type="spellStart"/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>Universitat</w:t>
      </w:r>
      <w:proofErr w:type="spellEnd"/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>Autunoma</w:t>
      </w:r>
      <w:proofErr w:type="spellEnd"/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 de Barcelona</w:t>
      </w:r>
      <w:r w:rsidR="00B23B70"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, </w:t>
      </w:r>
      <w:r w:rsidRPr="00A7736C">
        <w:rPr>
          <w:rFonts w:eastAsia="Times New Roman" w:cs="Arial"/>
          <w:b/>
          <w:color w:val="000000"/>
          <w:spacing w:val="0"/>
          <w:kern w:val="0"/>
          <w:szCs w:val="16"/>
          <w:lang w:eastAsia="en-US" w:bidi="ar-SA"/>
        </w:rPr>
        <w:t>1 comisie</w:t>
      </w:r>
      <w:r w:rsidRPr="00A7736C">
        <w:rPr>
          <w:rFonts w:cs="Arial"/>
          <w:color w:val="000000"/>
          <w:spacing w:val="0"/>
          <w:kern w:val="0"/>
          <w:szCs w:val="16"/>
          <w:lang w:eastAsia="en-US" w:bidi="ar-SA"/>
        </w:rPr>
        <w:t xml:space="preserve"> de doctorat, Candidat: Camelia Dinică, Teza: Las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Marquas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de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coloquialidad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en la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traduccion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novelistica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del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espanol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peninsular actual al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rumano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: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fraseologia</w:t>
      </w:r>
      <w:proofErr w:type="spellEnd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 xml:space="preserve"> e </w:t>
      </w:r>
      <w:proofErr w:type="spellStart"/>
      <w:r w:rsidRPr="00A7736C">
        <w:rPr>
          <w:rFonts w:eastAsia="Times New Roman" w:cs="Arial"/>
          <w:i/>
          <w:color w:val="000000"/>
          <w:spacing w:val="0"/>
          <w:kern w:val="0"/>
          <w:szCs w:val="16"/>
          <w:lang w:eastAsia="en-US" w:bidi="ar-SA"/>
        </w:rPr>
        <w:t>lexico</w:t>
      </w:r>
      <w:proofErr w:type="spellEnd"/>
      <w:r w:rsidRPr="00A7736C"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  <w:t xml:space="preserve">, 26 septembrie 2016). </w:t>
      </w:r>
    </w:p>
    <w:p w14:paraId="212CF951" w14:textId="77777777" w:rsidR="00B23B70" w:rsidRPr="00A7736C" w:rsidRDefault="00B23B70" w:rsidP="00B23B70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</w:p>
    <w:p w14:paraId="55656514" w14:textId="77777777" w:rsidR="00B23B70" w:rsidRPr="00A7736C" w:rsidRDefault="00B23B70" w:rsidP="00B23B70">
      <w:pPr>
        <w:widowControl/>
        <w:suppressAutoHyphens w:val="0"/>
        <w:autoSpaceDE w:val="0"/>
        <w:autoSpaceDN w:val="0"/>
        <w:adjustRightInd w:val="0"/>
        <w:rPr>
          <w:rFonts w:cs="Arial"/>
          <w:color w:val="000000"/>
          <w:szCs w:val="16"/>
        </w:rPr>
      </w:pPr>
      <w:r w:rsidRPr="00A7736C">
        <w:rPr>
          <w:rFonts w:cs="Arial"/>
          <w:color w:val="000000"/>
          <w:szCs w:val="16"/>
        </w:rPr>
        <w:t xml:space="preserve">Universitatea de Vest din Timișoara, </w:t>
      </w:r>
      <w:r w:rsidRPr="00A7736C">
        <w:rPr>
          <w:rFonts w:cs="Arial"/>
          <w:b/>
          <w:bCs/>
          <w:color w:val="000000"/>
          <w:szCs w:val="16"/>
        </w:rPr>
        <w:t>1 comisie de concurs</w:t>
      </w:r>
      <w:r w:rsidRPr="00A7736C">
        <w:rPr>
          <w:rFonts w:cs="Arial"/>
          <w:color w:val="000000"/>
          <w:szCs w:val="16"/>
        </w:rPr>
        <w:t>, post conferențiar 10,  Decizia 602/CR/29.07.2020 (10 septembrie, 2020)</w:t>
      </w:r>
    </w:p>
    <w:p w14:paraId="2DE38323" w14:textId="77777777" w:rsidR="008A39A0" w:rsidRPr="00A7736C" w:rsidRDefault="008A39A0" w:rsidP="00B23B70">
      <w:pPr>
        <w:widowControl/>
        <w:suppressAutoHyphens w:val="0"/>
        <w:autoSpaceDE w:val="0"/>
        <w:autoSpaceDN w:val="0"/>
        <w:adjustRightInd w:val="0"/>
        <w:rPr>
          <w:rFonts w:cs="Arial"/>
          <w:color w:val="000000"/>
          <w:szCs w:val="16"/>
        </w:rPr>
      </w:pPr>
    </w:p>
    <w:p w14:paraId="0C2AAB83" w14:textId="6945EBC6" w:rsidR="008A39A0" w:rsidRPr="00A7736C" w:rsidRDefault="008A39A0" w:rsidP="00B23B70">
      <w:pPr>
        <w:widowControl/>
        <w:suppressAutoHyphens w:val="0"/>
        <w:autoSpaceDE w:val="0"/>
        <w:autoSpaceDN w:val="0"/>
        <w:adjustRightInd w:val="0"/>
        <w:rPr>
          <w:rFonts w:cs="Arial"/>
          <w:color w:val="000000"/>
          <w:szCs w:val="16"/>
        </w:rPr>
      </w:pPr>
      <w:r w:rsidRPr="00A7736C">
        <w:rPr>
          <w:rFonts w:cs="Arial"/>
          <w:color w:val="000000"/>
          <w:szCs w:val="16"/>
        </w:rPr>
        <w:t xml:space="preserve">Universitatea Alexandru Ioan Cuza din Iași, </w:t>
      </w:r>
      <w:r w:rsidR="006F1A62">
        <w:rPr>
          <w:rFonts w:cs="Arial"/>
          <w:b/>
          <w:bCs/>
          <w:color w:val="000000"/>
          <w:szCs w:val="16"/>
        </w:rPr>
        <w:t>2</w:t>
      </w:r>
      <w:r w:rsidRPr="00A7736C">
        <w:rPr>
          <w:rFonts w:cs="Arial"/>
          <w:b/>
          <w:bCs/>
          <w:color w:val="000000"/>
          <w:szCs w:val="16"/>
        </w:rPr>
        <w:t xml:space="preserve"> comisi</w:t>
      </w:r>
      <w:r w:rsidR="006F1A62">
        <w:rPr>
          <w:rFonts w:cs="Arial"/>
          <w:b/>
          <w:bCs/>
          <w:color w:val="000000"/>
          <w:szCs w:val="16"/>
        </w:rPr>
        <w:t>i</w:t>
      </w:r>
      <w:r w:rsidRPr="00A7736C">
        <w:rPr>
          <w:rFonts w:cs="Arial"/>
          <w:b/>
          <w:bCs/>
          <w:color w:val="000000"/>
          <w:szCs w:val="16"/>
        </w:rPr>
        <w:t xml:space="preserve"> de doctorat</w:t>
      </w:r>
      <w:r w:rsidRPr="00A7736C">
        <w:rPr>
          <w:rFonts w:cs="Arial"/>
          <w:color w:val="000000"/>
          <w:szCs w:val="16"/>
        </w:rPr>
        <w:t xml:space="preserve">, Candidat: </w:t>
      </w:r>
      <w:proofErr w:type="spellStart"/>
      <w:r w:rsidRPr="00A7736C">
        <w:rPr>
          <w:rFonts w:cs="Arial"/>
          <w:color w:val="000000"/>
          <w:szCs w:val="16"/>
        </w:rPr>
        <w:t>Asla</w:t>
      </w:r>
      <w:proofErr w:type="spellEnd"/>
      <w:r w:rsidRPr="00A7736C">
        <w:rPr>
          <w:rFonts w:cs="Arial"/>
          <w:color w:val="000000"/>
          <w:szCs w:val="16"/>
        </w:rPr>
        <w:t xml:space="preserve"> H. Hiba, Teza: </w:t>
      </w:r>
      <w:r w:rsidRPr="00A7736C">
        <w:rPr>
          <w:rFonts w:cs="Arial"/>
          <w:i/>
          <w:iCs/>
          <w:color w:val="000000"/>
          <w:szCs w:val="16"/>
        </w:rPr>
        <w:t xml:space="preserve">The </w:t>
      </w:r>
      <w:proofErr w:type="spellStart"/>
      <w:r w:rsidRPr="00A7736C">
        <w:rPr>
          <w:rFonts w:cs="Arial"/>
          <w:i/>
          <w:iCs/>
          <w:color w:val="000000"/>
          <w:szCs w:val="16"/>
        </w:rPr>
        <w:t>Significance</w:t>
      </w:r>
      <w:proofErr w:type="spellEnd"/>
      <w:r w:rsidRPr="00A7736C">
        <w:rPr>
          <w:rFonts w:cs="Arial"/>
          <w:i/>
          <w:iCs/>
          <w:color w:val="000000"/>
          <w:szCs w:val="16"/>
        </w:rPr>
        <w:t xml:space="preserve"> </w:t>
      </w:r>
      <w:proofErr w:type="spellStart"/>
      <w:r w:rsidRPr="00A7736C">
        <w:rPr>
          <w:rFonts w:cs="Arial"/>
          <w:i/>
          <w:iCs/>
          <w:color w:val="000000"/>
          <w:szCs w:val="16"/>
        </w:rPr>
        <w:t>Given</w:t>
      </w:r>
      <w:proofErr w:type="spellEnd"/>
      <w:r w:rsidRPr="00A7736C">
        <w:rPr>
          <w:rFonts w:cs="Arial"/>
          <w:i/>
          <w:iCs/>
          <w:color w:val="000000"/>
          <w:szCs w:val="16"/>
        </w:rPr>
        <w:t xml:space="preserve"> </w:t>
      </w:r>
      <w:proofErr w:type="spellStart"/>
      <w:r w:rsidRPr="00A7736C">
        <w:rPr>
          <w:rFonts w:cs="Arial"/>
          <w:i/>
          <w:iCs/>
          <w:color w:val="000000"/>
          <w:szCs w:val="16"/>
        </w:rPr>
        <w:t>to</w:t>
      </w:r>
      <w:proofErr w:type="spellEnd"/>
      <w:r w:rsidRPr="00A7736C">
        <w:rPr>
          <w:rFonts w:cs="Arial"/>
          <w:i/>
          <w:iCs/>
          <w:color w:val="000000"/>
          <w:szCs w:val="16"/>
        </w:rPr>
        <w:t xml:space="preserve"> Oral </w:t>
      </w:r>
      <w:proofErr w:type="spellStart"/>
      <w:r w:rsidRPr="00A7736C">
        <w:rPr>
          <w:rFonts w:cs="Arial"/>
          <w:i/>
          <w:iCs/>
          <w:color w:val="000000"/>
          <w:szCs w:val="16"/>
        </w:rPr>
        <w:t>Skills</w:t>
      </w:r>
      <w:proofErr w:type="spellEnd"/>
      <w:r w:rsidRPr="00A7736C">
        <w:rPr>
          <w:rFonts w:cs="Arial"/>
          <w:i/>
          <w:iCs/>
          <w:color w:val="000000"/>
          <w:szCs w:val="16"/>
        </w:rPr>
        <w:t xml:space="preserve"> in Arab </w:t>
      </w:r>
      <w:proofErr w:type="spellStart"/>
      <w:r w:rsidRPr="00A7736C">
        <w:rPr>
          <w:rFonts w:cs="Arial"/>
          <w:i/>
          <w:iCs/>
          <w:color w:val="000000"/>
          <w:szCs w:val="16"/>
        </w:rPr>
        <w:t>Israeli</w:t>
      </w:r>
      <w:proofErr w:type="spellEnd"/>
      <w:r w:rsidRPr="00A7736C">
        <w:rPr>
          <w:rFonts w:cs="Arial"/>
          <w:i/>
          <w:iCs/>
          <w:color w:val="000000"/>
          <w:szCs w:val="16"/>
        </w:rPr>
        <w:t xml:space="preserve"> </w:t>
      </w:r>
      <w:proofErr w:type="spellStart"/>
      <w:r w:rsidRPr="00A7736C">
        <w:rPr>
          <w:rFonts w:cs="Arial"/>
          <w:i/>
          <w:iCs/>
          <w:color w:val="000000"/>
          <w:szCs w:val="16"/>
        </w:rPr>
        <w:t>High</w:t>
      </w:r>
      <w:proofErr w:type="spellEnd"/>
      <w:r w:rsidRPr="00A7736C">
        <w:rPr>
          <w:rFonts w:cs="Arial"/>
          <w:i/>
          <w:iCs/>
          <w:color w:val="000000"/>
          <w:szCs w:val="16"/>
        </w:rPr>
        <w:t xml:space="preserve"> </w:t>
      </w:r>
      <w:proofErr w:type="spellStart"/>
      <w:r w:rsidRPr="00A7736C">
        <w:rPr>
          <w:rFonts w:cs="Arial"/>
          <w:i/>
          <w:iCs/>
          <w:color w:val="000000"/>
          <w:szCs w:val="16"/>
        </w:rPr>
        <w:t>Schools</w:t>
      </w:r>
      <w:proofErr w:type="spellEnd"/>
      <w:r w:rsidRPr="00A7736C">
        <w:rPr>
          <w:rFonts w:cs="Arial"/>
          <w:color w:val="000000"/>
          <w:szCs w:val="16"/>
        </w:rPr>
        <w:t>, decizia rectorului</w:t>
      </w:r>
      <w:r w:rsidR="00CF17AF">
        <w:rPr>
          <w:rFonts w:cs="Arial"/>
          <w:color w:val="000000"/>
          <w:szCs w:val="16"/>
        </w:rPr>
        <w:t xml:space="preserve"> </w:t>
      </w:r>
      <w:r w:rsidRPr="00A7736C">
        <w:rPr>
          <w:rFonts w:cs="Arial"/>
          <w:color w:val="000000"/>
          <w:szCs w:val="16"/>
        </w:rPr>
        <w:t>1427, din 3.02.2022 (</w:t>
      </w:r>
      <w:r w:rsidR="00CF17AF">
        <w:rPr>
          <w:rFonts w:cs="Arial"/>
          <w:color w:val="000000"/>
          <w:szCs w:val="16"/>
        </w:rPr>
        <w:t xml:space="preserve"> susținere </w:t>
      </w:r>
      <w:r w:rsidRPr="00A7736C">
        <w:rPr>
          <w:rFonts w:cs="Arial"/>
          <w:color w:val="000000"/>
          <w:szCs w:val="16"/>
        </w:rPr>
        <w:t>14</w:t>
      </w:r>
      <w:r w:rsidR="00CF17AF">
        <w:rPr>
          <w:rFonts w:cs="Arial"/>
          <w:color w:val="000000"/>
          <w:szCs w:val="16"/>
        </w:rPr>
        <w:t>.04.</w:t>
      </w:r>
      <w:r w:rsidRPr="00A7736C">
        <w:rPr>
          <w:rFonts w:cs="Arial"/>
          <w:color w:val="000000"/>
          <w:szCs w:val="16"/>
        </w:rPr>
        <w:t xml:space="preserve"> 2022</w:t>
      </w:r>
      <w:r w:rsidR="000C2086">
        <w:rPr>
          <w:rFonts w:cs="Arial"/>
          <w:color w:val="000000"/>
          <w:szCs w:val="16"/>
        </w:rPr>
        <w:t>)</w:t>
      </w:r>
      <w:r w:rsidR="006F1A62">
        <w:rPr>
          <w:rFonts w:cs="Arial"/>
          <w:color w:val="000000"/>
          <w:szCs w:val="16"/>
        </w:rPr>
        <w:t xml:space="preserve">; Candidat Sharon </w:t>
      </w:r>
      <w:proofErr w:type="spellStart"/>
      <w:r w:rsidR="006F1A62">
        <w:rPr>
          <w:rFonts w:cs="Arial"/>
          <w:color w:val="000000"/>
          <w:szCs w:val="16"/>
        </w:rPr>
        <w:t>Feyerberger</w:t>
      </w:r>
      <w:proofErr w:type="spellEnd"/>
      <w:r w:rsidR="006F1A62">
        <w:rPr>
          <w:rFonts w:cs="Arial"/>
          <w:color w:val="000000"/>
          <w:szCs w:val="16"/>
        </w:rPr>
        <w:t xml:space="preserve">, Teza: </w:t>
      </w:r>
      <w:proofErr w:type="spellStart"/>
      <w:r w:rsidR="00CF17AF">
        <w:rPr>
          <w:rFonts w:cs="Arial"/>
          <w:color w:val="000000"/>
          <w:szCs w:val="16"/>
        </w:rPr>
        <w:t>Enhancing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Reading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Comprehension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Skills</w:t>
      </w:r>
      <w:proofErr w:type="spellEnd"/>
      <w:r w:rsidR="00CF17AF">
        <w:rPr>
          <w:rFonts w:cs="Arial"/>
          <w:color w:val="000000"/>
          <w:szCs w:val="16"/>
        </w:rPr>
        <w:t>, Self-</w:t>
      </w:r>
      <w:proofErr w:type="spellStart"/>
      <w:r w:rsidR="00CF17AF">
        <w:rPr>
          <w:rFonts w:cs="Arial"/>
          <w:color w:val="000000"/>
          <w:szCs w:val="16"/>
        </w:rPr>
        <w:t>Efficacy</w:t>
      </w:r>
      <w:proofErr w:type="spellEnd"/>
      <w:r w:rsidR="00CF17AF">
        <w:rPr>
          <w:rFonts w:cs="Arial"/>
          <w:color w:val="000000"/>
          <w:szCs w:val="16"/>
        </w:rPr>
        <w:t xml:space="preserve">, in EFL </w:t>
      </w:r>
      <w:proofErr w:type="spellStart"/>
      <w:r w:rsidR="00CF17AF">
        <w:rPr>
          <w:rFonts w:cs="Arial"/>
          <w:color w:val="000000"/>
          <w:szCs w:val="16"/>
        </w:rPr>
        <w:t>and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Well</w:t>
      </w:r>
      <w:proofErr w:type="spellEnd"/>
      <w:r w:rsidR="00CF17AF">
        <w:rPr>
          <w:rFonts w:cs="Arial"/>
          <w:color w:val="000000"/>
          <w:szCs w:val="16"/>
        </w:rPr>
        <w:t xml:space="preserve">-Being </w:t>
      </w:r>
      <w:proofErr w:type="spellStart"/>
      <w:r w:rsidR="00CF17AF">
        <w:rPr>
          <w:rFonts w:cs="Arial"/>
          <w:color w:val="000000"/>
          <w:szCs w:val="16"/>
        </w:rPr>
        <w:t>Among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High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School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Students</w:t>
      </w:r>
      <w:proofErr w:type="spellEnd"/>
      <w:r w:rsidR="00CF17AF">
        <w:rPr>
          <w:rFonts w:cs="Arial"/>
          <w:color w:val="000000"/>
          <w:szCs w:val="16"/>
        </w:rPr>
        <w:t xml:space="preserve"> in Israel </w:t>
      </w:r>
      <w:proofErr w:type="spellStart"/>
      <w:r w:rsidR="00CF17AF">
        <w:rPr>
          <w:rFonts w:cs="Arial"/>
          <w:color w:val="000000"/>
          <w:szCs w:val="16"/>
        </w:rPr>
        <w:t>with</w:t>
      </w:r>
      <w:proofErr w:type="spellEnd"/>
      <w:r w:rsidR="00CF17AF">
        <w:rPr>
          <w:rFonts w:cs="Arial"/>
          <w:color w:val="000000"/>
          <w:szCs w:val="16"/>
        </w:rPr>
        <w:t xml:space="preserve"> a </w:t>
      </w:r>
      <w:proofErr w:type="spellStart"/>
      <w:r w:rsidR="00CF17AF">
        <w:rPr>
          <w:rFonts w:cs="Arial"/>
          <w:color w:val="000000"/>
          <w:szCs w:val="16"/>
        </w:rPr>
        <w:t>Mindfulness</w:t>
      </w:r>
      <w:proofErr w:type="spellEnd"/>
      <w:r w:rsidR="00CF17AF">
        <w:rPr>
          <w:rFonts w:cs="Arial"/>
          <w:color w:val="000000"/>
          <w:szCs w:val="16"/>
        </w:rPr>
        <w:t xml:space="preserve"> </w:t>
      </w:r>
      <w:proofErr w:type="spellStart"/>
      <w:r w:rsidR="00CF17AF">
        <w:rPr>
          <w:rFonts w:cs="Arial"/>
          <w:color w:val="000000"/>
          <w:szCs w:val="16"/>
        </w:rPr>
        <w:t>Intervention</w:t>
      </w:r>
      <w:proofErr w:type="spellEnd"/>
      <w:r w:rsidR="00CF17AF">
        <w:rPr>
          <w:rFonts w:cs="Arial"/>
          <w:color w:val="000000"/>
          <w:szCs w:val="16"/>
        </w:rPr>
        <w:t xml:space="preserve"> Program,  decizia rectorului 13801 din 10.07.2024 (susținere 17.09.2024)</w:t>
      </w:r>
    </w:p>
    <w:p w14:paraId="5C02733D" w14:textId="77777777" w:rsidR="008A39A0" w:rsidRPr="00B23B70" w:rsidRDefault="008A39A0" w:rsidP="00B23B70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</w:p>
    <w:p w14:paraId="650BE345" w14:textId="77777777" w:rsidR="00B23B70" w:rsidRPr="00F946BE" w:rsidRDefault="00B23B70" w:rsidP="00F946BE">
      <w:pPr>
        <w:widowControl/>
        <w:suppressAutoHyphens w:val="0"/>
        <w:autoSpaceDE w:val="0"/>
        <w:autoSpaceDN w:val="0"/>
        <w:adjustRightInd w:val="0"/>
        <w:rPr>
          <w:rFonts w:eastAsia="Times New Roman" w:cs="Arial"/>
          <w:color w:val="000000"/>
          <w:spacing w:val="0"/>
          <w:kern w:val="0"/>
          <w:szCs w:val="16"/>
          <w:lang w:eastAsia="en-US" w:bidi="ar-SA"/>
        </w:rPr>
      </w:pPr>
    </w:p>
    <w:p w14:paraId="141AAE6D" w14:textId="77777777" w:rsidR="00F946BE" w:rsidRPr="00F946BE" w:rsidRDefault="00F946BE" w:rsidP="00F946BE">
      <w:pPr>
        <w:widowControl/>
        <w:suppressAutoHyphens w:val="0"/>
        <w:ind w:left="360"/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</w:pPr>
    </w:p>
    <w:p w14:paraId="14BEA685" w14:textId="5ED264BC" w:rsidR="00153759" w:rsidRPr="00503538" w:rsidRDefault="00F946BE" w:rsidP="00F946BE">
      <w:pPr>
        <w:widowControl/>
        <w:numPr>
          <w:ilvl w:val="0"/>
          <w:numId w:val="3"/>
        </w:numPr>
        <w:suppressAutoHyphens w:val="0"/>
        <w:jc w:val="both"/>
        <w:rPr>
          <w:rFonts w:eastAsia="Times New Roman" w:cs="Arial"/>
          <w:b/>
          <w:color w:val="auto"/>
          <w:spacing w:val="-5"/>
          <w:kern w:val="0"/>
          <w:szCs w:val="16"/>
          <w:lang w:eastAsia="en-US" w:bidi="ar-SA"/>
        </w:rPr>
      </w:pPr>
      <w:r w:rsidRPr="00503538">
        <w:rPr>
          <w:rFonts w:cs="Arial"/>
          <w:b/>
          <w:color w:val="auto"/>
          <w:spacing w:val="0"/>
          <w:kern w:val="0"/>
          <w:szCs w:val="16"/>
          <w:lang w:eastAsia="en-US" w:bidi="ar-SA"/>
        </w:rPr>
        <w:t>Alte activită</w:t>
      </w:r>
      <w:r w:rsidRPr="00503538">
        <w:rPr>
          <w:rFonts w:eastAsia="Times New Roman" w:cs="Arial"/>
          <w:b/>
          <w:color w:val="auto"/>
          <w:spacing w:val="0"/>
          <w:kern w:val="0"/>
          <w:szCs w:val="16"/>
          <w:lang w:eastAsia="en-US" w:bidi="ar-SA"/>
        </w:rPr>
        <w:t xml:space="preserve">ți </w:t>
      </w:r>
    </w:p>
    <w:p w14:paraId="76A1D730" w14:textId="77777777" w:rsidR="00503538" w:rsidRDefault="00503538" w:rsidP="00F946BE">
      <w:pPr>
        <w:widowControl/>
        <w:suppressAutoHyphens w:val="0"/>
        <w:jc w:val="both"/>
        <w:rPr>
          <w:rFonts w:cs="Arial"/>
          <w:b/>
          <w:color w:val="auto"/>
          <w:spacing w:val="-5"/>
          <w:kern w:val="0"/>
          <w:szCs w:val="16"/>
          <w:lang w:eastAsia="en-US" w:bidi="ar-SA"/>
        </w:rPr>
      </w:pPr>
    </w:p>
    <w:p w14:paraId="354EEC35" w14:textId="6DA3D786" w:rsidR="008E6EBF" w:rsidRPr="00176596" w:rsidRDefault="00F946BE" w:rsidP="00176596">
      <w:pPr>
        <w:widowControl/>
        <w:suppressAutoHyphens w:val="0"/>
        <w:jc w:val="both"/>
        <w:rPr>
          <w:rFonts w:cs="Arial"/>
          <w:b/>
          <w:color w:val="auto"/>
          <w:spacing w:val="-5"/>
          <w:kern w:val="0"/>
          <w:szCs w:val="16"/>
          <w:lang w:eastAsia="en-US" w:bidi="ar-SA"/>
        </w:rPr>
      </w:pPr>
      <w:proofErr w:type="spellStart"/>
      <w:r w:rsidRPr="00F946BE">
        <w:rPr>
          <w:rFonts w:cs="Arial"/>
          <w:b/>
          <w:color w:val="auto"/>
          <w:spacing w:val="-5"/>
          <w:kern w:val="0"/>
          <w:szCs w:val="16"/>
          <w:lang w:eastAsia="en-US" w:bidi="ar-SA"/>
        </w:rPr>
        <w:t>Redacţii</w:t>
      </w:r>
      <w:proofErr w:type="spellEnd"/>
      <w:r w:rsidRPr="00F946BE">
        <w:rPr>
          <w:rFonts w:cs="Arial"/>
          <w:b/>
          <w:color w:val="auto"/>
          <w:spacing w:val="-5"/>
          <w:kern w:val="0"/>
          <w:szCs w:val="16"/>
          <w:lang w:eastAsia="en-US" w:bidi="ar-SA"/>
        </w:rPr>
        <w:t xml:space="preserve"> reviste academice</w:t>
      </w:r>
    </w:p>
    <w:p w14:paraId="2FC883CC" w14:textId="79E47962" w:rsidR="008E6EBF" w:rsidRDefault="00F946BE" w:rsidP="008E6EBF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F946BE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Secretar de redacție al revistei academice </w:t>
      </w:r>
      <w:r w:rsidRPr="00F946BE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Analele Universită</w:t>
      </w:r>
      <w:r w:rsidRPr="00F946BE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ții Bucureș</w:t>
      </w:r>
      <w:r w:rsidRPr="00F946BE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ti. Limbi Străine</w:t>
      </w:r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Universitatea </w:t>
      </w:r>
      <w:proofErr w:type="spellStart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F946BE">
        <w:rPr>
          <w:rFonts w:cs="Arial"/>
          <w:color w:val="auto"/>
          <w:spacing w:val="0"/>
          <w:kern w:val="0"/>
          <w:szCs w:val="16"/>
          <w:lang w:eastAsia="en-US" w:bidi="ar-SA"/>
        </w:rPr>
        <w:t>: 2005 – 2012, 2014 -2015</w:t>
      </w:r>
      <w:r w:rsidR="008E6EB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Membru în colegiul editorial </w:t>
      </w:r>
      <w:r w:rsidR="008E6EBF" w:rsidRPr="008E6EBF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Analele Universității  București</w:t>
      </w:r>
      <w:r w:rsidR="008E6EBF">
        <w:rPr>
          <w:rFonts w:cs="Arial"/>
          <w:color w:val="auto"/>
          <w:spacing w:val="0"/>
          <w:kern w:val="0"/>
          <w:szCs w:val="16"/>
          <w:lang w:eastAsia="en-US" w:bidi="ar-SA"/>
        </w:rPr>
        <w:t>, 2015 - 202</w:t>
      </w:r>
      <w:r w:rsidR="00C12ABA">
        <w:rPr>
          <w:rFonts w:cs="Arial"/>
          <w:color w:val="auto"/>
          <w:spacing w:val="0"/>
          <w:kern w:val="0"/>
          <w:szCs w:val="16"/>
          <w:lang w:eastAsia="en-US" w:bidi="ar-SA"/>
        </w:rPr>
        <w:t>4</w:t>
      </w:r>
    </w:p>
    <w:p w14:paraId="3A74FB15" w14:textId="77777777" w:rsidR="008A39A0" w:rsidRDefault="008A39A0" w:rsidP="00F946BE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</w:p>
    <w:p w14:paraId="7B2EFA14" w14:textId="65AE6566" w:rsidR="00503538" w:rsidRPr="00503538" w:rsidRDefault="00503538" w:rsidP="00F946BE">
      <w:pPr>
        <w:widowControl/>
        <w:suppressAutoHyphens w:val="0"/>
        <w:rPr>
          <w:rFonts w:cs="Arial"/>
          <w:b/>
          <w:bCs/>
          <w:color w:val="auto"/>
          <w:spacing w:val="0"/>
          <w:kern w:val="0"/>
          <w:szCs w:val="16"/>
          <w:lang w:eastAsia="en-US" w:bidi="ar-SA"/>
        </w:rPr>
      </w:pPr>
      <w:r w:rsidRPr="00503538">
        <w:rPr>
          <w:rFonts w:cs="Arial"/>
          <w:b/>
          <w:bCs/>
          <w:color w:val="auto"/>
          <w:spacing w:val="0"/>
          <w:kern w:val="0"/>
          <w:szCs w:val="16"/>
          <w:lang w:eastAsia="en-US" w:bidi="ar-SA"/>
        </w:rPr>
        <w:t>Organizare conferințe și ateliere (selecție)</w:t>
      </w:r>
    </w:p>
    <w:p w14:paraId="3D1FD033" w14:textId="306A6E71" w:rsidR="00503538" w:rsidRDefault="00503538" w:rsidP="00F946BE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503538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August 2024  – Co-organizatoare, împreună cu Alessandra </w:t>
      </w:r>
      <w:proofErr w:type="spellStart"/>
      <w:r w:rsidRPr="00503538">
        <w:rPr>
          <w:rFonts w:cs="Arial"/>
          <w:color w:val="auto"/>
          <w:spacing w:val="0"/>
          <w:kern w:val="0"/>
          <w:szCs w:val="16"/>
          <w:lang w:eastAsia="en-US" w:bidi="ar-SA"/>
        </w:rPr>
        <w:t>Vicentini</w:t>
      </w:r>
      <w:proofErr w:type="spellEnd"/>
      <w:r w:rsidRPr="00503538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a seminarului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Lexicography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,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Discourse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,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and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Power: Dictionary-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Making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in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History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and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the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Construction</w:t>
      </w:r>
      <w:proofErr w:type="spellEnd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of Hegemonic </w:t>
      </w:r>
      <w:proofErr w:type="spellStart"/>
      <w:r w:rsidRPr="00503538">
        <w:rPr>
          <w:rFonts w:cs="Arial"/>
          <w:i/>
          <w:iCs/>
          <w:color w:val="auto"/>
          <w:spacing w:val="0"/>
          <w:kern w:val="0"/>
          <w:szCs w:val="16"/>
          <w:lang w:eastAsia="en-US" w:bidi="ar-SA"/>
        </w:rPr>
        <w:t>Discourses</w:t>
      </w:r>
      <w:proofErr w:type="spellEnd"/>
      <w:r w:rsidRPr="00503538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în cadrul conferinței ESSE 2024, Lausanne, Elveția, 24 -30 august</w:t>
      </w:r>
    </w:p>
    <w:p w14:paraId="68A22B77" w14:textId="77777777" w:rsidR="00503538" w:rsidRDefault="00503538" w:rsidP="00F946BE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</w:p>
    <w:p w14:paraId="71ED7836" w14:textId="28A958A4" w:rsidR="00122311" w:rsidRDefault="00122311" w:rsidP="00F946BE">
      <w:pPr>
        <w:widowControl/>
        <w:suppressAutoHyphens w:val="0"/>
        <w:rPr>
          <w:rFonts w:cs="Arial"/>
          <w:b/>
          <w:bCs/>
          <w:color w:val="auto"/>
          <w:spacing w:val="0"/>
          <w:kern w:val="0"/>
          <w:szCs w:val="16"/>
          <w:lang w:eastAsia="en-US" w:bidi="ar-SA"/>
        </w:rPr>
      </w:pPr>
      <w:r w:rsidRPr="00122311">
        <w:rPr>
          <w:rFonts w:cs="Arial"/>
          <w:b/>
          <w:bCs/>
          <w:color w:val="auto"/>
          <w:spacing w:val="0"/>
          <w:kern w:val="0"/>
          <w:szCs w:val="16"/>
          <w:lang w:eastAsia="en-US" w:bidi="ar-SA"/>
        </w:rPr>
        <w:t>Interacțiunea cu societatea</w:t>
      </w:r>
    </w:p>
    <w:p w14:paraId="789C375D" w14:textId="5C55ADE5" w:rsidR="00122311" w:rsidRPr="00122311" w:rsidRDefault="00122311" w:rsidP="00F946BE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Iulie 2021 – August 2021, Serie de șase Ateliere de Traducere predate la Muzeul Literaturii Române în cadrul proiectului Triumf </w:t>
      </w:r>
      <w:proofErr w:type="spellStart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>Amiria</w:t>
      </w:r>
      <w:proofErr w:type="spellEnd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– Muzeul Culturii </w:t>
      </w:r>
      <w:proofErr w:type="spellStart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>Queer</w:t>
      </w:r>
      <w:proofErr w:type="spellEnd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(organizat de </w:t>
      </w:r>
      <w:proofErr w:type="spellStart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>LGBTMozaiq</w:t>
      </w:r>
      <w:proofErr w:type="spellEnd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MNAC și </w:t>
      </w:r>
      <w:proofErr w:type="spellStart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>Kjersti</w:t>
      </w:r>
      <w:proofErr w:type="spellEnd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>Vetterstadt</w:t>
      </w:r>
      <w:proofErr w:type="spellEnd"/>
      <w:r w:rsidRPr="00122311">
        <w:rPr>
          <w:rFonts w:cs="Arial"/>
          <w:color w:val="auto"/>
          <w:spacing w:val="0"/>
          <w:kern w:val="0"/>
          <w:szCs w:val="16"/>
          <w:lang w:eastAsia="en-US" w:bidi="ar-SA"/>
        </w:rPr>
        <w:t>)</w:t>
      </w:r>
    </w:p>
    <w:p w14:paraId="056CAA01" w14:textId="77777777" w:rsidR="00122311" w:rsidRPr="00122311" w:rsidRDefault="00122311" w:rsidP="00F946BE">
      <w:pPr>
        <w:widowControl/>
        <w:suppressAutoHyphens w:val="0"/>
        <w:rPr>
          <w:rFonts w:cs="Arial"/>
          <w:b/>
          <w:bCs/>
          <w:color w:val="auto"/>
          <w:spacing w:val="0"/>
          <w:kern w:val="0"/>
          <w:szCs w:val="16"/>
          <w:lang w:eastAsia="en-US" w:bidi="ar-SA"/>
        </w:rPr>
      </w:pPr>
    </w:p>
    <w:p w14:paraId="34D12388" w14:textId="4B2304FD" w:rsidR="008C16D4" w:rsidRPr="007E3670" w:rsidRDefault="008C16D4" w:rsidP="008A25AF">
      <w:pPr>
        <w:pStyle w:val="ECVComments"/>
        <w:rPr>
          <w:rFonts w:cs="Arial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8A39A0" w14:paraId="55F32657" w14:textId="77777777">
        <w:trPr>
          <w:trHeight w:val="170"/>
        </w:trPr>
        <w:tc>
          <w:tcPr>
            <w:tcW w:w="2835" w:type="dxa"/>
          </w:tcPr>
          <w:p w14:paraId="564CD625" w14:textId="77777777" w:rsidR="008C16D4" w:rsidRPr="008A39A0" w:rsidRDefault="008C16D4">
            <w:pPr>
              <w:pStyle w:val="ECVLeftHeading"/>
              <w:rPr>
                <w:rFonts w:cs="Arial"/>
                <w:sz w:val="22"/>
                <w:szCs w:val="22"/>
              </w:rPr>
            </w:pPr>
            <w:r w:rsidRPr="008A39A0">
              <w:rPr>
                <w:rFonts w:cs="Arial"/>
                <w:caps w:val="0"/>
                <w:sz w:val="22"/>
                <w:szCs w:val="22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5CC03D0E" w14:textId="75F7D5FC" w:rsidR="008C16D4" w:rsidRPr="008A39A0" w:rsidRDefault="00EF7DC9">
            <w:pPr>
              <w:pStyle w:val="ECVBlueBox"/>
              <w:rPr>
                <w:rFonts w:cs="Arial"/>
                <w:sz w:val="22"/>
                <w:szCs w:val="22"/>
              </w:rPr>
            </w:pPr>
            <w:r w:rsidRPr="008A39A0">
              <w:rPr>
                <w:rFonts w:cs="Arial"/>
                <w:noProof/>
                <w:sz w:val="22"/>
                <w:szCs w:val="22"/>
                <w:lang w:val="en-GB" w:eastAsia="en-GB" w:bidi="ar-SA"/>
              </w:rPr>
              <w:drawing>
                <wp:inline distT="0" distB="0" distL="0" distR="0" wp14:anchorId="5E50CE7F" wp14:editId="100A4B4F">
                  <wp:extent cx="4781550" cy="88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8A39A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6C12B2CA" w14:textId="77777777" w:rsidR="00A7736C" w:rsidRDefault="00A7736C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2461F1C3" w14:textId="77777777" w:rsidR="00C922C0" w:rsidRDefault="00C922C0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august 2019 – Atestat de abilitare în domeniul filologie (</w:t>
      </w:r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Titlul tezei de abilitare: </w:t>
      </w:r>
      <w:proofErr w:type="spellStart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>Lexicography</w:t>
      </w:r>
      <w:proofErr w:type="spellEnd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>and</w:t>
      </w:r>
      <w:proofErr w:type="spellEnd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>Ideology</w:t>
      </w:r>
      <w:proofErr w:type="spellEnd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in </w:t>
      </w:r>
      <w:proofErr w:type="spellStart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>the</w:t>
      </w:r>
      <w:proofErr w:type="spellEnd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>History</w:t>
      </w:r>
      <w:proofErr w:type="spellEnd"/>
      <w:r w:rsidRPr="00C922C0">
        <w:rPr>
          <w:rFonts w:eastAsia="Times New Roman" w:cs="Arial"/>
          <w:i/>
          <w:iCs/>
          <w:color w:val="auto"/>
          <w:spacing w:val="0"/>
          <w:kern w:val="0"/>
          <w:szCs w:val="16"/>
          <w:lang w:eastAsia="en-US" w:bidi="ar-SA"/>
        </w:rPr>
        <w:t xml:space="preserve"> of English</w:t>
      </w:r>
      <w:r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)</w:t>
      </w:r>
    </w:p>
    <w:p w14:paraId="5C847B6A" w14:textId="77777777" w:rsidR="00C922C0" w:rsidRDefault="00C922C0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617F667A" w14:textId="77777777" w:rsidR="008A25AF" w:rsidRPr="008A25AF" w:rsidRDefault="008A25AF" w:rsidP="008A25AF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august 2009 – </w:t>
      </w:r>
      <w:r w:rsidRPr="008A25AF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Doctor în filologie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Universitatea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</w:p>
    <w:p w14:paraId="6F8B2F68" w14:textId="77777777" w:rsidR="008A25AF" w:rsidRPr="008A25AF" w:rsidRDefault="008A25AF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49A6A7DC" w14:textId="53601154" w:rsidR="008A25AF" w:rsidRPr="008A25AF" w:rsidRDefault="008A25AF" w:rsidP="008A25AF">
      <w:pPr>
        <w:widowControl/>
        <w:suppressAutoHyphens w:val="0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iunie 2008 - Certificat de studii de la Universitatea Oxford, Limba ș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i Literatura Engleză</w:t>
      </w:r>
    </w:p>
    <w:p w14:paraId="19827F29" w14:textId="77777777" w:rsidR="008A25AF" w:rsidRPr="008A25AF" w:rsidRDefault="008A25AF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3E551260" w14:textId="255D6603" w:rsidR="008A25AF" w:rsidRPr="008A25AF" w:rsidRDefault="008A25AF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octombrie 2005 –  octombrie 2008.  Studii doctorale, Facultatea de Limbi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Literaturi Străine, Universitatea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 (Titlul tezei: Inventarul lumii: </w:t>
      </w:r>
      <w:proofErr w:type="spellStart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Dicţionarul</w:t>
      </w:r>
      <w:proofErr w:type="spellEnd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 lui Samuel Johnson </w:t>
      </w:r>
      <w:proofErr w:type="spellStart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 Discursul </w:t>
      </w:r>
      <w:proofErr w:type="spellStart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Modernităţii</w:t>
      </w:r>
      <w:proofErr w:type="spellEnd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 Clasice</w:t>
      </w: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)</w:t>
      </w:r>
    </w:p>
    <w:p w14:paraId="60AEB57B" w14:textId="77777777" w:rsidR="008A25AF" w:rsidRPr="008A25AF" w:rsidRDefault="008A25AF" w:rsidP="008A25AF">
      <w:pPr>
        <w:widowControl/>
        <w:tabs>
          <w:tab w:val="left" w:pos="2160"/>
          <w:tab w:val="right" w:pos="6480"/>
        </w:tabs>
        <w:suppressAutoHyphens w:val="0"/>
        <w:spacing w:before="240" w:after="40" w:line="220" w:lineRule="atLeast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2001-2002</w:t>
      </w:r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. Masterat de Lingvistică Teoretică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[Universitatea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Facultatea de Litere] (Diplomă de Studii Aprofundate, în urma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susţinerii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disertaţiei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în sesiunea iunie 2002)</w:t>
      </w:r>
    </w:p>
    <w:p w14:paraId="297509E6" w14:textId="77777777" w:rsidR="008A25AF" w:rsidRPr="008A25AF" w:rsidRDefault="008A25AF" w:rsidP="008A25AF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0A098AB5" w14:textId="27859AA9" w:rsidR="008A25AF" w:rsidRPr="008A25AF" w:rsidRDefault="008A25AF" w:rsidP="008A25AF">
      <w:pPr>
        <w:widowControl/>
        <w:suppressAutoHyphens w:val="0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1997-2001. </w:t>
      </w:r>
      <w:proofErr w:type="spellStart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Licenţă</w:t>
      </w:r>
      <w:proofErr w:type="spellEnd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 în Limbi Străine, </w:t>
      </w:r>
      <w:proofErr w:type="spellStart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>secţia</w:t>
      </w:r>
      <w:proofErr w:type="spellEnd"/>
      <w:r w:rsidRPr="008A25AF">
        <w:rPr>
          <w:rFonts w:cs="Arial"/>
          <w:i/>
          <w:color w:val="auto"/>
          <w:spacing w:val="0"/>
          <w:kern w:val="0"/>
          <w:szCs w:val="16"/>
          <w:lang w:eastAsia="en-US" w:bidi="ar-SA"/>
        </w:rPr>
        <w:t xml:space="preserve"> Engleză-Franceză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, [Universitatea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, Facultatea de Limbi Străine]</w:t>
      </w:r>
      <w:r w:rsidR="00D376B5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(Diplomă de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Licenţă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obţinută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în urma examenului din sesiunea iunie 2001,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Şef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de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promoţie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)</w:t>
      </w:r>
    </w:p>
    <w:p w14:paraId="2B1B068A" w14:textId="77777777" w:rsidR="008A25AF" w:rsidRPr="008A25AF" w:rsidRDefault="008A25AF" w:rsidP="008A25AF">
      <w:pPr>
        <w:widowControl/>
        <w:suppressAutoHyphens w:val="0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46D6AC3B" w14:textId="77777777" w:rsidR="008A25AF" w:rsidRPr="008A25AF" w:rsidRDefault="008A25AF" w:rsidP="008A25AF">
      <w:pPr>
        <w:widowControl/>
        <w:suppressAutoHyphens w:val="0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1993-1997. Studii liceale la Colegiul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Naţional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“Sfântul Sava”, </w:t>
      </w:r>
      <w:proofErr w:type="spellStart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>Bucureşti</w:t>
      </w:r>
      <w:proofErr w:type="spellEnd"/>
      <w:r w:rsidRPr="008A25AF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(Diplomă de Bacalaureat, iunie 1997)  </w:t>
      </w:r>
    </w:p>
    <w:p w14:paraId="349A33F1" w14:textId="77777777" w:rsidR="00B54D86" w:rsidRPr="007E3670" w:rsidRDefault="00B54D86">
      <w:pPr>
        <w:pStyle w:val="ECVText"/>
        <w:rPr>
          <w:rFonts w:cs="Arial"/>
          <w:szCs w:val="16"/>
        </w:rPr>
      </w:pPr>
    </w:p>
    <w:p w14:paraId="1AC77C98" w14:textId="77777777" w:rsidR="00B54D86" w:rsidRPr="007E3670" w:rsidRDefault="00B54D86">
      <w:pPr>
        <w:pStyle w:val="ECVText"/>
        <w:rPr>
          <w:rFonts w:cs="Arial"/>
          <w:szCs w:val="16"/>
        </w:rPr>
      </w:pPr>
    </w:p>
    <w:p w14:paraId="7203971A" w14:textId="77777777" w:rsidR="00F946BE" w:rsidRDefault="00F946BE" w:rsidP="00F946BE">
      <w:pPr>
        <w:widowControl/>
        <w:suppressAutoHyphens w:val="0"/>
        <w:jc w:val="both"/>
        <w:rPr>
          <w:rFonts w:eastAsia="Times New Roman" w:cs="Arial"/>
          <w:b/>
          <w:color w:val="auto"/>
          <w:spacing w:val="0"/>
          <w:kern w:val="0"/>
          <w:szCs w:val="16"/>
          <w:u w:val="single"/>
          <w:lang w:eastAsia="en-US" w:bidi="ar-SA"/>
        </w:rPr>
      </w:pPr>
      <w:r w:rsidRPr="00F946BE">
        <w:rPr>
          <w:rFonts w:eastAsia="Times New Roman" w:cs="Arial"/>
          <w:b/>
          <w:color w:val="auto"/>
          <w:spacing w:val="0"/>
          <w:kern w:val="0"/>
          <w:szCs w:val="16"/>
          <w:u w:val="single"/>
          <w:lang w:eastAsia="en-US" w:bidi="ar-SA"/>
        </w:rPr>
        <w:t>Stagii/Burse de cercetare</w:t>
      </w:r>
    </w:p>
    <w:p w14:paraId="0EC8B004" w14:textId="77777777" w:rsidR="0033579B" w:rsidRDefault="0033579B" w:rsidP="00F946BE">
      <w:pPr>
        <w:widowControl/>
        <w:suppressAutoHyphens w:val="0"/>
        <w:jc w:val="both"/>
        <w:rPr>
          <w:rFonts w:eastAsia="Times New Roman" w:cs="Arial"/>
          <w:b/>
          <w:color w:val="auto"/>
          <w:spacing w:val="0"/>
          <w:kern w:val="0"/>
          <w:szCs w:val="16"/>
          <w:u w:val="single"/>
          <w:lang w:eastAsia="en-US" w:bidi="ar-SA"/>
        </w:rPr>
      </w:pPr>
    </w:p>
    <w:p w14:paraId="44154EC3" w14:textId="77777777" w:rsidR="00F946BE" w:rsidRPr="0033579B" w:rsidRDefault="00F946BE" w:rsidP="00F946BE">
      <w:pPr>
        <w:widowControl/>
        <w:suppressAutoHyphens w:val="0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007B695C" w14:textId="77777777" w:rsidR="00F946BE" w:rsidRPr="0033579B" w:rsidRDefault="00F946BE" w:rsidP="00F946BE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1 octombrie 2007 –  1 iulie 2008. Stagiu de cercetare - Bursă doctorală </w:t>
      </w:r>
      <w:r w:rsidRPr="0033579B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OSI/</w:t>
      </w:r>
      <w:proofErr w:type="spellStart"/>
      <w:r w:rsidRPr="0033579B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>Chevening</w:t>
      </w:r>
      <w:proofErr w:type="spellEnd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la Universitatea Oxford obț</w:t>
      </w: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inută pe bază</w:t>
      </w:r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de concurs, Colegiul </w:t>
      </w:r>
      <w:proofErr w:type="spellStart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Pembroke</w:t>
      </w:r>
      <w:proofErr w:type="spellEnd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(Istoria Lexicografiei Engleze) (</w:t>
      </w:r>
      <w:proofErr w:type="spellStart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Visiting</w:t>
      </w:r>
      <w:proofErr w:type="spellEnd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 </w:t>
      </w:r>
      <w:proofErr w:type="spellStart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Scholar</w:t>
      </w:r>
      <w:proofErr w:type="spellEnd"/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)</w:t>
      </w:r>
    </w:p>
    <w:p w14:paraId="19858BB9" w14:textId="77777777" w:rsidR="00F946BE" w:rsidRPr="0033579B" w:rsidRDefault="00F946BE" w:rsidP="00F946BE">
      <w:pPr>
        <w:widowControl/>
        <w:tabs>
          <w:tab w:val="left" w:pos="2160"/>
          <w:tab w:val="right" w:pos="6480"/>
        </w:tabs>
        <w:suppressAutoHyphens w:val="0"/>
        <w:spacing w:before="240" w:after="40" w:line="220" w:lineRule="atLeast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lastRenderedPageBreak/>
        <w:t xml:space="preserve"> 1 septembrie 2004</w:t>
      </w:r>
      <w:r w:rsidRPr="0033579B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 xml:space="preserve"> –  </w:t>
      </w: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15 ianuarie 2005. Stagiu de cercetare la Institutul de Lingvistică </w:t>
      </w:r>
      <w:proofErr w:type="spellStart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Uil</w:t>
      </w:r>
      <w:proofErr w:type="spellEnd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-OTS, Universitatea din Utrecht, Olanda</w:t>
      </w:r>
      <w:r w:rsidRPr="0033579B">
        <w:rPr>
          <w:rFonts w:eastAsia="Times New Roman" w:cs="Arial"/>
          <w:i/>
          <w:color w:val="auto"/>
          <w:spacing w:val="0"/>
          <w:kern w:val="0"/>
          <w:szCs w:val="16"/>
          <w:lang w:eastAsia="en-US" w:bidi="ar-SA"/>
        </w:rPr>
        <w:t xml:space="preserve"> </w:t>
      </w: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(Lingvistică Teoretică) (Bursa de cercetar</w:t>
      </w:r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e obț</w:t>
      </w: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inută prin concurs, dispozi</w:t>
      </w:r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>ția rectorului 7995/7.06.2004).</w:t>
      </w:r>
    </w:p>
    <w:p w14:paraId="334DEC82" w14:textId="77777777" w:rsidR="00F946BE" w:rsidRPr="0033579B" w:rsidRDefault="00F946BE" w:rsidP="00F946BE">
      <w:pPr>
        <w:widowControl/>
        <w:suppressAutoHyphens w:val="0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4F771453" w14:textId="77777777" w:rsidR="00F946BE" w:rsidRPr="0033579B" w:rsidRDefault="00F946BE" w:rsidP="00F946BE">
      <w:pPr>
        <w:widowControl/>
        <w:suppressAutoHyphens w:val="0"/>
        <w:jc w:val="both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15 aprilie 2002 -  15 iunie 2002.  Stagiu de cercetare la Universitatea din Siena, Italia (Lingvistică Teoretică) (Bursa pentru specializare, grant D190/BM dispozi</w:t>
      </w:r>
      <w:r w:rsidRPr="0033579B"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  <w:t xml:space="preserve">ția rectorului 4650/1.04.2002). </w:t>
      </w:r>
    </w:p>
    <w:p w14:paraId="26539539" w14:textId="77777777" w:rsidR="00F946BE" w:rsidRPr="0033579B" w:rsidRDefault="00F946BE" w:rsidP="00F946BE">
      <w:pPr>
        <w:widowControl/>
        <w:suppressAutoHyphens w:val="0"/>
        <w:rPr>
          <w:rFonts w:eastAsia="Times New Roman" w:cs="Arial"/>
          <w:color w:val="auto"/>
          <w:spacing w:val="0"/>
          <w:kern w:val="0"/>
          <w:szCs w:val="16"/>
          <w:lang w:eastAsia="en-US" w:bidi="ar-SA"/>
        </w:rPr>
      </w:pPr>
    </w:p>
    <w:p w14:paraId="6F907E6D" w14:textId="77777777" w:rsidR="007A0F6C" w:rsidRPr="008A39A0" w:rsidRDefault="00F946BE" w:rsidP="008A39A0">
      <w:pPr>
        <w:widowControl/>
        <w:suppressAutoHyphens w:val="0"/>
        <w:jc w:val="both"/>
        <w:rPr>
          <w:rFonts w:cs="Arial"/>
          <w:color w:val="auto"/>
          <w:spacing w:val="0"/>
          <w:kern w:val="0"/>
          <w:szCs w:val="16"/>
          <w:lang w:eastAsia="en-US" w:bidi="ar-SA"/>
        </w:rPr>
      </w:pPr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1 octombrie 2000 –  15 februarie 2001. Bursă de studiu, specializarea limbă </w:t>
      </w:r>
      <w:proofErr w:type="spellStart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şi</w:t>
      </w:r>
      <w:proofErr w:type="spellEnd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literatură engleză/franceză, “Erasmus-Socrates”, </w:t>
      </w:r>
      <w:proofErr w:type="spellStart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Université</w:t>
      </w:r>
      <w:proofErr w:type="spellEnd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 xml:space="preserve"> Paris XII, (Val de Marne), </w:t>
      </w:r>
      <w:proofErr w:type="spellStart"/>
      <w:r w:rsidRPr="0033579B">
        <w:rPr>
          <w:rFonts w:cs="Arial"/>
          <w:color w:val="auto"/>
          <w:spacing w:val="0"/>
          <w:kern w:val="0"/>
          <w:szCs w:val="16"/>
          <w:lang w:eastAsia="en-US" w:bidi="ar-SA"/>
        </w:rPr>
        <w:t>Franţa</w:t>
      </w:r>
      <w:proofErr w:type="spellEnd"/>
    </w:p>
    <w:p w14:paraId="154F09D2" w14:textId="77777777" w:rsidR="00F946BE" w:rsidRDefault="00F946BE">
      <w:pPr>
        <w:pStyle w:val="ECVText"/>
        <w:rPr>
          <w:rFonts w:cs="Arial"/>
          <w:szCs w:val="16"/>
        </w:rPr>
      </w:pPr>
    </w:p>
    <w:p w14:paraId="14387843" w14:textId="77777777" w:rsidR="00914826" w:rsidRPr="007E3670" w:rsidRDefault="00914826">
      <w:pPr>
        <w:pStyle w:val="ECVText"/>
        <w:rPr>
          <w:rFonts w:cs="Arial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:rsidRPr="00A7736C" w14:paraId="3EBBE3B5" w14:textId="77777777">
        <w:trPr>
          <w:trHeight w:val="170"/>
        </w:trPr>
        <w:tc>
          <w:tcPr>
            <w:tcW w:w="2835" w:type="dxa"/>
          </w:tcPr>
          <w:p w14:paraId="556A53F1" w14:textId="77777777" w:rsidR="008C16D4" w:rsidRPr="00A7736C" w:rsidRDefault="008C16D4">
            <w:pPr>
              <w:pStyle w:val="ECVLeftHeading"/>
              <w:rPr>
                <w:sz w:val="24"/>
              </w:rPr>
            </w:pPr>
            <w:r w:rsidRPr="00A7736C">
              <w:rPr>
                <w:caps w:val="0"/>
                <w:sz w:val="24"/>
              </w:rPr>
              <w:t>COMPETENΤE PERSONALE</w:t>
            </w:r>
          </w:p>
        </w:tc>
        <w:tc>
          <w:tcPr>
            <w:tcW w:w="7540" w:type="dxa"/>
            <w:vAlign w:val="bottom"/>
          </w:tcPr>
          <w:p w14:paraId="6B2327D4" w14:textId="6A47B31E" w:rsidR="008C16D4" w:rsidRPr="00A7736C" w:rsidRDefault="00EF7DC9">
            <w:pPr>
              <w:pStyle w:val="ECVBlueBox"/>
              <w:rPr>
                <w:sz w:val="24"/>
                <w:szCs w:val="24"/>
              </w:rPr>
            </w:pPr>
            <w:r w:rsidRPr="00A7736C">
              <w:rPr>
                <w:noProof/>
                <w:sz w:val="24"/>
                <w:szCs w:val="24"/>
                <w:lang w:val="en-GB" w:eastAsia="en-GB" w:bidi="ar-SA"/>
              </w:rPr>
              <w:drawing>
                <wp:inline distT="0" distB="0" distL="0" distR="0" wp14:anchorId="5D0ECCE1" wp14:editId="6312FB83">
                  <wp:extent cx="4781550" cy="88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A7736C">
              <w:rPr>
                <w:sz w:val="24"/>
                <w:szCs w:val="24"/>
              </w:rPr>
              <w:t xml:space="preserve"> </w:t>
            </w:r>
          </w:p>
        </w:tc>
      </w:tr>
    </w:tbl>
    <w:p w14:paraId="491B5B9D" w14:textId="77777777" w:rsidR="008C16D4" w:rsidRPr="00A7736C" w:rsidRDefault="008C16D4" w:rsidP="00F946BE">
      <w:pPr>
        <w:pStyle w:val="ECVComments"/>
        <w:jc w:val="left"/>
        <w:rPr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 w14:paraId="057D75CC" w14:textId="77777777">
        <w:trPr>
          <w:cantSplit/>
          <w:trHeight w:val="255"/>
        </w:trPr>
        <w:tc>
          <w:tcPr>
            <w:tcW w:w="2834" w:type="dxa"/>
          </w:tcPr>
          <w:p w14:paraId="39966D1A" w14:textId="77777777" w:rsidR="008C16D4" w:rsidRDefault="008C16D4">
            <w:pPr>
              <w:pStyle w:val="ECVLeftDetails"/>
            </w:pPr>
            <w:r>
              <w:t>Limba(i) maternă(e)</w:t>
            </w:r>
          </w:p>
        </w:tc>
        <w:tc>
          <w:tcPr>
            <w:tcW w:w="7542" w:type="dxa"/>
            <w:gridSpan w:val="5"/>
          </w:tcPr>
          <w:p w14:paraId="5AE45AD5" w14:textId="77777777" w:rsidR="008C16D4" w:rsidRDefault="008A25AF">
            <w:pPr>
              <w:pStyle w:val="ECVSectionDetails"/>
            </w:pPr>
            <w:r>
              <w:t>Română</w:t>
            </w:r>
            <w:r w:rsidR="008C16D4">
              <w:t xml:space="preserve"> </w:t>
            </w:r>
          </w:p>
        </w:tc>
      </w:tr>
      <w:tr w:rsidR="008C16D4" w14:paraId="1B425BD8" w14:textId="77777777">
        <w:trPr>
          <w:cantSplit/>
          <w:trHeight w:val="340"/>
        </w:trPr>
        <w:tc>
          <w:tcPr>
            <w:tcW w:w="2834" w:type="dxa"/>
          </w:tcPr>
          <w:p w14:paraId="391CD379" w14:textId="77777777" w:rsidR="008C16D4" w:rsidRDefault="008C16D4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21E9A3EC" w14:textId="77777777" w:rsidR="008C16D4" w:rsidRDefault="008C16D4">
            <w:pPr>
              <w:pStyle w:val="ECVRightColumn"/>
            </w:pPr>
          </w:p>
        </w:tc>
      </w:tr>
      <w:tr w:rsidR="008C16D4" w14:paraId="2A22B03A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5BCA2F67" w14:textId="77777777" w:rsidR="008C16D4" w:rsidRDefault="008C16D4">
            <w:pPr>
              <w:pStyle w:val="ECVLeftDetails"/>
              <w:rPr>
                <w:caps/>
              </w:rPr>
            </w:pPr>
            <w: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6897C9F" w14:textId="77777777" w:rsidR="008C16D4" w:rsidRDefault="008C16D4">
            <w:pPr>
              <w:pStyle w:val="ECVLanguageHeading"/>
            </w:pPr>
            <w: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37EE9C8" w14:textId="77777777" w:rsidR="008C16D4" w:rsidRDefault="008C16D4">
            <w:pPr>
              <w:pStyle w:val="ECVLanguageHeading"/>
            </w:pPr>
            <w: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6DB679D" w14:textId="77777777" w:rsidR="008C16D4" w:rsidRDefault="008C16D4">
            <w:pPr>
              <w:pStyle w:val="ECVLanguageHeading"/>
            </w:pPr>
            <w:r>
              <w:t xml:space="preserve">SCRIERE </w:t>
            </w:r>
          </w:p>
        </w:tc>
      </w:tr>
      <w:tr w:rsidR="008C16D4" w14:paraId="2A1CC628" w14:textId="77777777">
        <w:trPr>
          <w:cantSplit/>
          <w:trHeight w:val="340"/>
        </w:trPr>
        <w:tc>
          <w:tcPr>
            <w:tcW w:w="2834" w:type="dxa"/>
            <w:vMerge/>
          </w:tcPr>
          <w:p w14:paraId="0FCF71C5" w14:textId="77777777"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244C5E19" w14:textId="77777777" w:rsidR="008C16D4" w:rsidRDefault="008C16D4">
            <w:pPr>
              <w:pStyle w:val="ECVLanguageSubHeading"/>
            </w:pPr>
            <w: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0C29C28" w14:textId="77777777" w:rsidR="008C16D4" w:rsidRDefault="008C16D4">
            <w:pPr>
              <w:pStyle w:val="ECVLanguageSubHeading"/>
            </w:pPr>
            <w: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4ED7169" w14:textId="77777777" w:rsidR="008C16D4" w:rsidRDefault="008C16D4">
            <w:pPr>
              <w:pStyle w:val="ECVLanguageSubHeading"/>
            </w:pPr>
            <w:r>
              <w:t xml:space="preserve">Participare la </w:t>
            </w:r>
            <w:proofErr w:type="spellStart"/>
            <w:r>
              <w:t>conversaţie</w:t>
            </w:r>
            <w:proofErr w:type="spellEnd"/>
            <w:r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424C2E8" w14:textId="77777777" w:rsidR="008C16D4" w:rsidRDefault="008C16D4">
            <w:pPr>
              <w:pStyle w:val="ECVLanguageSubHeading"/>
            </w:pPr>
            <w: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155F821" w14:textId="77777777" w:rsidR="008C16D4" w:rsidRDefault="008C16D4">
            <w:pPr>
              <w:pStyle w:val="ECVRightColumn"/>
            </w:pPr>
          </w:p>
        </w:tc>
      </w:tr>
      <w:tr w:rsidR="008C16D4" w14:paraId="7A5DCC3F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2CEAC0E7" w14:textId="77777777" w:rsidR="008C16D4" w:rsidRDefault="008A25AF">
            <w:pPr>
              <w:pStyle w:val="ECVLanguageName"/>
            </w:pPr>
            <w: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44F725A0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586B3E72" w14:textId="037CF609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254774A8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41531152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ACC4AC9" w14:textId="77777777" w:rsidR="008C16D4" w:rsidRDefault="008A25AF">
            <w:pPr>
              <w:pStyle w:val="ECVLanguageLevel"/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</w:tr>
      <w:tr w:rsidR="008C16D4" w14:paraId="3D342A4E" w14:textId="77777777">
        <w:trPr>
          <w:cantSplit/>
          <w:trHeight w:val="283"/>
        </w:trPr>
        <w:tc>
          <w:tcPr>
            <w:tcW w:w="2834" w:type="dxa"/>
          </w:tcPr>
          <w:p w14:paraId="7B7174CF" w14:textId="77777777"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A9B2701" w14:textId="77777777" w:rsidR="008C16D4" w:rsidRDefault="008A25AF">
            <w:pPr>
              <w:pStyle w:val="ECVLanguageCertificate"/>
            </w:pPr>
            <w:r>
              <w:t xml:space="preserve">Diplomă de licență, IELTS 2007, Certificat de studii Universitatea Oxford. </w:t>
            </w:r>
          </w:p>
        </w:tc>
      </w:tr>
      <w:tr w:rsidR="008C16D4" w14:paraId="61D0A998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1547BD1E" w14:textId="77777777" w:rsidR="008C16D4" w:rsidRDefault="008A25AF">
            <w:pPr>
              <w:pStyle w:val="ECVLanguageName"/>
            </w:pPr>
            <w:r>
              <w:t>Franceză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7C2EE603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2E3AF12F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264367BA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02EF0146" w14:textId="77777777" w:rsidR="008C16D4" w:rsidRDefault="008A25A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6107E79" w14:textId="77777777" w:rsidR="008C16D4" w:rsidRDefault="008A25AF">
            <w:pPr>
              <w:pStyle w:val="ECVLanguageLevel"/>
            </w:pPr>
            <w:r>
              <w:rPr>
                <w:caps w:val="0"/>
              </w:rPr>
              <w:t>C2</w:t>
            </w:r>
            <w:r w:rsidR="008C16D4">
              <w:rPr>
                <w:caps w:val="0"/>
              </w:rPr>
              <w:t xml:space="preserve"> </w:t>
            </w:r>
          </w:p>
        </w:tc>
      </w:tr>
      <w:tr w:rsidR="008C16D4" w14:paraId="36F42F87" w14:textId="77777777">
        <w:trPr>
          <w:cantSplit/>
          <w:trHeight w:val="283"/>
        </w:trPr>
        <w:tc>
          <w:tcPr>
            <w:tcW w:w="2834" w:type="dxa"/>
          </w:tcPr>
          <w:p w14:paraId="1D07218F" w14:textId="77777777"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9F2FA9" w14:textId="77777777" w:rsidR="008C16D4" w:rsidRDefault="008A25AF">
            <w:pPr>
              <w:pStyle w:val="ECVLanguageCertificate"/>
            </w:pPr>
            <w:r>
              <w:t>Diplomă de licență</w:t>
            </w:r>
          </w:p>
        </w:tc>
      </w:tr>
      <w:tr w:rsidR="008C16D4" w14:paraId="75F6ABA8" w14:textId="77777777">
        <w:trPr>
          <w:cantSplit/>
          <w:trHeight w:val="397"/>
        </w:trPr>
        <w:tc>
          <w:tcPr>
            <w:tcW w:w="2834" w:type="dxa"/>
          </w:tcPr>
          <w:p w14:paraId="50D00C4F" w14:textId="77777777" w:rsidR="008A25AF" w:rsidRDefault="008A25AF">
            <w:r>
              <w:t xml:space="preserve">                       </w:t>
            </w:r>
          </w:p>
          <w:p w14:paraId="58750A5D" w14:textId="77777777" w:rsidR="008A25AF" w:rsidRDefault="008A25AF"/>
          <w:p w14:paraId="1D1B7F8F" w14:textId="77777777" w:rsidR="008A25AF" w:rsidRDefault="008A25AF"/>
        </w:tc>
        <w:tc>
          <w:tcPr>
            <w:tcW w:w="7542" w:type="dxa"/>
            <w:gridSpan w:val="5"/>
            <w:vAlign w:val="bottom"/>
          </w:tcPr>
          <w:p w14:paraId="42F94865" w14:textId="77777777" w:rsidR="008C16D4" w:rsidRDefault="008C16D4">
            <w:pPr>
              <w:pStyle w:val="ECVLanguageExplanation"/>
            </w:pPr>
            <w:r>
              <w:t xml:space="preserve">Niveluri: A1/A2: Utilizator elementar  -  B1/B2: Utilizator independent  -  C1/C2: Utilizator experimentat </w:t>
            </w:r>
          </w:p>
          <w:p w14:paraId="705B346A" w14:textId="77777777" w:rsidR="008C16D4" w:rsidRDefault="008C16D4">
            <w:pPr>
              <w:pStyle w:val="ECVLanguageExplanation"/>
            </w:pPr>
            <w:hyperlink r:id="rId10" w:history="1">
              <w:r>
                <w:rPr>
                  <w:rStyle w:val="Hyperlink"/>
                  <w:rFonts w:cs="Mangal"/>
                </w:rPr>
                <w:t xml:space="preserve">Cadrul european comun de </w:t>
              </w:r>
              <w:proofErr w:type="spellStart"/>
              <w:r>
                <w:rPr>
                  <w:rStyle w:val="Hyperlink"/>
                  <w:rFonts w:cs="Mangal"/>
                </w:rPr>
                <w:t>referinţă</w:t>
              </w:r>
              <w:proofErr w:type="spellEnd"/>
              <w:r>
                <w:rPr>
                  <w:rStyle w:val="Hyperlink"/>
                  <w:rFonts w:cs="Mangal"/>
                </w:rPr>
                <w:t xml:space="preserve"> pentru limbi străine</w:t>
              </w:r>
            </w:hyperlink>
            <w:r>
              <w:t xml:space="preserve"> </w:t>
            </w:r>
          </w:p>
        </w:tc>
      </w:tr>
    </w:tbl>
    <w:p w14:paraId="132454A1" w14:textId="77777777" w:rsidR="008C16D4" w:rsidRPr="00576984" w:rsidRDefault="001A02AB" w:rsidP="001A02AB">
      <w:pPr>
        <w:ind w:firstLine="709"/>
        <w:rPr>
          <w:sz w:val="18"/>
          <w:szCs w:val="18"/>
        </w:rPr>
      </w:pPr>
      <w:r w:rsidRPr="00576984">
        <w:rPr>
          <w:sz w:val="18"/>
          <w:szCs w:val="18"/>
        </w:rPr>
        <w:t>Alte competențe lingvistice: Germana la nivel B2, Italiana la Nivel B2, cunoștințe aprofundate de engleză</w:t>
      </w:r>
      <w:r w:rsidR="007A0F6C" w:rsidRPr="00576984">
        <w:rPr>
          <w:sz w:val="18"/>
          <w:szCs w:val="18"/>
        </w:rPr>
        <w:t xml:space="preserve"> veche/</w:t>
      </w:r>
      <w:r w:rsidRPr="00576984">
        <w:rPr>
          <w:sz w:val="18"/>
          <w:szCs w:val="18"/>
        </w:rPr>
        <w:t>medie și latină</w:t>
      </w:r>
    </w:p>
    <w:p w14:paraId="73CF5D0E" w14:textId="77777777" w:rsidR="001A02AB" w:rsidRPr="00576984" w:rsidRDefault="001A02AB">
      <w:pPr>
        <w:rPr>
          <w:sz w:val="18"/>
          <w:szCs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0EB62887" w14:textId="77777777">
        <w:trPr>
          <w:cantSplit/>
          <w:trHeight w:val="340"/>
        </w:trPr>
        <w:tc>
          <w:tcPr>
            <w:tcW w:w="2834" w:type="dxa"/>
          </w:tcPr>
          <w:p w14:paraId="247BADFE" w14:textId="77777777" w:rsidR="008C16D4" w:rsidRDefault="008C16D4" w:rsidP="00926292">
            <w:pPr>
              <w:widowControl/>
              <w:suppressAutoHyphens w:val="0"/>
            </w:pPr>
          </w:p>
        </w:tc>
        <w:tc>
          <w:tcPr>
            <w:tcW w:w="7542" w:type="dxa"/>
          </w:tcPr>
          <w:p w14:paraId="37CEAC56" w14:textId="77777777" w:rsidR="008C16D4" w:rsidRDefault="008C16D4" w:rsidP="008A39A0">
            <w:pPr>
              <w:pStyle w:val="ECVSectionBullet"/>
              <w:ind w:left="113"/>
            </w:pPr>
          </w:p>
        </w:tc>
      </w:tr>
    </w:tbl>
    <w:p w14:paraId="7D3D68E1" w14:textId="77777777" w:rsidR="007E3670" w:rsidRDefault="007E3670">
      <w:pPr>
        <w:pStyle w:val="ECVText"/>
      </w:pPr>
    </w:p>
    <w:p w14:paraId="49E90150" w14:textId="13DB354C" w:rsidR="008E6EBF" w:rsidRDefault="008E6EBF">
      <w:pPr>
        <w:pStyle w:val="ECVText"/>
      </w:pPr>
    </w:p>
    <w:p w14:paraId="723A1A2A" w14:textId="3A0AC3FB" w:rsidR="00926292" w:rsidRDefault="00926292">
      <w:pPr>
        <w:pStyle w:val="ECVText"/>
      </w:pPr>
    </w:p>
    <w:p w14:paraId="4A0D3E70" w14:textId="792128C0" w:rsidR="00926292" w:rsidRDefault="00926292">
      <w:pPr>
        <w:pStyle w:val="ECVText"/>
      </w:pPr>
    </w:p>
    <w:p w14:paraId="08253455" w14:textId="1655479F" w:rsidR="00926292" w:rsidRDefault="00926292">
      <w:pPr>
        <w:pStyle w:val="ECVText"/>
      </w:pPr>
    </w:p>
    <w:p w14:paraId="60A94EB7" w14:textId="5A3DA5E9" w:rsidR="00926292" w:rsidRDefault="00926292">
      <w:pPr>
        <w:pStyle w:val="ECVText"/>
      </w:pPr>
    </w:p>
    <w:p w14:paraId="0A12B6E9" w14:textId="0AFFC544" w:rsidR="00926292" w:rsidRDefault="00926292">
      <w:pPr>
        <w:pStyle w:val="ECVText"/>
      </w:pPr>
    </w:p>
    <w:p w14:paraId="113F7329" w14:textId="4A319AE0" w:rsidR="00926292" w:rsidRDefault="00926292">
      <w:pPr>
        <w:pStyle w:val="ECVText"/>
      </w:pPr>
    </w:p>
    <w:p w14:paraId="6C0F58F1" w14:textId="23D40007" w:rsidR="00926292" w:rsidRDefault="00926292">
      <w:pPr>
        <w:pStyle w:val="ECVText"/>
      </w:pPr>
    </w:p>
    <w:p w14:paraId="1711C45E" w14:textId="1FA709FD" w:rsidR="00926292" w:rsidRDefault="00926292">
      <w:pPr>
        <w:pStyle w:val="ECVText"/>
      </w:pPr>
    </w:p>
    <w:p w14:paraId="6636FF75" w14:textId="66F30F75" w:rsidR="00926292" w:rsidRDefault="00926292">
      <w:pPr>
        <w:pStyle w:val="ECVText"/>
      </w:pPr>
    </w:p>
    <w:p w14:paraId="15A4E12F" w14:textId="715F8E34" w:rsidR="00926292" w:rsidRDefault="00926292">
      <w:pPr>
        <w:pStyle w:val="ECVText"/>
      </w:pPr>
    </w:p>
    <w:p w14:paraId="79DF61B0" w14:textId="09B3A66F" w:rsidR="00926292" w:rsidRDefault="00926292">
      <w:pPr>
        <w:pStyle w:val="ECVText"/>
      </w:pPr>
    </w:p>
    <w:p w14:paraId="4C04AFCA" w14:textId="6AD8AC73" w:rsidR="00926292" w:rsidRDefault="00926292">
      <w:pPr>
        <w:pStyle w:val="ECVText"/>
      </w:pPr>
    </w:p>
    <w:p w14:paraId="155CB057" w14:textId="1FE5B720" w:rsidR="00926292" w:rsidRDefault="00926292">
      <w:pPr>
        <w:pStyle w:val="ECVText"/>
      </w:pPr>
    </w:p>
    <w:p w14:paraId="4AAEFEF9" w14:textId="367860B6" w:rsidR="00926292" w:rsidRDefault="00926292">
      <w:pPr>
        <w:pStyle w:val="ECVText"/>
      </w:pPr>
    </w:p>
    <w:p w14:paraId="4323002E" w14:textId="30CACB4A" w:rsidR="00926292" w:rsidRDefault="00926292">
      <w:pPr>
        <w:pStyle w:val="ECVText"/>
      </w:pPr>
    </w:p>
    <w:p w14:paraId="6EE5A2E8" w14:textId="7AA793FE" w:rsidR="00926292" w:rsidRDefault="00926292">
      <w:pPr>
        <w:pStyle w:val="ECVText"/>
      </w:pPr>
    </w:p>
    <w:p w14:paraId="09E55EE7" w14:textId="3F767F7C" w:rsidR="00926292" w:rsidRDefault="00926292">
      <w:pPr>
        <w:pStyle w:val="ECVText"/>
      </w:pPr>
    </w:p>
    <w:p w14:paraId="4005A165" w14:textId="330D885E" w:rsidR="00926292" w:rsidRDefault="00926292">
      <w:pPr>
        <w:pStyle w:val="ECVText"/>
      </w:pPr>
    </w:p>
    <w:p w14:paraId="29354E79" w14:textId="7D104701" w:rsidR="00926292" w:rsidRDefault="00926292">
      <w:pPr>
        <w:pStyle w:val="ECVText"/>
      </w:pPr>
    </w:p>
    <w:p w14:paraId="7480E367" w14:textId="0FA0D1F1" w:rsidR="00926292" w:rsidRDefault="00926292">
      <w:pPr>
        <w:pStyle w:val="ECVText"/>
      </w:pPr>
    </w:p>
    <w:p w14:paraId="27A2D734" w14:textId="2D26B8C3" w:rsidR="00926292" w:rsidRDefault="00926292">
      <w:pPr>
        <w:pStyle w:val="ECVText"/>
      </w:pPr>
    </w:p>
    <w:p w14:paraId="418AE6A2" w14:textId="08BEADDF" w:rsidR="00926292" w:rsidRDefault="00926292">
      <w:pPr>
        <w:pStyle w:val="ECVText"/>
      </w:pPr>
    </w:p>
    <w:p w14:paraId="1620EF66" w14:textId="088CD60E" w:rsidR="00926292" w:rsidRDefault="00926292">
      <w:pPr>
        <w:pStyle w:val="ECVText"/>
      </w:pPr>
    </w:p>
    <w:p w14:paraId="1DFC7AD4" w14:textId="7A00E324" w:rsidR="00926292" w:rsidRDefault="00926292">
      <w:pPr>
        <w:pStyle w:val="ECVText"/>
      </w:pPr>
    </w:p>
    <w:p w14:paraId="0F16CAE6" w14:textId="7872A5E7" w:rsidR="00926292" w:rsidRDefault="00926292">
      <w:pPr>
        <w:pStyle w:val="ECVText"/>
      </w:pPr>
    </w:p>
    <w:p w14:paraId="615392A4" w14:textId="5E2D8401" w:rsidR="00926292" w:rsidRDefault="00926292">
      <w:pPr>
        <w:pStyle w:val="ECVText"/>
      </w:pPr>
    </w:p>
    <w:p w14:paraId="132DFFD2" w14:textId="66BBCC84" w:rsidR="00926292" w:rsidRDefault="00926292">
      <w:pPr>
        <w:pStyle w:val="ECVText"/>
      </w:pPr>
    </w:p>
    <w:p w14:paraId="4DA1CAC1" w14:textId="52EC300B" w:rsidR="00926292" w:rsidRDefault="00926292">
      <w:pPr>
        <w:pStyle w:val="ECVText"/>
      </w:pPr>
    </w:p>
    <w:p w14:paraId="49FBFF58" w14:textId="637FBBA4" w:rsidR="00926292" w:rsidRDefault="00926292">
      <w:pPr>
        <w:pStyle w:val="ECVText"/>
      </w:pPr>
    </w:p>
    <w:p w14:paraId="364E7944" w14:textId="7B8EF4C0" w:rsidR="00926292" w:rsidRDefault="00926292">
      <w:pPr>
        <w:pStyle w:val="ECVText"/>
      </w:pPr>
    </w:p>
    <w:p w14:paraId="36505BCB" w14:textId="43DE3FE8" w:rsidR="00926292" w:rsidRDefault="00926292">
      <w:pPr>
        <w:pStyle w:val="ECVText"/>
      </w:pPr>
    </w:p>
    <w:p w14:paraId="404673DC" w14:textId="69D78AD2" w:rsidR="00926292" w:rsidRDefault="00926292">
      <w:pPr>
        <w:pStyle w:val="ECVText"/>
      </w:pPr>
    </w:p>
    <w:p w14:paraId="0CF59A92" w14:textId="45378551" w:rsidR="00926292" w:rsidRDefault="00926292">
      <w:pPr>
        <w:pStyle w:val="ECVText"/>
      </w:pPr>
    </w:p>
    <w:p w14:paraId="7E0249B1" w14:textId="38D20044" w:rsidR="00926292" w:rsidRDefault="00926292">
      <w:pPr>
        <w:pStyle w:val="ECVText"/>
      </w:pPr>
    </w:p>
    <w:p w14:paraId="25CFDF45" w14:textId="77777777" w:rsidR="007E3670" w:rsidRDefault="007E3670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2F849608" w14:textId="77777777">
        <w:trPr>
          <w:cantSplit/>
          <w:trHeight w:val="170"/>
        </w:trPr>
        <w:tc>
          <w:tcPr>
            <w:tcW w:w="2835" w:type="dxa"/>
          </w:tcPr>
          <w:p w14:paraId="32B533E8" w14:textId="77777777" w:rsidR="008C16D4" w:rsidRPr="00A7736C" w:rsidRDefault="008C16D4">
            <w:pPr>
              <w:pStyle w:val="ECVLeftHeading"/>
              <w:rPr>
                <w:sz w:val="24"/>
              </w:rPr>
            </w:pPr>
            <w:bookmarkStart w:id="1" w:name="_Hlk172120790"/>
            <w:r w:rsidRPr="00A7736C">
              <w:rPr>
                <w:caps w:val="0"/>
                <w:sz w:val="24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6C951CF3" w14:textId="2EEE5F15" w:rsidR="008C16D4" w:rsidRPr="00A7736C" w:rsidRDefault="00EF7DC9">
            <w:pPr>
              <w:pStyle w:val="ECVBlueBox"/>
              <w:rPr>
                <w:sz w:val="24"/>
                <w:szCs w:val="24"/>
              </w:rPr>
            </w:pPr>
            <w:r w:rsidRPr="00A7736C">
              <w:rPr>
                <w:noProof/>
                <w:sz w:val="24"/>
                <w:szCs w:val="24"/>
                <w:lang w:val="en-GB" w:eastAsia="en-GB" w:bidi="ar-SA"/>
              </w:rPr>
              <w:drawing>
                <wp:inline distT="0" distB="0" distL="0" distR="0" wp14:anchorId="1BD6BF6A" wp14:editId="2337CE34">
                  <wp:extent cx="4781550" cy="889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A7736C">
              <w:rPr>
                <w:sz w:val="24"/>
                <w:szCs w:val="24"/>
              </w:rPr>
              <w:t xml:space="preserve"> </w:t>
            </w:r>
          </w:p>
        </w:tc>
      </w:tr>
      <w:bookmarkEnd w:id="1"/>
    </w:tbl>
    <w:p w14:paraId="0C7C7F36" w14:textId="77777777"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26DB6850" w14:textId="77777777" w:rsidTr="00B54D86">
        <w:trPr>
          <w:cantSplit/>
          <w:trHeight w:val="8511"/>
        </w:trPr>
        <w:tc>
          <w:tcPr>
            <w:tcW w:w="2834" w:type="dxa"/>
          </w:tcPr>
          <w:p w14:paraId="1F28E6FA" w14:textId="77777777" w:rsidR="008C16D4" w:rsidRDefault="008C16D4">
            <w:pPr>
              <w:pStyle w:val="ECVLeftDetails"/>
            </w:pPr>
            <w:proofErr w:type="spellStart"/>
            <w:r>
              <w:t>Publicaţii</w:t>
            </w:r>
            <w:proofErr w:type="spellEnd"/>
          </w:p>
          <w:p w14:paraId="7F31CCAC" w14:textId="77777777" w:rsidR="00B54D86" w:rsidRDefault="00B54D86">
            <w:pPr>
              <w:pStyle w:val="ECVLeftDetails"/>
            </w:pPr>
          </w:p>
          <w:p w14:paraId="3485EA1B" w14:textId="77777777" w:rsidR="00B54D86" w:rsidRDefault="00B54D86">
            <w:pPr>
              <w:pStyle w:val="ECVLeftDetails"/>
            </w:pPr>
          </w:p>
          <w:p w14:paraId="1072DEF6" w14:textId="77777777" w:rsidR="00B54D86" w:rsidRDefault="00B54D86">
            <w:pPr>
              <w:pStyle w:val="ECVLeftDetails"/>
            </w:pPr>
          </w:p>
          <w:p w14:paraId="21E02BFB" w14:textId="77777777" w:rsidR="00B54D86" w:rsidRDefault="00B54D86">
            <w:pPr>
              <w:pStyle w:val="ECVLeftDetails"/>
            </w:pPr>
          </w:p>
          <w:p w14:paraId="300400E5" w14:textId="77777777" w:rsidR="00B54D86" w:rsidRDefault="00B54D86">
            <w:pPr>
              <w:pStyle w:val="ECVLeftDetails"/>
            </w:pPr>
          </w:p>
          <w:p w14:paraId="24A31A53" w14:textId="77777777" w:rsidR="008A5F42" w:rsidRDefault="008A5F42" w:rsidP="008A5F42">
            <w:pPr>
              <w:pStyle w:val="ECVLeftDetails"/>
              <w:jc w:val="left"/>
            </w:pPr>
          </w:p>
          <w:p w14:paraId="2035A06C" w14:textId="77777777" w:rsidR="008C16D4" w:rsidRDefault="008C16D4">
            <w:pPr>
              <w:pStyle w:val="ECVLeftDetails"/>
            </w:pPr>
            <w:r>
              <w:t>Proiecte</w:t>
            </w:r>
          </w:p>
          <w:p w14:paraId="4458008A" w14:textId="77777777" w:rsidR="00B54D86" w:rsidRDefault="00B54D86">
            <w:pPr>
              <w:pStyle w:val="ECVLeftDetails"/>
            </w:pPr>
          </w:p>
          <w:p w14:paraId="7F197589" w14:textId="77777777" w:rsidR="00B54D86" w:rsidRDefault="00B54D86">
            <w:pPr>
              <w:pStyle w:val="ECVLeftDetails"/>
            </w:pPr>
          </w:p>
          <w:p w14:paraId="0EBF0CF2" w14:textId="77777777" w:rsidR="00B54D86" w:rsidRDefault="00B54D86">
            <w:pPr>
              <w:pStyle w:val="ECVLeftDetails"/>
            </w:pPr>
          </w:p>
          <w:p w14:paraId="52606346" w14:textId="77777777" w:rsidR="00B54D86" w:rsidRDefault="00B54D86">
            <w:pPr>
              <w:pStyle w:val="ECVLeftDetails"/>
            </w:pPr>
          </w:p>
          <w:p w14:paraId="56CD5995" w14:textId="77777777" w:rsidR="00B54D86" w:rsidRDefault="00B54D86">
            <w:pPr>
              <w:pStyle w:val="ECVLeftDetails"/>
            </w:pPr>
          </w:p>
          <w:p w14:paraId="1EF28B36" w14:textId="77777777" w:rsidR="00B54D86" w:rsidRDefault="00B54D86">
            <w:pPr>
              <w:pStyle w:val="ECVLeftDetails"/>
            </w:pPr>
          </w:p>
          <w:p w14:paraId="59D3678A" w14:textId="77777777" w:rsidR="00B54D86" w:rsidRDefault="00B54D86">
            <w:pPr>
              <w:pStyle w:val="ECVLeftDetails"/>
            </w:pPr>
          </w:p>
          <w:p w14:paraId="1E37F991" w14:textId="77777777" w:rsidR="00B54D86" w:rsidRDefault="00B54D86">
            <w:pPr>
              <w:pStyle w:val="ECVLeftDetails"/>
            </w:pPr>
          </w:p>
          <w:p w14:paraId="646E00BF" w14:textId="77777777" w:rsidR="00B54D86" w:rsidRDefault="00B54D86">
            <w:pPr>
              <w:pStyle w:val="ECVLeftDetails"/>
            </w:pPr>
          </w:p>
          <w:p w14:paraId="6B1F8DC1" w14:textId="77777777" w:rsidR="00B54D86" w:rsidRDefault="00B54D86">
            <w:pPr>
              <w:pStyle w:val="ECVLeftDetails"/>
            </w:pPr>
          </w:p>
          <w:p w14:paraId="348E144F" w14:textId="77777777" w:rsidR="00B54D86" w:rsidRDefault="00B54D86">
            <w:pPr>
              <w:pStyle w:val="ECVLeftDetails"/>
            </w:pPr>
          </w:p>
          <w:p w14:paraId="49ADE374" w14:textId="77777777" w:rsidR="00B54D86" w:rsidRDefault="00B54D86">
            <w:pPr>
              <w:pStyle w:val="ECVLeftDetails"/>
            </w:pPr>
          </w:p>
          <w:p w14:paraId="2EFBC14B" w14:textId="77777777" w:rsidR="00B54D86" w:rsidRDefault="00B54D86">
            <w:pPr>
              <w:pStyle w:val="ECVLeftDetails"/>
            </w:pPr>
          </w:p>
          <w:p w14:paraId="0B332028" w14:textId="77777777" w:rsidR="00B54D86" w:rsidRDefault="00B54D86">
            <w:pPr>
              <w:pStyle w:val="ECVLeftDetails"/>
            </w:pPr>
          </w:p>
          <w:p w14:paraId="43656411" w14:textId="77777777" w:rsidR="00B54D86" w:rsidRDefault="00B54D86">
            <w:pPr>
              <w:pStyle w:val="ECVLeftDetails"/>
            </w:pPr>
          </w:p>
          <w:p w14:paraId="23BCA93C" w14:textId="77777777" w:rsidR="00B54D86" w:rsidRDefault="00B54D86">
            <w:pPr>
              <w:pStyle w:val="ECVLeftDetails"/>
            </w:pPr>
          </w:p>
          <w:p w14:paraId="17B51A19" w14:textId="77777777" w:rsidR="00B54D86" w:rsidRDefault="00B54D86">
            <w:pPr>
              <w:pStyle w:val="ECVLeftDetails"/>
            </w:pPr>
          </w:p>
          <w:p w14:paraId="19B6E682" w14:textId="77777777" w:rsidR="00B54D86" w:rsidRDefault="00B54D86">
            <w:pPr>
              <w:pStyle w:val="ECVLeftDetails"/>
            </w:pPr>
          </w:p>
          <w:p w14:paraId="18B5D043" w14:textId="77777777" w:rsidR="00B54D86" w:rsidRDefault="00B54D86">
            <w:pPr>
              <w:pStyle w:val="ECVLeftDetails"/>
            </w:pPr>
          </w:p>
          <w:p w14:paraId="12035550" w14:textId="77777777" w:rsidR="00B54D86" w:rsidRDefault="00B54D86">
            <w:pPr>
              <w:pStyle w:val="ECVLeftDetails"/>
            </w:pPr>
          </w:p>
          <w:p w14:paraId="24EC8FAB" w14:textId="77777777" w:rsidR="00B54D86" w:rsidRDefault="00B54D86" w:rsidP="00B54D86">
            <w:pPr>
              <w:pStyle w:val="ECVLeftDetails"/>
              <w:jc w:val="left"/>
            </w:pPr>
          </w:p>
          <w:p w14:paraId="2250500A" w14:textId="77777777" w:rsidR="00C96322" w:rsidRDefault="00C96322">
            <w:pPr>
              <w:pStyle w:val="ECVLeftDetails"/>
            </w:pPr>
          </w:p>
          <w:p w14:paraId="7E1B5CF5" w14:textId="77777777" w:rsidR="00C96322" w:rsidRDefault="00C96322">
            <w:pPr>
              <w:pStyle w:val="ECVLeftDetails"/>
            </w:pPr>
          </w:p>
          <w:p w14:paraId="3DB065C0" w14:textId="241D620E" w:rsidR="00CF17AF" w:rsidRDefault="00CF17AF" w:rsidP="00CF17AF">
            <w:pPr>
              <w:pStyle w:val="ECVLeftDetails"/>
            </w:pPr>
          </w:p>
          <w:p w14:paraId="18B65166" w14:textId="77777777" w:rsidR="00926292" w:rsidRDefault="00926292" w:rsidP="00926292">
            <w:pPr>
              <w:pStyle w:val="ECVLeftDetails"/>
              <w:jc w:val="left"/>
            </w:pPr>
          </w:p>
          <w:p w14:paraId="53E76EA1" w14:textId="77777777" w:rsidR="00CF17AF" w:rsidRDefault="00CF17AF" w:rsidP="00CF17AF">
            <w:pPr>
              <w:pStyle w:val="ECVLeftDetails"/>
              <w:jc w:val="left"/>
            </w:pPr>
          </w:p>
          <w:p w14:paraId="24711346" w14:textId="77777777" w:rsidR="00503538" w:rsidRDefault="00503538">
            <w:pPr>
              <w:pStyle w:val="ECVLeftDetails"/>
            </w:pPr>
          </w:p>
          <w:p w14:paraId="09BEA2D9" w14:textId="2A186C11" w:rsidR="00E17936" w:rsidRDefault="00E17936" w:rsidP="00E17936">
            <w:pPr>
              <w:pStyle w:val="ECVLeftDetails"/>
              <w:jc w:val="center"/>
            </w:pPr>
            <w:r>
              <w:t xml:space="preserve">                                   Premii             </w:t>
            </w:r>
          </w:p>
          <w:p w14:paraId="758FD62D" w14:textId="77777777" w:rsidR="00E17936" w:rsidRDefault="00E17936">
            <w:pPr>
              <w:pStyle w:val="ECVLeftDetails"/>
            </w:pPr>
          </w:p>
          <w:p w14:paraId="34909E37" w14:textId="521EFC37" w:rsidR="008C16D4" w:rsidRDefault="008C16D4">
            <w:pPr>
              <w:pStyle w:val="ECVLeftDetails"/>
            </w:pPr>
            <w:proofErr w:type="spellStart"/>
            <w:r>
              <w:t>Conferinţe</w:t>
            </w:r>
            <w:proofErr w:type="spellEnd"/>
          </w:p>
          <w:p w14:paraId="2B12610C" w14:textId="77777777" w:rsidR="008E6EBF" w:rsidRDefault="008E6EBF" w:rsidP="008E6EBF">
            <w:pPr>
              <w:pStyle w:val="ECVLeftDetails"/>
              <w:jc w:val="left"/>
            </w:pPr>
          </w:p>
          <w:p w14:paraId="7B21E49E" w14:textId="77777777" w:rsidR="008C16D4" w:rsidRDefault="008C16D4">
            <w:pPr>
              <w:pStyle w:val="ECVLeftDetails"/>
            </w:pPr>
            <w:r>
              <w:t>Afilieri</w:t>
            </w:r>
          </w:p>
          <w:p w14:paraId="5E4C8ABE" w14:textId="77777777" w:rsidR="00B54D86" w:rsidRDefault="00B54D86">
            <w:pPr>
              <w:pStyle w:val="ECVLeftDetails"/>
            </w:pPr>
          </w:p>
          <w:p w14:paraId="397372EA" w14:textId="77777777" w:rsidR="00B54D86" w:rsidRDefault="00B54D86">
            <w:pPr>
              <w:pStyle w:val="ECVLeftDetails"/>
            </w:pPr>
          </w:p>
          <w:p w14:paraId="1D0C5752" w14:textId="77777777" w:rsidR="00B54D86" w:rsidRDefault="00B54D86">
            <w:pPr>
              <w:pStyle w:val="ECVLeftDetails"/>
            </w:pPr>
          </w:p>
          <w:p w14:paraId="7D7EB63C" w14:textId="77777777" w:rsidR="008A39A0" w:rsidRDefault="008A39A0">
            <w:pPr>
              <w:pStyle w:val="ECVLeftDetails"/>
            </w:pPr>
          </w:p>
          <w:p w14:paraId="7D3FAD0A" w14:textId="77777777" w:rsidR="00122311" w:rsidRDefault="00122311" w:rsidP="00E17936">
            <w:pPr>
              <w:pStyle w:val="ECVLeftDetails"/>
              <w:jc w:val="left"/>
            </w:pPr>
          </w:p>
          <w:p w14:paraId="018A4C5C" w14:textId="77777777" w:rsidR="00122311" w:rsidRDefault="00122311">
            <w:pPr>
              <w:pStyle w:val="ECVLeftDetails"/>
            </w:pPr>
          </w:p>
          <w:p w14:paraId="07EA65C8" w14:textId="0EDE4F06" w:rsidR="008C16D4" w:rsidRDefault="008C16D4">
            <w:pPr>
              <w:pStyle w:val="ECVLeftDetails"/>
            </w:pPr>
            <w:r>
              <w:t>Citări</w:t>
            </w:r>
          </w:p>
          <w:p w14:paraId="464F5D18" w14:textId="77777777" w:rsidR="008C16D4" w:rsidRDefault="008C16D4">
            <w:pPr>
              <w:pStyle w:val="ECVLeftDetails"/>
            </w:pPr>
          </w:p>
          <w:p w14:paraId="6DB34316" w14:textId="77777777" w:rsidR="008C16D4" w:rsidRDefault="008C16D4">
            <w:pPr>
              <w:pStyle w:val="ECVLeftDetails"/>
            </w:pPr>
          </w:p>
        </w:tc>
        <w:tc>
          <w:tcPr>
            <w:tcW w:w="7542" w:type="dxa"/>
          </w:tcPr>
          <w:p w14:paraId="11219197" w14:textId="29401337" w:rsidR="00B54D86" w:rsidRPr="008A39A0" w:rsidRDefault="00B54D86" w:rsidP="00B54D86">
            <w:pPr>
              <w:widowControl/>
              <w:suppressAutoHyphens w:val="0"/>
              <w:spacing w:after="200" w:line="276" w:lineRule="auto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0322E8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3</w:t>
            </w:r>
            <w:r w:rsidRPr="000322E8">
              <w:rPr>
                <w:rFonts w:eastAsia="Times New Roman" w:cs="Arial"/>
                <w:color w:val="auto"/>
                <w:spacing w:val="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căr</w:t>
            </w:r>
            <w:r w:rsidRPr="000322E8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ți în calitate de autor principal la edituri naț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ionale de prestigiu, 3 căr</w:t>
            </w:r>
            <w:r w:rsidRPr="000322E8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ți în calitate de coautor la edituri de naț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ionale de prestigiu, </w:t>
            </w:r>
            <w:r w:rsidR="00CF17AF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4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capitol</w:t>
            </w:r>
            <w:r w:rsidR="008A5F42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e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la editur</w:t>
            </w:r>
            <w:r w:rsidR="000C2086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i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interna</w:t>
            </w:r>
            <w:r w:rsidRPr="000322E8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ț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ional</w:t>
            </w:r>
            <w:r w:rsidR="000C2086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e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de prestigiu în calitate de unic autor, 1 capitol la o editură interna</w:t>
            </w:r>
            <w:r w:rsidRPr="000322E8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ț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ională de pre</w:t>
            </w:r>
            <w:r w:rsidR="004C74F4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stigiu în calitate de coautor, </w:t>
            </w:r>
            <w:r w:rsid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11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traduceri în calitate de unic traducător</w:t>
            </w:r>
            <w:r w:rsidR="00CF17AF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</w:t>
            </w:r>
            <w:r w:rsidR="00914826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4</w:t>
            </w:r>
            <w:r w:rsidR="00926292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1</w:t>
            </w:r>
            <w:r w:rsidRPr="000322E8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articole în reviste academice în calitate de unic autor, 3 articole în reviste academice în calitate de </w:t>
            </w:r>
            <w:r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coautor, </w:t>
            </w:r>
            <w:r w:rsidR="00CF17AF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2</w:t>
            </w:r>
            <w:r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recenzi</w:t>
            </w:r>
            <w:r w:rsidR="00576984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i</w:t>
            </w:r>
            <w:r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în revist</w:t>
            </w:r>
            <w:r w:rsidR="00576984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e</w:t>
            </w:r>
            <w:r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academic</w:t>
            </w:r>
            <w:r w:rsidR="00576984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e</w:t>
            </w:r>
            <w:r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5 articole/recenzii în reviste culturale de prestigiu </w:t>
            </w:r>
          </w:p>
          <w:p w14:paraId="4FDB053A" w14:textId="560D7B30" w:rsidR="00C96322" w:rsidRPr="008A39A0" w:rsidRDefault="00B54D86" w:rsidP="00C9632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8A39A0">
              <w:rPr>
                <w:rFonts w:ascii="Arial" w:hAnsi="Arial" w:cs="Arial"/>
                <w:color w:val="auto"/>
                <w:sz w:val="18"/>
                <w:szCs w:val="18"/>
              </w:rPr>
              <w:t xml:space="preserve">1. </w:t>
            </w:r>
            <w:r w:rsidR="00C96322" w:rsidRPr="008A39A0">
              <w:rPr>
                <w:rFonts w:ascii="Arial" w:hAnsi="Arial" w:cs="Arial"/>
                <w:sz w:val="18"/>
                <w:szCs w:val="18"/>
                <w:lang w:val="es-ES"/>
              </w:rPr>
              <w:t xml:space="preserve">2001-2002 BALKAN NET, </w:t>
            </w:r>
            <w:proofErr w:type="spellStart"/>
            <w:r w:rsidR="008E6EBF">
              <w:rPr>
                <w:rFonts w:ascii="Arial" w:hAnsi="Arial" w:cs="Arial"/>
                <w:sz w:val="18"/>
                <w:szCs w:val="18"/>
                <w:lang w:val="es-ES"/>
              </w:rPr>
              <w:t>proiect</w:t>
            </w:r>
            <w:proofErr w:type="spellEnd"/>
            <w:r w:rsidR="008E6EBF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8E6EBF">
              <w:rPr>
                <w:rFonts w:ascii="Arial" w:hAnsi="Arial" w:cs="Arial"/>
                <w:sz w:val="18"/>
                <w:szCs w:val="18"/>
                <w:lang w:val="es-ES"/>
              </w:rPr>
              <w:t>internațional</w:t>
            </w:r>
            <w:proofErr w:type="spellEnd"/>
            <w:r w:rsidR="008E6EBF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8E6EBF">
              <w:rPr>
                <w:rFonts w:ascii="Arial" w:hAnsi="Arial" w:cs="Arial"/>
                <w:sz w:val="18"/>
                <w:szCs w:val="18"/>
                <w:lang w:val="es-ES"/>
              </w:rPr>
              <w:t>european</w:t>
            </w:r>
            <w:proofErr w:type="spellEnd"/>
            <w:r w:rsidR="008E6EBF">
              <w:rPr>
                <w:rFonts w:ascii="Arial" w:hAnsi="Arial" w:cs="Arial"/>
                <w:sz w:val="18"/>
                <w:szCs w:val="18"/>
                <w:lang w:val="es-ES"/>
              </w:rPr>
              <w:t>,</w:t>
            </w:r>
            <w:r w:rsidR="00C96322" w:rsidRPr="008A39A0">
              <w:rPr>
                <w:rFonts w:ascii="Arial" w:hAnsi="Arial" w:cs="Arial"/>
                <w:sz w:val="18"/>
                <w:szCs w:val="18"/>
                <w:lang w:val="es-ES"/>
              </w:rPr>
              <w:t xml:space="preserve"> “</w:t>
            </w:r>
            <w:r w:rsidR="00C96322" w:rsidRPr="008A39A0">
              <w:rPr>
                <w:rFonts w:ascii="Arial" w:hAnsi="Arial" w:cs="Arial"/>
                <w:sz w:val="18"/>
                <w:szCs w:val="18"/>
              </w:rPr>
              <w:t>Institutul de inteligenta Artificiala al Academiei Române”</w:t>
            </w:r>
            <w:r w:rsidR="008E6EB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96322" w:rsidRPr="008A39A0">
              <w:rPr>
                <w:rFonts w:ascii="Arial" w:hAnsi="Arial" w:cs="Arial"/>
                <w:sz w:val="18"/>
                <w:szCs w:val="18"/>
              </w:rPr>
              <w:t>coo</w:t>
            </w:r>
            <w:r w:rsidR="008E6EBF">
              <w:rPr>
                <w:rFonts w:ascii="Arial" w:hAnsi="Arial" w:cs="Arial"/>
                <w:sz w:val="18"/>
                <w:szCs w:val="18"/>
              </w:rPr>
              <w:t>rdonat de</w:t>
            </w:r>
            <w:r w:rsidR="00C96322" w:rsidRPr="008A39A0">
              <w:rPr>
                <w:rFonts w:ascii="Arial" w:hAnsi="Arial" w:cs="Arial"/>
                <w:sz w:val="18"/>
                <w:szCs w:val="18"/>
              </w:rPr>
              <w:t xml:space="preserve"> prof Dan Ioan </w:t>
            </w:r>
            <w:proofErr w:type="spellStart"/>
            <w:r w:rsidR="00C96322" w:rsidRPr="008A39A0">
              <w:rPr>
                <w:rFonts w:ascii="Arial" w:hAnsi="Arial" w:cs="Arial"/>
                <w:sz w:val="18"/>
                <w:szCs w:val="18"/>
              </w:rPr>
              <w:t>Tufis</w:t>
            </w:r>
            <w:proofErr w:type="spellEnd"/>
            <w:r w:rsidR="00C96322" w:rsidRPr="008A39A0">
              <w:rPr>
                <w:rFonts w:ascii="Arial" w:hAnsi="Arial" w:cs="Arial"/>
                <w:sz w:val="18"/>
                <w:szCs w:val="18"/>
              </w:rPr>
              <w:t xml:space="preserve"> (membru în echipa de </w:t>
            </w:r>
            <w:proofErr w:type="spellStart"/>
            <w:r w:rsidR="00C96322" w:rsidRPr="008A39A0">
              <w:rPr>
                <w:rFonts w:ascii="Arial" w:hAnsi="Arial" w:cs="Arial"/>
                <w:sz w:val="18"/>
                <w:szCs w:val="18"/>
              </w:rPr>
              <w:t>masternazi</w:t>
            </w:r>
            <w:proofErr w:type="spellEnd"/>
            <w:r w:rsidR="00C96322" w:rsidRPr="008A39A0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06464D4" w14:textId="77777777" w:rsidR="00C96322" w:rsidRPr="008A39A0" w:rsidRDefault="00C96322" w:rsidP="00C9632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14:paraId="467CDBED" w14:textId="77777777" w:rsidR="00B54D86" w:rsidRPr="008A39A0" w:rsidRDefault="00C96322" w:rsidP="00B54D86">
            <w:pPr>
              <w:widowControl/>
              <w:suppressAutoHyphens w:val="0"/>
              <w:spacing w:after="200" w:line="276" w:lineRule="auto"/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2.</w:t>
            </w:r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2007-2009 ODISEI (OMOGENITATE, DIVERSITATE, IDENTITATE: SPAŢIU EUROPEAN ŞI INTEGRARE), director de proiect prof. Mihaela Irimia, Universitatea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Bucureşti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proiect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finanţat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de CNCSIS,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competiţia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2007 cod 1621, punctaj 94.67. FUNCŢIE: Asistent de cercetare</w:t>
            </w:r>
          </w:p>
          <w:p w14:paraId="3F0DF4CE" w14:textId="77777777" w:rsidR="00B54D86" w:rsidRPr="008A39A0" w:rsidRDefault="00C96322" w:rsidP="00B54D86">
            <w:pPr>
              <w:widowControl/>
              <w:suppressAutoHyphens w:val="0"/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3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. 2007-2009. PN2 Parteneriate: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Concepţia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proiectarea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şi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implementarea unui pachet de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aplicaţii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lingvistice pentru analiza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şi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prelucrarea textelor scrise în limba română</w:t>
            </w:r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(PALIROM),  (PNCDI-II, P5, Partener: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Softwin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), director de proiect: prof. dr.  Emil Ionescu, Universitatea din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Bucureşti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, FUNCŢIE: Asistent de cercetare</w:t>
            </w:r>
          </w:p>
          <w:p w14:paraId="15755748" w14:textId="77777777" w:rsidR="00B54D86" w:rsidRPr="008A39A0" w:rsidRDefault="00B54D86" w:rsidP="00B54D86">
            <w:pPr>
              <w:widowControl/>
              <w:tabs>
                <w:tab w:val="left" w:pos="1335"/>
              </w:tabs>
              <w:suppressAutoHyphens w:val="0"/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US" w:bidi="ar-SA"/>
              </w:rPr>
            </w:pPr>
          </w:p>
          <w:p w14:paraId="51A233D5" w14:textId="77777777" w:rsidR="00B54D86" w:rsidRPr="008A39A0" w:rsidRDefault="00C96322" w:rsidP="00B54D86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</w:pPr>
            <w:r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4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.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2007– 2009. 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PN2 </w:t>
            </w:r>
            <w:proofErr w:type="spellStart"/>
            <w:proofErr w:type="gram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Parteneriate</w:t>
            </w:r>
            <w:proofErr w:type="spell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:</w:t>
            </w:r>
            <w:proofErr w:type="gram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Realizarea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unei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infrastructuri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pentru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baze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de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cunoștințe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multilingve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privind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corespondenț</w:t>
            </w:r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e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lingvistice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între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limba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română</w:t>
            </w:r>
            <w:proofErr w:type="spellEnd"/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și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limbile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de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circulație</w:t>
            </w:r>
            <w:proofErr w:type="spellEnd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internaț</w:t>
            </w:r>
            <w:r w:rsidR="00B54D86" w:rsidRPr="008A39A0">
              <w:rPr>
                <w:rFonts w:cs="Arial"/>
                <w:i/>
                <w:iCs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ională</w:t>
            </w:r>
            <w:proofErr w:type="spell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(LINCOR), (PNCDI II-P4, </w:t>
            </w:r>
            <w:proofErr w:type="spell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Partener</w:t>
            </w:r>
            <w:proofErr w:type="spell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 : </w:t>
            </w:r>
            <w:proofErr w:type="spell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Softwin</w:t>
            </w:r>
            <w:proofErr w:type="spellEnd"/>
            <w:proofErr w:type="gram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),  </w:t>
            </w:r>
            <w:proofErr w:type="spell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director</w:t>
            </w:r>
            <w:proofErr w:type="spellEnd"/>
            <w:proofErr w:type="gram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de </w:t>
            </w:r>
            <w:proofErr w:type="spell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proiect</w:t>
            </w:r>
            <w:proofErr w:type="spell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 : prof. </w:t>
            </w:r>
            <w:proofErr w:type="spellStart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dr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Emil </w:t>
            </w:r>
            <w:proofErr w:type="spellStart"/>
            <w:proofErr w:type="gram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Ionescu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, 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Universitatea</w:t>
            </w:r>
            <w:proofErr w:type="spellEnd"/>
            <w:proofErr w:type="gram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>din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val="fr-FR" w:eastAsia="en-US" w:bidi="ar-SA"/>
              </w:rPr>
              <w:t xml:space="preserve"> Bucureşti, </w:t>
            </w:r>
            <w:proofErr w:type="gram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FUNCŢIE:</w:t>
            </w:r>
            <w:proofErr w:type="gram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Asistent de cercetare</w:t>
            </w:r>
          </w:p>
          <w:p w14:paraId="56AB4194" w14:textId="77777777" w:rsidR="00B54D86" w:rsidRPr="008A39A0" w:rsidRDefault="00B54D86" w:rsidP="00B54D86">
            <w:pPr>
              <w:widowControl/>
              <w:suppressAutoHyphens w:val="0"/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US" w:bidi="ar-SA"/>
              </w:rPr>
            </w:pPr>
          </w:p>
          <w:p w14:paraId="02FFA462" w14:textId="77777777" w:rsidR="00B54D86" w:rsidRPr="008A39A0" w:rsidRDefault="00C96322" w:rsidP="00B54D86">
            <w:pPr>
              <w:widowControl/>
              <w:suppressAutoHyphens w:val="0"/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39A0"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US" w:bidi="ar-SA"/>
              </w:rPr>
              <w:t>5</w:t>
            </w:r>
            <w:r w:rsidR="00B54D86" w:rsidRPr="008A39A0"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US" w:bidi="ar-SA"/>
              </w:rPr>
              <w:t xml:space="preserve">. 2008 – 2009. 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proiectul de cercetare IDEI-UB 2007 –contract nr. (26)164 din 30.01.2008: </w:t>
            </w:r>
            <w:r w:rsidR="00B54D86" w:rsidRPr="008A39A0"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Traduceri (ne)ospitaliere: Shakespeare adaptat</w:t>
            </w:r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director de proiect: prof. dr. Mădălina Nicolaescu, Universitatea din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Bucureşti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,. FUNCŢIE: Cercetător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ştiinţific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.</w:t>
            </w:r>
          </w:p>
          <w:p w14:paraId="2452005F" w14:textId="77777777" w:rsidR="00B54D86" w:rsidRPr="008A39A0" w:rsidRDefault="00B54D86" w:rsidP="00B54D86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</w:p>
          <w:p w14:paraId="03A0B107" w14:textId="5DFD1B68" w:rsidR="008C16D4" w:rsidRPr="00122311" w:rsidRDefault="00C96322" w:rsidP="0012231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6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. 2009 – 2011. PNII-IDEI. </w:t>
            </w:r>
            <w:r w:rsidR="00B54D86" w:rsidRPr="008A39A0">
              <w:rPr>
                <w:rFonts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Postcolonialism-Postcomunism. </w:t>
            </w:r>
            <w:proofErr w:type="spellStart"/>
            <w:r w:rsidR="00B54D86" w:rsidRPr="008A39A0">
              <w:rPr>
                <w:rFonts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Dicţionar</w:t>
            </w:r>
            <w:proofErr w:type="spellEnd"/>
            <w:r w:rsidR="00B54D86" w:rsidRPr="008A39A0">
              <w:rPr>
                <w:rFonts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de termeni cheie</w:t>
            </w:r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CNCSIS, director de proiect: prof dr. Monica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Bottez</w:t>
            </w:r>
            <w:proofErr w:type="spellEnd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, Universitatea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Bucureşti,</w:t>
            </w:r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finanţ</w:t>
            </w:r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at</w:t>
            </w:r>
            <w:proofErr w:type="spellEnd"/>
            <w:r w:rsidR="00B54D86" w:rsidRPr="008A39A0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 de contractul CNCSIS, contract PNII_2089/2008 </w:t>
            </w:r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FUNCŢIE: Cercetător </w:t>
            </w:r>
            <w:proofErr w:type="spellStart"/>
            <w:r w:rsidR="00B54D86" w:rsidRPr="008A39A0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Ştiinţific</w:t>
            </w:r>
            <w:proofErr w:type="spellEnd"/>
          </w:p>
          <w:p w14:paraId="2DD1F42C" w14:textId="77777777" w:rsidR="00503538" w:rsidRPr="008A39A0" w:rsidRDefault="00503538" w:rsidP="00B54D86">
            <w:pPr>
              <w:rPr>
                <w:rFonts w:cs="Arial"/>
                <w:sz w:val="18"/>
                <w:szCs w:val="18"/>
              </w:rPr>
            </w:pPr>
          </w:p>
          <w:p w14:paraId="3750ABFE" w14:textId="5A9E50C1" w:rsidR="00503538" w:rsidRPr="00503538" w:rsidRDefault="00CF17AF" w:rsidP="005035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</w:t>
            </w:r>
            <w:r w:rsidR="00503538">
              <w:rPr>
                <w:rFonts w:cs="Arial"/>
                <w:sz w:val="18"/>
                <w:szCs w:val="18"/>
              </w:rPr>
              <w:t>2024 -2025. DACIA. (</w:t>
            </w:r>
            <w:proofErr w:type="spellStart"/>
            <w:r w:rsidR="00503538" w:rsidRPr="00503538">
              <w:rPr>
                <w:rFonts w:cs="Arial"/>
                <w:sz w:val="18"/>
                <w:szCs w:val="18"/>
              </w:rPr>
              <w:t>Discours</w:t>
            </w:r>
            <w:proofErr w:type="spellEnd"/>
            <w:r w:rsidR="00503538" w:rsidRPr="00503538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503538" w:rsidRPr="00503538">
              <w:rPr>
                <w:rFonts w:cs="Arial"/>
                <w:sz w:val="18"/>
                <w:szCs w:val="18"/>
              </w:rPr>
              <w:t>multimodal</w:t>
            </w:r>
            <w:proofErr w:type="spellEnd"/>
            <w:r w:rsidR="00503538" w:rsidRPr="00503538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503538" w:rsidRPr="00503538">
              <w:rPr>
                <w:rFonts w:cs="Arial"/>
                <w:sz w:val="18"/>
                <w:szCs w:val="18"/>
              </w:rPr>
              <w:t>analyse</w:t>
            </w:r>
            <w:proofErr w:type="spellEnd"/>
            <w:r w:rsidR="00503538" w:rsidRPr="00503538">
              <w:rPr>
                <w:rFonts w:cs="Arial"/>
                <w:sz w:val="18"/>
                <w:szCs w:val="18"/>
              </w:rPr>
              <w:t xml:space="preserve"> de corpus </w:t>
            </w:r>
            <w:proofErr w:type="spellStart"/>
            <w:r w:rsidR="00503538" w:rsidRPr="00503538">
              <w:rPr>
                <w:rFonts w:cs="Arial"/>
                <w:sz w:val="18"/>
                <w:szCs w:val="18"/>
              </w:rPr>
              <w:t>interdisciplinaire</w:t>
            </w:r>
            <w:proofErr w:type="spellEnd"/>
          </w:p>
          <w:p w14:paraId="282EFF67" w14:textId="05F69B6D" w:rsidR="00503538" w:rsidRDefault="00503538" w:rsidP="00E17936">
            <w:pPr>
              <w:rPr>
                <w:rFonts w:cs="Arial"/>
                <w:sz w:val="18"/>
                <w:szCs w:val="18"/>
              </w:rPr>
            </w:pPr>
            <w:proofErr w:type="spellStart"/>
            <w:r w:rsidRPr="00503538">
              <w:rPr>
                <w:rFonts w:cs="Arial"/>
                <w:sz w:val="18"/>
                <w:szCs w:val="18"/>
              </w:rPr>
              <w:t>annoté</w:t>
            </w:r>
            <w:proofErr w:type="spellEnd"/>
            <w:r w:rsidRPr="00503538">
              <w:rPr>
                <w:rFonts w:cs="Arial"/>
                <w:sz w:val="18"/>
                <w:szCs w:val="18"/>
              </w:rPr>
              <w:t xml:space="preserve"> (en </w:t>
            </w:r>
            <w:proofErr w:type="spellStart"/>
            <w:r w:rsidRPr="00503538">
              <w:rPr>
                <w:rFonts w:cs="Arial"/>
                <w:sz w:val="18"/>
                <w:szCs w:val="18"/>
              </w:rPr>
              <w:t>intercompréhension</w:t>
            </w:r>
            <w:proofErr w:type="spellEnd"/>
            <w:r w:rsidRPr="00503538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>, proiect RESCI-ECO, Cercetarea francofona în Europa Centrală și Europeană,</w:t>
            </w:r>
            <w:r w:rsidR="00176596">
              <w:rPr>
                <w:rFonts w:cs="Arial"/>
                <w:sz w:val="18"/>
                <w:szCs w:val="18"/>
              </w:rPr>
              <w:t xml:space="preserve"> coord. Prof. dr. </w:t>
            </w:r>
            <w:proofErr w:type="spellStart"/>
            <w:r w:rsidR="00176596">
              <w:rPr>
                <w:rFonts w:cs="Arial"/>
                <w:sz w:val="18"/>
                <w:szCs w:val="18"/>
              </w:rPr>
              <w:t>habi</w:t>
            </w:r>
            <w:proofErr w:type="spellEnd"/>
            <w:r w:rsidR="00176596">
              <w:rPr>
                <w:rFonts w:cs="Arial"/>
                <w:sz w:val="18"/>
                <w:szCs w:val="18"/>
              </w:rPr>
              <w:t xml:space="preserve">. Sonia </w:t>
            </w:r>
            <w:proofErr w:type="spellStart"/>
            <w:r w:rsidR="00176596">
              <w:rPr>
                <w:rFonts w:cs="Arial"/>
                <w:sz w:val="18"/>
                <w:szCs w:val="18"/>
              </w:rPr>
              <w:t>Berbinschi</w:t>
            </w:r>
            <w:proofErr w:type="spellEnd"/>
            <w:r w:rsidR="00176596">
              <w:rPr>
                <w:rFonts w:cs="Arial"/>
                <w:sz w:val="18"/>
                <w:szCs w:val="18"/>
              </w:rPr>
              <w:t>, FUNCȚIE:</w:t>
            </w:r>
            <w:r>
              <w:rPr>
                <w:rFonts w:cs="Arial"/>
                <w:sz w:val="18"/>
                <w:szCs w:val="18"/>
              </w:rPr>
              <w:t xml:space="preserve"> membru</w:t>
            </w:r>
          </w:p>
          <w:p w14:paraId="26DE4FA3" w14:textId="77777777" w:rsidR="00E17936" w:rsidRDefault="00E17936" w:rsidP="00E17936">
            <w:pPr>
              <w:rPr>
                <w:rFonts w:cs="Arial"/>
                <w:sz w:val="18"/>
                <w:szCs w:val="18"/>
              </w:rPr>
            </w:pPr>
          </w:p>
          <w:p w14:paraId="03581112" w14:textId="77777777" w:rsidR="00CF17AF" w:rsidRDefault="00CF17AF" w:rsidP="00B54D86">
            <w:pPr>
              <w:rPr>
                <w:rFonts w:cs="Arial"/>
                <w:sz w:val="18"/>
                <w:szCs w:val="18"/>
              </w:rPr>
            </w:pPr>
          </w:p>
          <w:p w14:paraId="0CC0CF06" w14:textId="025247B3" w:rsidR="00CF17AF" w:rsidRDefault="00E17936" w:rsidP="00B54D8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Premiul Senatului Universității din București pentru cel mai bun curs (Sincronie și diacronie, 2020)</w:t>
            </w:r>
          </w:p>
          <w:p w14:paraId="435DBF8B" w14:textId="77777777" w:rsidR="00CF17AF" w:rsidRPr="008A39A0" w:rsidRDefault="00CF17AF" w:rsidP="00B54D86">
            <w:pPr>
              <w:rPr>
                <w:rFonts w:cs="Arial"/>
                <w:sz w:val="18"/>
                <w:szCs w:val="18"/>
              </w:rPr>
            </w:pPr>
          </w:p>
          <w:p w14:paraId="02816038" w14:textId="39C62ED9" w:rsidR="00B54D86" w:rsidRPr="008A5F42" w:rsidRDefault="00541136" w:rsidP="00B54D8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Peste </w:t>
            </w:r>
            <w:r w:rsidR="00914826" w:rsidRPr="008A5F42">
              <w:rPr>
                <w:rFonts w:cs="Arial"/>
                <w:sz w:val="18"/>
                <w:szCs w:val="18"/>
              </w:rPr>
              <w:t>50</w:t>
            </w:r>
            <w:r w:rsidR="00B54D86" w:rsidRPr="008A5F42">
              <w:rPr>
                <w:rFonts w:cs="Arial"/>
                <w:sz w:val="18"/>
                <w:szCs w:val="18"/>
              </w:rPr>
              <w:t xml:space="preserve"> de participări la conferințe naționale și internaționale </w:t>
            </w:r>
          </w:p>
          <w:p w14:paraId="3854F92B" w14:textId="77777777" w:rsidR="00B54D86" w:rsidRPr="008A5F42" w:rsidRDefault="00B54D86" w:rsidP="00B54D86">
            <w:pPr>
              <w:rPr>
                <w:rFonts w:cs="Arial"/>
                <w:sz w:val="18"/>
                <w:szCs w:val="18"/>
              </w:rPr>
            </w:pPr>
          </w:p>
          <w:p w14:paraId="2EE7C2A3" w14:textId="77777777" w:rsidR="00B54D86" w:rsidRPr="008A5F42" w:rsidRDefault="00B54D86" w:rsidP="00B54D86">
            <w:pPr>
              <w:rPr>
                <w:rFonts w:cs="Arial"/>
              </w:rPr>
            </w:pPr>
          </w:p>
          <w:p w14:paraId="0C22B3CC" w14:textId="77777777" w:rsidR="00B54D86" w:rsidRPr="008A5F42" w:rsidRDefault="00B54D86" w:rsidP="00B54D86">
            <w:pPr>
              <w:widowControl/>
              <w:suppressAutoHyphens w:val="0"/>
              <w:jc w:val="both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2003 – </w:t>
            </w:r>
            <w:r w:rsidRPr="008A5F42"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prezent</w:t>
            </w: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. Membru ESSE  (European Society for </w:t>
            </w:r>
            <w:proofErr w:type="spellStart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the</w:t>
            </w:r>
            <w:proofErr w:type="spellEnd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Study</w:t>
            </w:r>
            <w:proofErr w:type="spellEnd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of English) </w:t>
            </w:r>
          </w:p>
          <w:p w14:paraId="2A583EA6" w14:textId="77777777" w:rsidR="00B54D86" w:rsidRPr="008A5F42" w:rsidRDefault="00B54D86" w:rsidP="00B54D86">
            <w:pPr>
              <w:widowControl/>
              <w:suppressAutoHyphens w:val="0"/>
              <w:jc w:val="both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2003 – </w:t>
            </w:r>
            <w:r w:rsidRPr="008A5F42"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prezent</w:t>
            </w: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. Membru RSEAS (Romanian Society for English </w:t>
            </w:r>
            <w:proofErr w:type="spellStart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and</w:t>
            </w:r>
            <w:proofErr w:type="spellEnd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American Studies)</w:t>
            </w:r>
          </w:p>
          <w:p w14:paraId="16684039" w14:textId="77777777" w:rsidR="00B54D86" w:rsidRPr="008A5F42" w:rsidRDefault="00B54D86" w:rsidP="00B54D86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2006 –  </w:t>
            </w:r>
            <w:r w:rsidR="00914826" w:rsidRPr="008A5F42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2020.</w:t>
            </w: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Membru RAAS (Romanian Association for American Studies)</w:t>
            </w:r>
          </w:p>
          <w:p w14:paraId="38747CFC" w14:textId="77777777" w:rsidR="00B54D86" w:rsidRPr="008A5F42" w:rsidRDefault="00B54D86" w:rsidP="00B54D86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2007 –</w:t>
            </w:r>
            <w:r w:rsidRPr="008A5F42"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prezent</w:t>
            </w: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. Membru SSSOR (Societatea de studii secol optsprezece din Romania)</w:t>
            </w:r>
          </w:p>
          <w:p w14:paraId="67EBA4D0" w14:textId="77777777" w:rsidR="00C96322" w:rsidRDefault="00C96322" w:rsidP="00B54D86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20</w:t>
            </w:r>
            <w:r w:rsidR="0033579B"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18</w:t>
            </w: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–</w:t>
            </w:r>
            <w:r w:rsidR="00914826"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  <w:r w:rsidR="00914826" w:rsidRPr="008A5F42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prezent</w:t>
            </w:r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Membru Helsinki Society of </w:t>
            </w:r>
            <w:proofErr w:type="spellStart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Historical</w:t>
            </w:r>
            <w:proofErr w:type="spellEnd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Lexicography</w:t>
            </w:r>
            <w:proofErr w:type="spellEnd"/>
            <w:r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</w:p>
          <w:p w14:paraId="561EB486" w14:textId="77777777" w:rsidR="008A39A0" w:rsidRPr="008A5F42" w:rsidRDefault="008A39A0" w:rsidP="008A39A0">
            <w:pPr>
              <w:widowControl/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2019 – prezent membru al Școl</w:t>
            </w:r>
            <w:r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ii Doctorale de Limbi și Identități Culturale</w:t>
            </w:r>
          </w:p>
          <w:p w14:paraId="73006745" w14:textId="77777777" w:rsidR="00B54D86" w:rsidRPr="008A5F42" w:rsidRDefault="00B54D86" w:rsidP="00B54D86">
            <w:pPr>
              <w:rPr>
                <w:rFonts w:cs="Arial"/>
              </w:rPr>
            </w:pPr>
          </w:p>
          <w:p w14:paraId="60622CBE" w14:textId="6A1888F6" w:rsidR="00926292" w:rsidRDefault="008A5F42" w:rsidP="00576984">
            <w:pPr>
              <w:suppressAutoHyphens w:val="0"/>
              <w:spacing w:after="200" w:line="276" w:lineRule="auto"/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Peste </w:t>
            </w:r>
            <w:r w:rsidR="00541136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5</w:t>
            </w:r>
            <w:r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0</w:t>
            </w:r>
            <w:r w:rsidR="00B54D86" w:rsidRPr="008A5F42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de citări interna</w:t>
            </w:r>
            <w:r w:rsidR="00B54D86" w:rsidRPr="008A5F42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ționale și naț</w:t>
            </w:r>
            <w:r w:rsidR="00B54D86" w:rsidRPr="008A5F42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ionale în lucrări apărute la edituri printre care Oxford University Press, Walter de </w:t>
            </w:r>
            <w:proofErr w:type="spellStart"/>
            <w:r w:rsidR="00B54D86" w:rsidRPr="008A5F42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>Gruyter</w:t>
            </w:r>
            <w:proofErr w:type="spellEnd"/>
            <w:r w:rsidR="00B54D86" w:rsidRPr="008A5F42"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</w:p>
          <w:p w14:paraId="5A6D1C16" w14:textId="1528FC42" w:rsidR="00926292" w:rsidRPr="00926292" w:rsidRDefault="00926292" w:rsidP="00926292">
            <w:pPr>
              <w:suppressAutoHyphens w:val="0"/>
              <w:spacing w:after="200" w:line="276" w:lineRule="auto"/>
              <w:rPr>
                <w:rFonts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4A3D8341" w14:textId="77777777" w:rsidR="008C16D4" w:rsidRDefault="008C16D4" w:rsidP="008E6EBF"/>
    <w:p w14:paraId="4290DC8B" w14:textId="77777777" w:rsidR="00576984" w:rsidRDefault="00576984" w:rsidP="008E6EBF"/>
    <w:p w14:paraId="4E198085" w14:textId="77777777" w:rsidR="00576984" w:rsidRDefault="00576984" w:rsidP="008E6EBF"/>
    <w:p w14:paraId="7AAC6721" w14:textId="77777777" w:rsidR="00576984" w:rsidRDefault="00576984" w:rsidP="008E6EBF"/>
    <w:p w14:paraId="0BD33F3A" w14:textId="77777777" w:rsidR="00576984" w:rsidRDefault="00576984" w:rsidP="008E6EBF"/>
    <w:p w14:paraId="17CB2F77" w14:textId="7324935A" w:rsidR="00576984" w:rsidRPr="00576984" w:rsidRDefault="00576984" w:rsidP="008E6EB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SELECȚIE DIN L</w:t>
      </w:r>
      <w:r w:rsidRPr="00576984">
        <w:rPr>
          <w:rFonts w:ascii="Times New Roman" w:hAnsi="Times New Roman" w:cs="Times New Roman"/>
          <w:b/>
          <w:bCs/>
          <w:sz w:val="28"/>
          <w:szCs w:val="28"/>
        </w:rPr>
        <w:t>IST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576984">
        <w:rPr>
          <w:rFonts w:ascii="Times New Roman" w:hAnsi="Times New Roman" w:cs="Times New Roman"/>
          <w:b/>
          <w:bCs/>
          <w:sz w:val="28"/>
          <w:szCs w:val="28"/>
        </w:rPr>
        <w:t xml:space="preserve"> DE LUCRĂRI </w:t>
      </w:r>
    </w:p>
    <w:p w14:paraId="039C5B55" w14:textId="77777777" w:rsidR="00576984" w:rsidRDefault="00576984" w:rsidP="008E6EBF"/>
    <w:p w14:paraId="10DAC7D5" w14:textId="77777777" w:rsidR="008B6D99" w:rsidRDefault="008B6D99" w:rsidP="00576984">
      <w:pPr>
        <w:rPr>
          <w:b/>
          <w:bCs/>
          <w:sz w:val="20"/>
          <w:szCs w:val="20"/>
        </w:rPr>
      </w:pPr>
    </w:p>
    <w:p w14:paraId="2C836F0A" w14:textId="7D390DFE" w:rsidR="00576984" w:rsidRPr="008B6D99" w:rsidRDefault="00576984" w:rsidP="00576984">
      <w:pPr>
        <w:rPr>
          <w:b/>
          <w:bCs/>
          <w:sz w:val="20"/>
          <w:szCs w:val="20"/>
        </w:rPr>
      </w:pPr>
      <w:r w:rsidRPr="008B6D99">
        <w:rPr>
          <w:b/>
          <w:bCs/>
          <w:sz w:val="20"/>
          <w:szCs w:val="20"/>
        </w:rPr>
        <w:t>Cărți și capitole de cărți</w:t>
      </w:r>
    </w:p>
    <w:p w14:paraId="22C58A35" w14:textId="77777777" w:rsidR="00576984" w:rsidRPr="008B6D99" w:rsidRDefault="00576984" w:rsidP="00576984">
      <w:pPr>
        <w:rPr>
          <w:b/>
          <w:bCs/>
          <w:sz w:val="20"/>
          <w:szCs w:val="20"/>
        </w:rPr>
      </w:pPr>
    </w:p>
    <w:p w14:paraId="4947AF65" w14:textId="77777777" w:rsidR="00576984" w:rsidRPr="008B6D99" w:rsidRDefault="00576984" w:rsidP="00576984">
      <w:pPr>
        <w:rPr>
          <w:b/>
          <w:bCs/>
          <w:sz w:val="20"/>
          <w:szCs w:val="20"/>
        </w:rPr>
      </w:pPr>
      <w:r w:rsidRPr="008B6D99">
        <w:rPr>
          <w:b/>
          <w:bCs/>
          <w:sz w:val="20"/>
          <w:szCs w:val="20"/>
        </w:rPr>
        <w:t>I. Volume de unic autor</w:t>
      </w:r>
    </w:p>
    <w:p w14:paraId="5E208A95" w14:textId="77777777" w:rsidR="00576984" w:rsidRPr="008B6D99" w:rsidRDefault="00576984" w:rsidP="00576984">
      <w:pPr>
        <w:rPr>
          <w:sz w:val="20"/>
          <w:szCs w:val="20"/>
        </w:rPr>
      </w:pPr>
    </w:p>
    <w:p w14:paraId="21716E9E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1. Samuel </w:t>
      </w:r>
      <w:proofErr w:type="spellStart"/>
      <w:r w:rsidRPr="008B6D99">
        <w:rPr>
          <w:sz w:val="20"/>
          <w:szCs w:val="20"/>
        </w:rPr>
        <w:t>Johnson’s</w:t>
      </w:r>
      <w:proofErr w:type="spellEnd"/>
      <w:r w:rsidRPr="008B6D99">
        <w:rPr>
          <w:sz w:val="20"/>
          <w:szCs w:val="20"/>
        </w:rPr>
        <w:t xml:space="preserve"> Dictionary of </w:t>
      </w:r>
      <w:proofErr w:type="spellStart"/>
      <w:r w:rsidRPr="008B6D99">
        <w:rPr>
          <w:sz w:val="20"/>
          <w:szCs w:val="20"/>
        </w:rPr>
        <w:t>the</w:t>
      </w:r>
      <w:proofErr w:type="spellEnd"/>
      <w:r w:rsidRPr="008B6D99">
        <w:rPr>
          <w:sz w:val="20"/>
          <w:szCs w:val="20"/>
        </w:rPr>
        <w:t xml:space="preserve"> English </w:t>
      </w:r>
      <w:proofErr w:type="spellStart"/>
      <w:r w:rsidRPr="008B6D99">
        <w:rPr>
          <w:sz w:val="20"/>
          <w:szCs w:val="20"/>
        </w:rPr>
        <w:t>Language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the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Strategies</w:t>
      </w:r>
      <w:proofErr w:type="spellEnd"/>
      <w:r w:rsidRPr="008B6D99">
        <w:rPr>
          <w:sz w:val="20"/>
          <w:szCs w:val="20"/>
        </w:rPr>
        <w:t xml:space="preserve"> of </w:t>
      </w:r>
      <w:proofErr w:type="spellStart"/>
      <w:r w:rsidRPr="008B6D99">
        <w:rPr>
          <w:sz w:val="20"/>
          <w:szCs w:val="20"/>
        </w:rPr>
        <w:t>Lexicographic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Modernity</w:t>
      </w:r>
      <w:proofErr w:type="spellEnd"/>
      <w:r w:rsidRPr="008B6D99">
        <w:rPr>
          <w:sz w:val="20"/>
          <w:szCs w:val="20"/>
        </w:rPr>
        <w:t xml:space="preserve">, </w:t>
      </w:r>
      <w:proofErr w:type="spellStart"/>
      <w:r w:rsidRPr="008B6D99">
        <w:rPr>
          <w:sz w:val="20"/>
          <w:szCs w:val="20"/>
        </w:rPr>
        <w:t>Bucureşti</w:t>
      </w:r>
      <w:proofErr w:type="spellEnd"/>
      <w:r w:rsidRPr="008B6D99">
        <w:rPr>
          <w:sz w:val="20"/>
          <w:szCs w:val="20"/>
        </w:rPr>
        <w:t xml:space="preserve">: Editura </w:t>
      </w:r>
      <w:proofErr w:type="spellStart"/>
      <w:r w:rsidRPr="008B6D99">
        <w:rPr>
          <w:sz w:val="20"/>
          <w:szCs w:val="20"/>
        </w:rPr>
        <w:t>Universităţii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Bucureşti</w:t>
      </w:r>
      <w:proofErr w:type="spellEnd"/>
      <w:r w:rsidRPr="008B6D99">
        <w:rPr>
          <w:sz w:val="20"/>
          <w:szCs w:val="20"/>
        </w:rPr>
        <w:t>, 2009. ISBN 978-973-737-749-4, 302 pagini (carte bazată pe teza de doctorat, menționată deja și la punctul b.)</w:t>
      </w:r>
    </w:p>
    <w:p w14:paraId="17AD59E0" w14:textId="77777777" w:rsidR="00576984" w:rsidRPr="008B6D99" w:rsidRDefault="00576984" w:rsidP="00576984">
      <w:pPr>
        <w:rPr>
          <w:sz w:val="20"/>
          <w:szCs w:val="20"/>
        </w:rPr>
      </w:pPr>
    </w:p>
    <w:p w14:paraId="705D9BDF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2. English </w:t>
      </w:r>
      <w:proofErr w:type="spellStart"/>
      <w:r w:rsidRPr="008B6D99">
        <w:rPr>
          <w:sz w:val="20"/>
          <w:szCs w:val="20"/>
        </w:rPr>
        <w:t>Language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History</w:t>
      </w:r>
      <w:proofErr w:type="spellEnd"/>
      <w:r w:rsidRPr="008B6D99">
        <w:rPr>
          <w:sz w:val="20"/>
          <w:szCs w:val="20"/>
        </w:rPr>
        <w:t xml:space="preserve"> 1476 -1755: </w:t>
      </w:r>
      <w:proofErr w:type="spellStart"/>
      <w:r w:rsidRPr="008B6D99">
        <w:rPr>
          <w:sz w:val="20"/>
          <w:szCs w:val="20"/>
        </w:rPr>
        <w:t>Attitudes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to</w:t>
      </w:r>
      <w:proofErr w:type="spellEnd"/>
      <w:r w:rsidRPr="008B6D99">
        <w:rPr>
          <w:sz w:val="20"/>
          <w:szCs w:val="20"/>
        </w:rPr>
        <w:t xml:space="preserve"> English, 2014, București:  Editura Universității </w:t>
      </w:r>
      <w:proofErr w:type="spellStart"/>
      <w:r w:rsidRPr="008B6D99">
        <w:rPr>
          <w:sz w:val="20"/>
          <w:szCs w:val="20"/>
        </w:rPr>
        <w:t>Bucuresti</w:t>
      </w:r>
      <w:proofErr w:type="spellEnd"/>
      <w:r w:rsidRPr="008B6D99">
        <w:rPr>
          <w:sz w:val="20"/>
          <w:szCs w:val="20"/>
        </w:rPr>
        <w:t xml:space="preserve">, ISBN- 978-606-16-0484-5, 301 pagini </w:t>
      </w:r>
    </w:p>
    <w:p w14:paraId="5231AE60" w14:textId="77777777" w:rsidR="00576984" w:rsidRPr="008B6D99" w:rsidRDefault="00576984" w:rsidP="00576984">
      <w:pPr>
        <w:rPr>
          <w:sz w:val="20"/>
          <w:szCs w:val="20"/>
        </w:rPr>
      </w:pPr>
    </w:p>
    <w:p w14:paraId="56FB7629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3. </w:t>
      </w:r>
      <w:proofErr w:type="spellStart"/>
      <w:r w:rsidRPr="008B6D99">
        <w:rPr>
          <w:sz w:val="20"/>
          <w:szCs w:val="20"/>
        </w:rPr>
        <w:t>Landmarks</w:t>
      </w:r>
      <w:proofErr w:type="spellEnd"/>
      <w:r w:rsidRPr="008B6D99">
        <w:rPr>
          <w:sz w:val="20"/>
          <w:szCs w:val="20"/>
        </w:rPr>
        <w:t xml:space="preserve"> in </w:t>
      </w:r>
      <w:proofErr w:type="spellStart"/>
      <w:r w:rsidRPr="008B6D99">
        <w:rPr>
          <w:sz w:val="20"/>
          <w:szCs w:val="20"/>
        </w:rPr>
        <w:t>the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History</w:t>
      </w:r>
      <w:proofErr w:type="spellEnd"/>
      <w:r w:rsidRPr="008B6D99">
        <w:rPr>
          <w:sz w:val="20"/>
          <w:szCs w:val="20"/>
        </w:rPr>
        <w:t xml:space="preserve"> of </w:t>
      </w:r>
      <w:proofErr w:type="spellStart"/>
      <w:r w:rsidRPr="008B6D99">
        <w:rPr>
          <w:sz w:val="20"/>
          <w:szCs w:val="20"/>
        </w:rPr>
        <w:t>the</w:t>
      </w:r>
      <w:proofErr w:type="spellEnd"/>
      <w:r w:rsidRPr="008B6D99">
        <w:rPr>
          <w:sz w:val="20"/>
          <w:szCs w:val="20"/>
        </w:rPr>
        <w:t xml:space="preserve"> English </w:t>
      </w:r>
      <w:proofErr w:type="spellStart"/>
      <w:r w:rsidRPr="008B6D99">
        <w:rPr>
          <w:sz w:val="20"/>
          <w:szCs w:val="20"/>
        </w:rPr>
        <w:t>Language</w:t>
      </w:r>
      <w:proofErr w:type="spellEnd"/>
      <w:r w:rsidRPr="008B6D99">
        <w:rPr>
          <w:sz w:val="20"/>
          <w:szCs w:val="20"/>
        </w:rPr>
        <w:t xml:space="preserve">, 2018, București: Editura Ars </w:t>
      </w:r>
      <w:proofErr w:type="spellStart"/>
      <w:r w:rsidRPr="008B6D99">
        <w:rPr>
          <w:sz w:val="20"/>
          <w:szCs w:val="20"/>
        </w:rPr>
        <w:t>Docendi</w:t>
      </w:r>
      <w:proofErr w:type="spellEnd"/>
      <w:r w:rsidRPr="008B6D99">
        <w:rPr>
          <w:sz w:val="20"/>
          <w:szCs w:val="20"/>
        </w:rPr>
        <w:t xml:space="preserve">, ISBN 978-606-998-042-2, 209 pagini </w:t>
      </w:r>
    </w:p>
    <w:p w14:paraId="07F0E235" w14:textId="77777777" w:rsidR="00576984" w:rsidRPr="008B6D99" w:rsidRDefault="00576984" w:rsidP="00576984">
      <w:pPr>
        <w:rPr>
          <w:sz w:val="20"/>
          <w:szCs w:val="20"/>
        </w:rPr>
      </w:pPr>
    </w:p>
    <w:p w14:paraId="3F22C087" w14:textId="77777777" w:rsidR="00576984" w:rsidRPr="008B6D99" w:rsidRDefault="00576984" w:rsidP="00576984">
      <w:pPr>
        <w:rPr>
          <w:sz w:val="20"/>
          <w:szCs w:val="20"/>
        </w:rPr>
      </w:pPr>
    </w:p>
    <w:p w14:paraId="3340DA81" w14:textId="77777777" w:rsidR="00576984" w:rsidRPr="008B6D99" w:rsidRDefault="00576984" w:rsidP="00576984">
      <w:pPr>
        <w:rPr>
          <w:b/>
          <w:bCs/>
          <w:sz w:val="20"/>
          <w:szCs w:val="20"/>
        </w:rPr>
      </w:pPr>
      <w:r w:rsidRPr="008B6D99">
        <w:rPr>
          <w:b/>
          <w:bCs/>
          <w:sz w:val="20"/>
          <w:szCs w:val="20"/>
        </w:rPr>
        <w:t xml:space="preserve">II. Volume în </w:t>
      </w:r>
      <w:proofErr w:type="spellStart"/>
      <w:r w:rsidRPr="008B6D99">
        <w:rPr>
          <w:b/>
          <w:bCs/>
          <w:sz w:val="20"/>
          <w:szCs w:val="20"/>
        </w:rPr>
        <w:t>co</w:t>
      </w:r>
      <w:proofErr w:type="spellEnd"/>
      <w:r w:rsidRPr="008B6D99">
        <w:rPr>
          <w:b/>
          <w:bCs/>
          <w:sz w:val="20"/>
          <w:szCs w:val="20"/>
        </w:rPr>
        <w:t>-autorat</w:t>
      </w:r>
    </w:p>
    <w:p w14:paraId="5A0B4A13" w14:textId="77777777" w:rsidR="00576984" w:rsidRPr="008B6D99" w:rsidRDefault="00576984" w:rsidP="00576984">
      <w:pPr>
        <w:rPr>
          <w:sz w:val="20"/>
          <w:szCs w:val="20"/>
        </w:rPr>
      </w:pPr>
    </w:p>
    <w:p w14:paraId="7E25921E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1.Bottez, Monica, Alina </w:t>
      </w:r>
      <w:proofErr w:type="spellStart"/>
      <w:r w:rsidRPr="008B6D99">
        <w:rPr>
          <w:sz w:val="20"/>
          <w:szCs w:val="20"/>
        </w:rPr>
        <w:t>Bottez</w:t>
      </w:r>
      <w:proofErr w:type="spellEnd"/>
      <w:r w:rsidRPr="008B6D99">
        <w:rPr>
          <w:sz w:val="20"/>
          <w:szCs w:val="20"/>
        </w:rPr>
        <w:t>, Maria-Sabina Draga Alexandru, Ruxandra Rădulescu, Bogdan Ștefănescu, Ruxandra Vișan. Postcolonialism/</w:t>
      </w:r>
      <w:proofErr w:type="spellStart"/>
      <w:r w:rsidRPr="008B6D99">
        <w:rPr>
          <w:sz w:val="20"/>
          <w:szCs w:val="20"/>
        </w:rPr>
        <w:t>Postcommunism</w:t>
      </w:r>
      <w:proofErr w:type="spellEnd"/>
      <w:r w:rsidRPr="008B6D99">
        <w:rPr>
          <w:sz w:val="20"/>
          <w:szCs w:val="20"/>
        </w:rPr>
        <w:t xml:space="preserve">. Dictionary of </w:t>
      </w:r>
      <w:proofErr w:type="spellStart"/>
      <w:r w:rsidRPr="008B6D99">
        <w:rPr>
          <w:sz w:val="20"/>
          <w:szCs w:val="20"/>
        </w:rPr>
        <w:t>Key</w:t>
      </w:r>
      <w:proofErr w:type="spellEnd"/>
      <w:r w:rsidRPr="008B6D99">
        <w:rPr>
          <w:sz w:val="20"/>
          <w:szCs w:val="20"/>
        </w:rPr>
        <w:t xml:space="preserve"> Cultural </w:t>
      </w:r>
      <w:proofErr w:type="spellStart"/>
      <w:r w:rsidRPr="008B6D99">
        <w:rPr>
          <w:sz w:val="20"/>
          <w:szCs w:val="20"/>
        </w:rPr>
        <w:t>Terms</w:t>
      </w:r>
      <w:proofErr w:type="spellEnd"/>
      <w:r w:rsidRPr="008B6D99">
        <w:rPr>
          <w:sz w:val="20"/>
          <w:szCs w:val="20"/>
        </w:rPr>
        <w:t xml:space="preserve">. București: Editura Universității din București, 2011, ISBN 978-606-16-0063, 394 pagini </w:t>
      </w:r>
    </w:p>
    <w:p w14:paraId="0263733A" w14:textId="77777777" w:rsidR="00576984" w:rsidRPr="008B6D99" w:rsidRDefault="00576984" w:rsidP="00576984">
      <w:pPr>
        <w:rPr>
          <w:sz w:val="20"/>
          <w:szCs w:val="20"/>
        </w:rPr>
      </w:pPr>
    </w:p>
    <w:p w14:paraId="3C4821F5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2. </w:t>
      </w:r>
      <w:proofErr w:type="spellStart"/>
      <w:r w:rsidRPr="008B6D99">
        <w:rPr>
          <w:sz w:val="20"/>
          <w:szCs w:val="20"/>
        </w:rPr>
        <w:t>Nadina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Vişan</w:t>
      </w:r>
      <w:proofErr w:type="spellEnd"/>
      <w:r w:rsidRPr="008B6D99">
        <w:rPr>
          <w:sz w:val="20"/>
          <w:szCs w:val="20"/>
        </w:rPr>
        <w:t xml:space="preserve">, Ruxandra </w:t>
      </w:r>
      <w:proofErr w:type="spellStart"/>
      <w:r w:rsidRPr="008B6D99">
        <w:rPr>
          <w:sz w:val="20"/>
          <w:szCs w:val="20"/>
        </w:rPr>
        <w:t>Vişan</w:t>
      </w:r>
      <w:proofErr w:type="spellEnd"/>
      <w:r w:rsidRPr="008B6D99">
        <w:rPr>
          <w:sz w:val="20"/>
          <w:szCs w:val="20"/>
        </w:rPr>
        <w:t xml:space="preserve">.  English </w:t>
      </w:r>
      <w:proofErr w:type="spellStart"/>
      <w:r w:rsidRPr="008B6D99">
        <w:rPr>
          <w:sz w:val="20"/>
          <w:szCs w:val="20"/>
        </w:rPr>
        <w:t>Grammar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Practice for </w:t>
      </w:r>
      <w:proofErr w:type="spellStart"/>
      <w:r w:rsidRPr="008B6D99">
        <w:rPr>
          <w:sz w:val="20"/>
          <w:szCs w:val="20"/>
        </w:rPr>
        <w:t>Advanced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Learners</w:t>
      </w:r>
      <w:proofErr w:type="spellEnd"/>
      <w:r w:rsidRPr="008B6D99">
        <w:rPr>
          <w:sz w:val="20"/>
          <w:szCs w:val="20"/>
        </w:rPr>
        <w:t>. A Text-</w:t>
      </w:r>
      <w:proofErr w:type="spellStart"/>
      <w:r w:rsidRPr="008B6D99">
        <w:rPr>
          <w:sz w:val="20"/>
          <w:szCs w:val="20"/>
        </w:rPr>
        <w:t>Based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Approach</w:t>
      </w:r>
      <w:proofErr w:type="spellEnd"/>
      <w:r w:rsidRPr="008B6D99">
        <w:rPr>
          <w:sz w:val="20"/>
          <w:szCs w:val="20"/>
        </w:rPr>
        <w:t xml:space="preserve">. Ediție revizuită și adăugită. Iași/București: Polirom, 2013, ISBN 978-973-46-3694-5, 341 pagini </w:t>
      </w:r>
    </w:p>
    <w:p w14:paraId="364B7C17" w14:textId="77777777" w:rsidR="00576984" w:rsidRPr="008B6D99" w:rsidRDefault="00576984" w:rsidP="00576984">
      <w:pPr>
        <w:rPr>
          <w:sz w:val="20"/>
          <w:szCs w:val="20"/>
        </w:rPr>
      </w:pPr>
    </w:p>
    <w:p w14:paraId="08E43ECC" w14:textId="1A7E4F58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Lucrarea de mai </w:t>
      </w:r>
      <w:r w:rsidR="00122311">
        <w:rPr>
          <w:sz w:val="20"/>
          <w:szCs w:val="20"/>
        </w:rPr>
        <w:t xml:space="preserve">sus </w:t>
      </w:r>
      <w:r w:rsidRPr="008B6D99">
        <w:rPr>
          <w:sz w:val="20"/>
          <w:szCs w:val="20"/>
        </w:rPr>
        <w:t>reprezintă o ediție revizuită și adăugită a cărții publicate anterior:</w:t>
      </w:r>
    </w:p>
    <w:p w14:paraId="3749D3AE" w14:textId="77777777" w:rsidR="00576984" w:rsidRPr="008B6D99" w:rsidRDefault="00576984" w:rsidP="00576984">
      <w:pPr>
        <w:rPr>
          <w:sz w:val="20"/>
          <w:szCs w:val="20"/>
        </w:rPr>
      </w:pPr>
      <w:proofErr w:type="spellStart"/>
      <w:r w:rsidRPr="008B6D99">
        <w:rPr>
          <w:sz w:val="20"/>
          <w:szCs w:val="20"/>
        </w:rPr>
        <w:t>Nadina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Vişan</w:t>
      </w:r>
      <w:proofErr w:type="spellEnd"/>
      <w:r w:rsidRPr="008B6D99">
        <w:rPr>
          <w:sz w:val="20"/>
          <w:szCs w:val="20"/>
        </w:rPr>
        <w:t xml:space="preserve">, Ruxandra </w:t>
      </w:r>
      <w:proofErr w:type="spellStart"/>
      <w:r w:rsidRPr="008B6D99">
        <w:rPr>
          <w:sz w:val="20"/>
          <w:szCs w:val="20"/>
        </w:rPr>
        <w:t>Vişan</w:t>
      </w:r>
      <w:proofErr w:type="spellEnd"/>
      <w:r w:rsidRPr="008B6D99">
        <w:rPr>
          <w:sz w:val="20"/>
          <w:szCs w:val="20"/>
        </w:rPr>
        <w:t xml:space="preserve">.  English </w:t>
      </w:r>
      <w:proofErr w:type="spellStart"/>
      <w:r w:rsidRPr="008B6D99">
        <w:rPr>
          <w:sz w:val="20"/>
          <w:szCs w:val="20"/>
        </w:rPr>
        <w:t>Grammar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Practice for </w:t>
      </w:r>
      <w:proofErr w:type="spellStart"/>
      <w:r w:rsidRPr="008B6D99">
        <w:rPr>
          <w:sz w:val="20"/>
          <w:szCs w:val="20"/>
        </w:rPr>
        <w:t>Advanced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Learners</w:t>
      </w:r>
      <w:proofErr w:type="spellEnd"/>
      <w:r w:rsidRPr="008B6D99">
        <w:rPr>
          <w:sz w:val="20"/>
          <w:szCs w:val="20"/>
        </w:rPr>
        <w:t>. A Text-</w:t>
      </w:r>
      <w:proofErr w:type="spellStart"/>
      <w:r w:rsidRPr="008B6D99">
        <w:rPr>
          <w:sz w:val="20"/>
          <w:szCs w:val="20"/>
        </w:rPr>
        <w:t>Based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Approach</w:t>
      </w:r>
      <w:proofErr w:type="spellEnd"/>
      <w:r w:rsidRPr="008B6D99">
        <w:rPr>
          <w:sz w:val="20"/>
          <w:szCs w:val="20"/>
        </w:rPr>
        <w:t xml:space="preserve">. </w:t>
      </w:r>
      <w:proofErr w:type="spellStart"/>
      <w:r w:rsidRPr="008B6D99">
        <w:rPr>
          <w:sz w:val="20"/>
          <w:szCs w:val="20"/>
        </w:rPr>
        <w:t>Bucureşti</w:t>
      </w:r>
      <w:proofErr w:type="spellEnd"/>
      <w:r w:rsidRPr="008B6D99">
        <w:rPr>
          <w:sz w:val="20"/>
          <w:szCs w:val="20"/>
        </w:rPr>
        <w:t xml:space="preserve">, </w:t>
      </w:r>
      <w:proofErr w:type="spellStart"/>
      <w:r w:rsidRPr="008B6D99">
        <w:rPr>
          <w:sz w:val="20"/>
          <w:szCs w:val="20"/>
        </w:rPr>
        <w:t>Cavallioti</w:t>
      </w:r>
      <w:proofErr w:type="spellEnd"/>
      <w:r w:rsidRPr="008B6D99">
        <w:rPr>
          <w:sz w:val="20"/>
          <w:szCs w:val="20"/>
        </w:rPr>
        <w:t xml:space="preserve"> 2006, ISBN 973-7622-22-7, 280 pagini  </w:t>
      </w:r>
    </w:p>
    <w:p w14:paraId="264A7D33" w14:textId="77777777" w:rsidR="00576984" w:rsidRPr="008B6D99" w:rsidRDefault="00576984" w:rsidP="00576984">
      <w:pPr>
        <w:rPr>
          <w:sz w:val="20"/>
          <w:szCs w:val="20"/>
        </w:rPr>
      </w:pPr>
    </w:p>
    <w:p w14:paraId="12B1CFD8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3. Vișan, Ruxandra, </w:t>
      </w:r>
      <w:proofErr w:type="spellStart"/>
      <w:r w:rsidRPr="008B6D99">
        <w:rPr>
          <w:sz w:val="20"/>
          <w:szCs w:val="20"/>
        </w:rPr>
        <w:t>Nadina</w:t>
      </w:r>
      <w:proofErr w:type="spellEnd"/>
      <w:r w:rsidRPr="008B6D99">
        <w:rPr>
          <w:sz w:val="20"/>
          <w:szCs w:val="20"/>
        </w:rPr>
        <w:t xml:space="preserve"> Vișan,  Daria Protopopescu. New </w:t>
      </w:r>
      <w:proofErr w:type="spellStart"/>
      <w:r w:rsidRPr="008B6D99">
        <w:rPr>
          <w:sz w:val="20"/>
          <w:szCs w:val="20"/>
        </w:rPr>
        <w:t>Perspectives</w:t>
      </w:r>
      <w:proofErr w:type="spellEnd"/>
      <w:r w:rsidRPr="008B6D99">
        <w:rPr>
          <w:sz w:val="20"/>
          <w:szCs w:val="20"/>
        </w:rPr>
        <w:t xml:space="preserve"> on English </w:t>
      </w:r>
      <w:proofErr w:type="spellStart"/>
      <w:r w:rsidRPr="008B6D99">
        <w:rPr>
          <w:sz w:val="20"/>
          <w:szCs w:val="20"/>
        </w:rPr>
        <w:t>Grammar</w:t>
      </w:r>
      <w:proofErr w:type="spellEnd"/>
      <w:r w:rsidRPr="008B6D99">
        <w:rPr>
          <w:sz w:val="20"/>
          <w:szCs w:val="20"/>
        </w:rPr>
        <w:t xml:space="preserve">. Iași: Editura Institutului European, 2014,   ISBN 978-60624-0071-2,  257 pagini </w:t>
      </w:r>
    </w:p>
    <w:p w14:paraId="4A7F3B6E" w14:textId="77777777" w:rsidR="00576984" w:rsidRPr="008B6D99" w:rsidRDefault="00576984" w:rsidP="00576984">
      <w:pPr>
        <w:rPr>
          <w:sz w:val="20"/>
          <w:szCs w:val="20"/>
        </w:rPr>
      </w:pPr>
    </w:p>
    <w:p w14:paraId="0E17BA03" w14:textId="77777777" w:rsidR="00576984" w:rsidRPr="008B6D99" w:rsidRDefault="00576984" w:rsidP="00576984">
      <w:pPr>
        <w:rPr>
          <w:b/>
          <w:bCs/>
          <w:sz w:val="20"/>
          <w:szCs w:val="20"/>
        </w:rPr>
      </w:pPr>
      <w:r w:rsidRPr="008B6D99">
        <w:rPr>
          <w:b/>
          <w:bCs/>
          <w:sz w:val="20"/>
          <w:szCs w:val="20"/>
        </w:rPr>
        <w:t>III. Capitole de cărți</w:t>
      </w:r>
    </w:p>
    <w:p w14:paraId="1EC1C5AA" w14:textId="77777777" w:rsidR="00576984" w:rsidRPr="008B6D99" w:rsidRDefault="00576984" w:rsidP="00576984">
      <w:pPr>
        <w:rPr>
          <w:sz w:val="20"/>
          <w:szCs w:val="20"/>
        </w:rPr>
      </w:pPr>
    </w:p>
    <w:p w14:paraId="3F47D0C5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>(autor)</w:t>
      </w:r>
    </w:p>
    <w:p w14:paraId="4120DA93" w14:textId="77777777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 xml:space="preserve">“A florid preface </w:t>
      </w:r>
      <w:proofErr w:type="spellStart"/>
      <w:r w:rsidRPr="008B6D99">
        <w:rPr>
          <w:sz w:val="20"/>
          <w:szCs w:val="20"/>
        </w:rPr>
        <w:t>about</w:t>
      </w:r>
      <w:proofErr w:type="spellEnd"/>
      <w:r w:rsidRPr="008B6D99">
        <w:rPr>
          <w:sz w:val="20"/>
          <w:szCs w:val="20"/>
        </w:rPr>
        <w:t xml:space="preserve"> a </w:t>
      </w:r>
      <w:proofErr w:type="spellStart"/>
      <w:r w:rsidRPr="008B6D99">
        <w:rPr>
          <w:sz w:val="20"/>
          <w:szCs w:val="20"/>
        </w:rPr>
        <w:t>language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that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is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short</w:t>
      </w:r>
      <w:proofErr w:type="spellEnd"/>
      <w:r w:rsidRPr="008B6D99">
        <w:rPr>
          <w:sz w:val="20"/>
          <w:szCs w:val="20"/>
        </w:rPr>
        <w:t xml:space="preserve">, concise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sententious</w:t>
      </w:r>
      <w:proofErr w:type="spellEnd"/>
      <w:r w:rsidRPr="008B6D99">
        <w:rPr>
          <w:sz w:val="20"/>
          <w:szCs w:val="20"/>
        </w:rPr>
        <w:t xml:space="preserve">.” În </w:t>
      </w:r>
      <w:proofErr w:type="spellStart"/>
      <w:r w:rsidRPr="008B6D99">
        <w:rPr>
          <w:sz w:val="20"/>
          <w:szCs w:val="20"/>
        </w:rPr>
        <w:t>McConchie</w:t>
      </w:r>
      <w:proofErr w:type="spellEnd"/>
      <w:r w:rsidRPr="008B6D99">
        <w:rPr>
          <w:sz w:val="20"/>
          <w:szCs w:val="20"/>
        </w:rPr>
        <w:t xml:space="preserve">, Roderick și </w:t>
      </w:r>
      <w:proofErr w:type="spellStart"/>
      <w:r w:rsidRPr="008B6D99">
        <w:rPr>
          <w:sz w:val="20"/>
          <w:szCs w:val="20"/>
        </w:rPr>
        <w:t>Jukka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Tyrkko</w:t>
      </w:r>
      <w:proofErr w:type="spellEnd"/>
      <w:r w:rsidRPr="008B6D99">
        <w:rPr>
          <w:sz w:val="20"/>
          <w:szCs w:val="20"/>
        </w:rPr>
        <w:t xml:space="preserve"> (editori), </w:t>
      </w:r>
      <w:proofErr w:type="spellStart"/>
      <w:r w:rsidRPr="008B6D99">
        <w:rPr>
          <w:sz w:val="20"/>
          <w:szCs w:val="20"/>
        </w:rPr>
        <w:t>Historical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Dictionaries</w:t>
      </w:r>
      <w:proofErr w:type="spellEnd"/>
      <w:r w:rsidRPr="008B6D99">
        <w:rPr>
          <w:sz w:val="20"/>
          <w:szCs w:val="20"/>
        </w:rPr>
        <w:t xml:space="preserve"> in </w:t>
      </w:r>
      <w:proofErr w:type="spellStart"/>
      <w:r w:rsidRPr="008B6D99">
        <w:rPr>
          <w:sz w:val="20"/>
          <w:szCs w:val="20"/>
        </w:rPr>
        <w:t>their</w:t>
      </w:r>
      <w:proofErr w:type="spellEnd"/>
      <w:r w:rsidRPr="008B6D99">
        <w:rPr>
          <w:sz w:val="20"/>
          <w:szCs w:val="20"/>
        </w:rPr>
        <w:t xml:space="preserve"> Paratextual Context. Berlin/Boston: De </w:t>
      </w:r>
      <w:proofErr w:type="spellStart"/>
      <w:r w:rsidRPr="008B6D99">
        <w:rPr>
          <w:sz w:val="20"/>
          <w:szCs w:val="20"/>
        </w:rPr>
        <w:t>Gruyter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Mouton</w:t>
      </w:r>
      <w:proofErr w:type="spellEnd"/>
      <w:r w:rsidRPr="008B6D99">
        <w:rPr>
          <w:sz w:val="20"/>
          <w:szCs w:val="20"/>
        </w:rPr>
        <w:t xml:space="preserve">. Seria științifică </w:t>
      </w:r>
      <w:proofErr w:type="spellStart"/>
      <w:r w:rsidRPr="008B6D99">
        <w:rPr>
          <w:sz w:val="20"/>
          <w:szCs w:val="20"/>
        </w:rPr>
        <w:t>Lexicographica</w:t>
      </w:r>
      <w:proofErr w:type="spellEnd"/>
      <w:r w:rsidRPr="008B6D99">
        <w:rPr>
          <w:sz w:val="20"/>
          <w:szCs w:val="20"/>
        </w:rPr>
        <w:t xml:space="preserve">. </w:t>
      </w:r>
      <w:proofErr w:type="spellStart"/>
      <w:r w:rsidRPr="008B6D99">
        <w:rPr>
          <w:sz w:val="20"/>
          <w:szCs w:val="20"/>
        </w:rPr>
        <w:t>Series</w:t>
      </w:r>
      <w:proofErr w:type="spellEnd"/>
      <w:r w:rsidRPr="008B6D99">
        <w:rPr>
          <w:sz w:val="20"/>
          <w:szCs w:val="20"/>
        </w:rPr>
        <w:t xml:space="preserve"> Maior. 153, 2018, pp. 285 -305, ISBN 978-3-11-057497-5</w:t>
      </w:r>
    </w:p>
    <w:p w14:paraId="246E1E68" w14:textId="77777777" w:rsidR="00576984" w:rsidRPr="008B6D99" w:rsidRDefault="00576984" w:rsidP="00576984">
      <w:pPr>
        <w:rPr>
          <w:sz w:val="20"/>
          <w:szCs w:val="20"/>
        </w:rPr>
      </w:pPr>
    </w:p>
    <w:p w14:paraId="76DC673A" w14:textId="0964F918" w:rsidR="00576984" w:rsidRPr="008B6D99" w:rsidRDefault="00576984" w:rsidP="00576984">
      <w:pPr>
        <w:rPr>
          <w:sz w:val="20"/>
          <w:szCs w:val="20"/>
        </w:rPr>
      </w:pPr>
      <w:bookmarkStart w:id="2" w:name="_Hlk172121437"/>
      <w:r w:rsidRPr="008B6D99">
        <w:rPr>
          <w:sz w:val="20"/>
          <w:szCs w:val="20"/>
        </w:rPr>
        <w:t>(</w:t>
      </w:r>
      <w:r w:rsidR="00675446" w:rsidRPr="008B6D99">
        <w:rPr>
          <w:sz w:val="20"/>
          <w:szCs w:val="20"/>
        </w:rPr>
        <w:t>auto</w:t>
      </w:r>
      <w:r w:rsidR="00273506">
        <w:rPr>
          <w:sz w:val="20"/>
          <w:szCs w:val="20"/>
        </w:rPr>
        <w:t>r)</w:t>
      </w:r>
    </w:p>
    <w:p w14:paraId="771DA535" w14:textId="17E65C18" w:rsidR="00576984" w:rsidRPr="008B6D99" w:rsidRDefault="00675446" w:rsidP="00576984">
      <w:pPr>
        <w:rPr>
          <w:sz w:val="20"/>
          <w:szCs w:val="20"/>
        </w:rPr>
      </w:pPr>
      <w:proofErr w:type="spellStart"/>
      <w:r w:rsidRPr="008B6D99">
        <w:rPr>
          <w:sz w:val="20"/>
          <w:szCs w:val="20"/>
        </w:rPr>
        <w:t>Myths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models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concerning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gender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inclusivity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binary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forms</w:t>
      </w:r>
      <w:proofErr w:type="spellEnd"/>
      <w:r w:rsidRPr="008B6D99">
        <w:rPr>
          <w:sz w:val="20"/>
          <w:szCs w:val="20"/>
        </w:rPr>
        <w:t xml:space="preserve"> in Romanian. In F. </w:t>
      </w:r>
      <w:proofErr w:type="spellStart"/>
      <w:r w:rsidRPr="008B6D99">
        <w:rPr>
          <w:sz w:val="20"/>
          <w:szCs w:val="20"/>
        </w:rPr>
        <w:t>Pfalzgraf</w:t>
      </w:r>
      <w:proofErr w:type="spellEnd"/>
      <w:r w:rsidRPr="008B6D99">
        <w:rPr>
          <w:sz w:val="20"/>
          <w:szCs w:val="20"/>
        </w:rPr>
        <w:t xml:space="preserve"> (Ed.), Public </w:t>
      </w:r>
      <w:proofErr w:type="spellStart"/>
      <w:r w:rsidRPr="008B6D99">
        <w:rPr>
          <w:sz w:val="20"/>
          <w:szCs w:val="20"/>
        </w:rPr>
        <w:t>attitudes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towards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gender</w:t>
      </w:r>
      <w:proofErr w:type="spellEnd"/>
      <w:r w:rsidRPr="008B6D99">
        <w:rPr>
          <w:sz w:val="20"/>
          <w:szCs w:val="20"/>
        </w:rPr>
        <w:t xml:space="preserve">-inclusive </w:t>
      </w:r>
      <w:proofErr w:type="spellStart"/>
      <w:r w:rsidRPr="008B6D99">
        <w:rPr>
          <w:sz w:val="20"/>
          <w:szCs w:val="20"/>
        </w:rPr>
        <w:t>language</w:t>
      </w:r>
      <w:proofErr w:type="spellEnd"/>
      <w:r w:rsidRPr="008B6D99">
        <w:rPr>
          <w:sz w:val="20"/>
          <w:szCs w:val="20"/>
        </w:rPr>
        <w:t xml:space="preserve"> (pp. 339-362).</w:t>
      </w:r>
      <w:r w:rsidR="008B6D99">
        <w:rPr>
          <w:sz w:val="20"/>
          <w:szCs w:val="20"/>
        </w:rPr>
        <w:t>, 2024.</w:t>
      </w:r>
      <w:r w:rsidR="00273506">
        <w:rPr>
          <w:sz w:val="20"/>
          <w:szCs w:val="20"/>
        </w:rPr>
        <w:t xml:space="preserve"> Berlin/Boston:</w:t>
      </w:r>
      <w:r w:rsidRPr="008B6D99">
        <w:rPr>
          <w:sz w:val="20"/>
          <w:szCs w:val="20"/>
        </w:rPr>
        <w:t xml:space="preserve"> De </w:t>
      </w:r>
      <w:proofErr w:type="spellStart"/>
      <w:r w:rsidRPr="008B6D99">
        <w:rPr>
          <w:sz w:val="20"/>
          <w:szCs w:val="20"/>
        </w:rPr>
        <w:t>Gruyter</w:t>
      </w:r>
      <w:proofErr w:type="spellEnd"/>
      <w:r w:rsidRPr="008B6D99">
        <w:rPr>
          <w:sz w:val="20"/>
          <w:szCs w:val="20"/>
        </w:rPr>
        <w:t>.</w:t>
      </w:r>
      <w:r w:rsidR="00273506">
        <w:rPr>
          <w:sz w:val="20"/>
          <w:szCs w:val="20"/>
        </w:rPr>
        <w:t xml:space="preserve"> </w:t>
      </w:r>
      <w:r w:rsidR="00273506" w:rsidRPr="00273506">
        <w:rPr>
          <w:sz w:val="20"/>
          <w:szCs w:val="20"/>
        </w:rPr>
        <w:t>ISBN 978-3-11-120125-2</w:t>
      </w:r>
    </w:p>
    <w:bookmarkEnd w:id="2"/>
    <w:p w14:paraId="11E230E4" w14:textId="77777777" w:rsidR="00576984" w:rsidRPr="008B6D99" w:rsidRDefault="00576984" w:rsidP="00576984">
      <w:pPr>
        <w:rPr>
          <w:sz w:val="20"/>
          <w:szCs w:val="20"/>
        </w:rPr>
      </w:pPr>
    </w:p>
    <w:p w14:paraId="2F914FED" w14:textId="363C35AA" w:rsidR="00576984" w:rsidRPr="008B6D99" w:rsidRDefault="00576984" w:rsidP="00576984">
      <w:pPr>
        <w:rPr>
          <w:sz w:val="20"/>
          <w:szCs w:val="20"/>
        </w:rPr>
      </w:pPr>
      <w:r w:rsidRPr="008B6D99">
        <w:rPr>
          <w:sz w:val="20"/>
          <w:szCs w:val="20"/>
        </w:rPr>
        <w:t>(</w:t>
      </w:r>
      <w:proofErr w:type="spellStart"/>
      <w:r w:rsidRPr="008B6D99">
        <w:rPr>
          <w:sz w:val="20"/>
          <w:szCs w:val="20"/>
        </w:rPr>
        <w:t>co</w:t>
      </w:r>
      <w:proofErr w:type="spellEnd"/>
      <w:r w:rsidRPr="008B6D99">
        <w:rPr>
          <w:sz w:val="20"/>
          <w:szCs w:val="20"/>
        </w:rPr>
        <w:t>-autor)</w:t>
      </w:r>
    </w:p>
    <w:p w14:paraId="622FEBA5" w14:textId="74B41042" w:rsidR="00576984" w:rsidRPr="008B6D99" w:rsidRDefault="00576984" w:rsidP="00576984">
      <w:pPr>
        <w:rPr>
          <w:sz w:val="20"/>
          <w:szCs w:val="20"/>
        </w:rPr>
      </w:pPr>
      <w:proofErr w:type="spellStart"/>
      <w:r w:rsidRPr="008B6D99">
        <w:rPr>
          <w:sz w:val="20"/>
          <w:szCs w:val="20"/>
        </w:rPr>
        <w:t>Tanase</w:t>
      </w:r>
      <w:proofErr w:type="spellEnd"/>
      <w:r w:rsidRPr="008B6D99">
        <w:rPr>
          <w:sz w:val="20"/>
          <w:szCs w:val="20"/>
        </w:rPr>
        <w:t xml:space="preserve">-Dogaru, Mihaela, Ion Giurgea, Ruxandra Vișan. În Carmen </w:t>
      </w:r>
      <w:proofErr w:type="spellStart"/>
      <w:r w:rsidRPr="008B6D99">
        <w:rPr>
          <w:sz w:val="20"/>
          <w:szCs w:val="20"/>
        </w:rPr>
        <w:t>Dobrovie</w:t>
      </w:r>
      <w:proofErr w:type="spellEnd"/>
      <w:r w:rsidRPr="008B6D99">
        <w:rPr>
          <w:sz w:val="20"/>
          <w:szCs w:val="20"/>
        </w:rPr>
        <w:t>-Sorin și Ion Giurgea (editori),  “</w:t>
      </w:r>
      <w:proofErr w:type="spellStart"/>
      <w:r w:rsidRPr="008B6D99">
        <w:rPr>
          <w:sz w:val="20"/>
          <w:szCs w:val="20"/>
        </w:rPr>
        <w:t>Classifier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and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qualitative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binominal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constructions</w:t>
      </w:r>
      <w:proofErr w:type="spellEnd"/>
      <w:r w:rsidRPr="008B6D99">
        <w:rPr>
          <w:sz w:val="20"/>
          <w:szCs w:val="20"/>
        </w:rPr>
        <w:t xml:space="preserve">”. A </w:t>
      </w:r>
      <w:proofErr w:type="spellStart"/>
      <w:r w:rsidRPr="008B6D99">
        <w:rPr>
          <w:sz w:val="20"/>
          <w:szCs w:val="20"/>
        </w:rPr>
        <w:t>Reference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Grammar</w:t>
      </w:r>
      <w:proofErr w:type="spellEnd"/>
      <w:r w:rsidRPr="008B6D99">
        <w:rPr>
          <w:sz w:val="20"/>
          <w:szCs w:val="20"/>
        </w:rPr>
        <w:t xml:space="preserve"> of Romanian. Amsterdam/Philadelphia: John </w:t>
      </w:r>
      <w:proofErr w:type="spellStart"/>
      <w:r w:rsidRPr="008B6D99">
        <w:rPr>
          <w:sz w:val="20"/>
          <w:szCs w:val="20"/>
        </w:rPr>
        <w:t>Benjamins</w:t>
      </w:r>
      <w:proofErr w:type="spellEnd"/>
      <w:r w:rsidRPr="008B6D99">
        <w:rPr>
          <w:sz w:val="20"/>
          <w:szCs w:val="20"/>
        </w:rPr>
        <w:t xml:space="preserve">, 2013, pp. 747 – 774 Seria științifică </w:t>
      </w:r>
      <w:proofErr w:type="spellStart"/>
      <w:r w:rsidRPr="008B6D99">
        <w:rPr>
          <w:sz w:val="20"/>
          <w:szCs w:val="20"/>
        </w:rPr>
        <w:t>Linguistics</w:t>
      </w:r>
      <w:proofErr w:type="spellEnd"/>
      <w:r w:rsidRPr="008B6D99">
        <w:rPr>
          <w:sz w:val="20"/>
          <w:szCs w:val="20"/>
        </w:rPr>
        <w:t xml:space="preserve"> </w:t>
      </w:r>
      <w:proofErr w:type="spellStart"/>
      <w:r w:rsidRPr="008B6D99">
        <w:rPr>
          <w:sz w:val="20"/>
          <w:szCs w:val="20"/>
        </w:rPr>
        <w:t>Today</w:t>
      </w:r>
      <w:proofErr w:type="spellEnd"/>
      <w:r w:rsidRPr="008B6D99">
        <w:rPr>
          <w:sz w:val="20"/>
          <w:szCs w:val="20"/>
        </w:rPr>
        <w:t>, 207 , ISBN 9789027255907.</w:t>
      </w:r>
    </w:p>
    <w:p w14:paraId="4295734B" w14:textId="77777777" w:rsidR="00576984" w:rsidRDefault="00576984" w:rsidP="008E6EBF">
      <w:pPr>
        <w:rPr>
          <w:sz w:val="20"/>
          <w:szCs w:val="20"/>
        </w:rPr>
      </w:pPr>
    </w:p>
    <w:p w14:paraId="2F899478" w14:textId="7FCDE00E" w:rsidR="00273506" w:rsidRPr="008B6D99" w:rsidRDefault="00273506" w:rsidP="008E6EBF">
      <w:pPr>
        <w:rPr>
          <w:sz w:val="20"/>
          <w:szCs w:val="20"/>
        </w:rPr>
      </w:pPr>
    </w:p>
    <w:sectPr w:rsidR="00273506" w:rsidRPr="008B6D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536C" w14:textId="77777777" w:rsidR="003C5D62" w:rsidRDefault="003C5D62">
      <w:r>
        <w:separator/>
      </w:r>
    </w:p>
  </w:endnote>
  <w:endnote w:type="continuationSeparator" w:id="0">
    <w:p w14:paraId="55204B33" w14:textId="77777777" w:rsidR="003C5D62" w:rsidRDefault="003C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F41C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hAnsi="ArialMT" w:cs="ArialMT"/>
        <w:color w:val="26B4EA"/>
        <w:sz w:val="14"/>
        <w:szCs w:val="14"/>
      </w:rPr>
      <w:tab/>
      <w:t xml:space="preserve"> </w:t>
    </w:r>
    <w:r>
      <w:rPr>
        <w:rFonts w:ascii="ArialMT" w:hAnsi="ArialMT" w:cs="ArialMT"/>
        <w:sz w:val="14"/>
        <w:szCs w:val="14"/>
      </w:rPr>
      <w:t>© Uniunea Europeană, 2002-201</w:t>
    </w:r>
    <w:r w:rsidR="00327E98">
      <w:rPr>
        <w:rFonts w:ascii="ArialMT" w:hAnsi="ArialMT" w:cs="ArialMT"/>
        <w:sz w:val="14"/>
        <w:szCs w:val="14"/>
      </w:rPr>
      <w:t>8</w:t>
    </w:r>
    <w:r>
      <w:rPr>
        <w:rFonts w:ascii="ArialMT" w:hAnsi="ArialMT" w:cs="ArialMT"/>
        <w:sz w:val="14"/>
        <w:szCs w:val="14"/>
      </w:rPr>
      <w:t xml:space="preserve"> | europass.cedefop.europa.eu </w:t>
    </w:r>
    <w:r>
      <w:rPr>
        <w:rFonts w:ascii="ArialMT" w:hAnsi="ArialMT" w:cs="ArialMT"/>
        <w:sz w:val="14"/>
        <w:szCs w:val="14"/>
      </w:rPr>
      <w:tab/>
      <w:t xml:space="preserve">Pagina </w:t>
    </w:r>
    <w:r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PAGE </w:instrText>
    </w:r>
    <w:r>
      <w:rPr>
        <w:rFonts w:eastAsia="Times New Roman" w:cs="ArialMT"/>
        <w:sz w:val="14"/>
        <w:szCs w:val="14"/>
      </w:rPr>
      <w:fldChar w:fldCharType="separate"/>
    </w:r>
    <w:r w:rsidR="00143538">
      <w:rPr>
        <w:rFonts w:eastAsia="Times New Roman" w:cs="ArialMT"/>
        <w:noProof/>
        <w:sz w:val="14"/>
        <w:szCs w:val="14"/>
      </w:rPr>
      <w:t>4</w:t>
    </w:r>
    <w:r>
      <w:rPr>
        <w:rFonts w:eastAsia="Times New Roman" w:cs="ArialMT"/>
        <w:sz w:val="14"/>
        <w:szCs w:val="14"/>
      </w:rPr>
      <w:fldChar w:fldCharType="end"/>
    </w:r>
    <w:r>
      <w:rPr>
        <w:rFonts w:ascii="ArialMT" w:hAnsi="ArialMT" w:cs="ArialMT"/>
        <w:sz w:val="14"/>
        <w:szCs w:val="14"/>
      </w:rPr>
      <w:t xml:space="preserve"> / </w:t>
    </w:r>
    <w:r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NUMPAGES </w:instrText>
    </w:r>
    <w:r>
      <w:rPr>
        <w:rFonts w:eastAsia="Times New Roman" w:cs="ArialMT"/>
        <w:sz w:val="14"/>
        <w:szCs w:val="14"/>
      </w:rPr>
      <w:fldChar w:fldCharType="separate"/>
    </w:r>
    <w:r w:rsidR="00143538">
      <w:rPr>
        <w:rFonts w:eastAsia="Times New Roman" w:cs="ArialMT"/>
        <w:noProof/>
        <w:sz w:val="14"/>
        <w:szCs w:val="14"/>
      </w:rPr>
      <w:t>4</w:t>
    </w:r>
    <w:r>
      <w:rPr>
        <w:rFonts w:eastAsia="Times New Roman" w:cs="ArialMT"/>
        <w:sz w:val="14"/>
        <w:szCs w:val="14"/>
      </w:rPr>
      <w:fldChar w:fldCharType="end"/>
    </w:r>
    <w:r>
      <w:rPr>
        <w:rFonts w:ascii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89746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hAnsi="ArialMT" w:cs="ArialMT"/>
        <w:color w:val="26B4EA"/>
        <w:sz w:val="14"/>
        <w:szCs w:val="14"/>
      </w:rPr>
      <w:tab/>
      <w:t xml:space="preserve"> </w:t>
    </w:r>
    <w:r>
      <w:rPr>
        <w:rFonts w:ascii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hAnsi="ArialMT" w:cs="ArialMT"/>
        <w:sz w:val="14"/>
        <w:szCs w:val="14"/>
      </w:rPr>
      <w:tab/>
      <w:t xml:space="preserve">Pagina </w:t>
    </w:r>
    <w:r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PAGE </w:instrText>
    </w:r>
    <w:r>
      <w:rPr>
        <w:rFonts w:eastAsia="Times New Roman" w:cs="ArialMT"/>
        <w:sz w:val="14"/>
        <w:szCs w:val="14"/>
      </w:rPr>
      <w:fldChar w:fldCharType="separate"/>
    </w:r>
    <w:r w:rsidR="00930FE2">
      <w:rPr>
        <w:rFonts w:eastAsia="Times New Roman" w:cs="ArialMT"/>
        <w:noProof/>
        <w:sz w:val="14"/>
        <w:szCs w:val="14"/>
      </w:rPr>
      <w:t>1</w:t>
    </w:r>
    <w:r>
      <w:rPr>
        <w:rFonts w:eastAsia="Times New Roman" w:cs="ArialMT"/>
        <w:sz w:val="14"/>
        <w:szCs w:val="14"/>
      </w:rPr>
      <w:fldChar w:fldCharType="end"/>
    </w:r>
    <w:r>
      <w:rPr>
        <w:rFonts w:ascii="ArialMT" w:hAnsi="ArialMT" w:cs="ArialMT"/>
        <w:sz w:val="14"/>
        <w:szCs w:val="14"/>
      </w:rPr>
      <w:t xml:space="preserve"> / </w:t>
    </w:r>
    <w:r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NUMPAGES </w:instrText>
    </w:r>
    <w:r>
      <w:rPr>
        <w:rFonts w:eastAsia="Times New Roman" w:cs="ArialMT"/>
        <w:sz w:val="14"/>
        <w:szCs w:val="14"/>
      </w:rPr>
      <w:fldChar w:fldCharType="separate"/>
    </w:r>
    <w:r w:rsidR="00930FE2">
      <w:rPr>
        <w:rFonts w:eastAsia="Times New Roman" w:cs="ArialMT"/>
        <w:noProof/>
        <w:sz w:val="14"/>
        <w:szCs w:val="14"/>
      </w:rPr>
      <w:t>1</w:t>
    </w:r>
    <w:r>
      <w:rPr>
        <w:rFonts w:eastAsia="Times New Roman" w:cs="ArialMT"/>
        <w:sz w:val="14"/>
        <w:szCs w:val="14"/>
      </w:rPr>
      <w:fldChar w:fldCharType="end"/>
    </w:r>
    <w:r>
      <w:rPr>
        <w:rFonts w:ascii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B273" w14:textId="77777777" w:rsidR="008C16D4" w:rsidRDefault="008C16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C276" w14:textId="77777777" w:rsidR="003C5D62" w:rsidRDefault="003C5D62">
      <w:r>
        <w:separator/>
      </w:r>
    </w:p>
  </w:footnote>
  <w:footnote w:type="continuationSeparator" w:id="0">
    <w:p w14:paraId="7A004D0C" w14:textId="77777777" w:rsidR="003C5D62" w:rsidRDefault="003C5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0F17" w14:textId="0C090784" w:rsidR="008C16D4" w:rsidRDefault="00EF7DC9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8240" behindDoc="0" locked="0" layoutInCell="1" allowOverlap="1" wp14:anchorId="471FA837" wp14:editId="35B56C5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D4">
      <w:t xml:space="preserve"> </w:t>
    </w:r>
    <w:r w:rsidR="008C16D4">
      <w:tab/>
      <w:t xml:space="preserve"> </w:t>
    </w:r>
    <w:r w:rsidR="008C16D4">
      <w:rPr>
        <w:szCs w:val="20"/>
      </w:rPr>
      <w:t xml:space="preserve">Curriculum Vitae </w:t>
    </w:r>
    <w:r w:rsidR="008C16D4">
      <w:rPr>
        <w:szCs w:val="20"/>
      </w:rPr>
      <w:tab/>
      <w:t xml:space="preserve"> </w:t>
    </w:r>
    <w:r w:rsidR="00A7736C">
      <w:rPr>
        <w:szCs w:val="20"/>
      </w:rPr>
      <w:t>Ruxandra Vișan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BF41" w14:textId="445D0EC8" w:rsidR="008C16D4" w:rsidRDefault="00EF7DC9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7216" behindDoc="0" locked="0" layoutInCell="1" allowOverlap="1" wp14:anchorId="24852A89" wp14:editId="3C7DE23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D4">
      <w:t xml:space="preserve"> </w:t>
    </w:r>
    <w:r w:rsidR="008C16D4">
      <w:tab/>
      <w:t xml:space="preserve"> </w:t>
    </w:r>
    <w:r w:rsidR="008C16D4">
      <w:rPr>
        <w:szCs w:val="20"/>
      </w:rPr>
      <w:t xml:space="preserve">Curriculum Vitae </w:t>
    </w:r>
    <w:r w:rsidR="008C16D4">
      <w:rPr>
        <w:szCs w:val="20"/>
      </w:rPr>
      <w:tab/>
      <w:t xml:space="preserve"> </w:t>
    </w:r>
    <w:r w:rsidR="003A5DEA">
      <w:rPr>
        <w:szCs w:val="20"/>
      </w:rPr>
      <w:t>Ruxandra Vișan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71E5" w14:textId="77777777" w:rsidR="008C16D4" w:rsidRDefault="008C16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A796DE8"/>
    <w:multiLevelType w:val="hybridMultilevel"/>
    <w:tmpl w:val="FFFFFFFF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26154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47208C6"/>
    <w:multiLevelType w:val="hybridMultilevel"/>
    <w:tmpl w:val="FFFFFFFF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93249">
    <w:abstractNumId w:val="0"/>
  </w:num>
  <w:num w:numId="2" w16cid:durableId="1904636151">
    <w:abstractNumId w:val="1"/>
  </w:num>
  <w:num w:numId="3" w16cid:durableId="176699511">
    <w:abstractNumId w:val="2"/>
  </w:num>
  <w:num w:numId="4" w16cid:durableId="1187058778">
    <w:abstractNumId w:val="3"/>
  </w:num>
  <w:num w:numId="5" w16cid:durableId="1336148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C5"/>
    <w:rsid w:val="00017458"/>
    <w:rsid w:val="0002651B"/>
    <w:rsid w:val="000322E8"/>
    <w:rsid w:val="00037E8B"/>
    <w:rsid w:val="000C2086"/>
    <w:rsid w:val="001153F1"/>
    <w:rsid w:val="00122311"/>
    <w:rsid w:val="00143538"/>
    <w:rsid w:val="00153759"/>
    <w:rsid w:val="00176596"/>
    <w:rsid w:val="00194F47"/>
    <w:rsid w:val="001A02AB"/>
    <w:rsid w:val="001F3A05"/>
    <w:rsid w:val="00207C93"/>
    <w:rsid w:val="0021644D"/>
    <w:rsid w:val="00235BC9"/>
    <w:rsid w:val="00273506"/>
    <w:rsid w:val="002F2E87"/>
    <w:rsid w:val="002F5C55"/>
    <w:rsid w:val="00327E98"/>
    <w:rsid w:val="0033579B"/>
    <w:rsid w:val="00387006"/>
    <w:rsid w:val="003A5DEA"/>
    <w:rsid w:val="003B3842"/>
    <w:rsid w:val="003C5D62"/>
    <w:rsid w:val="003E49CB"/>
    <w:rsid w:val="0040198B"/>
    <w:rsid w:val="004441FA"/>
    <w:rsid w:val="004534F0"/>
    <w:rsid w:val="00474A7C"/>
    <w:rsid w:val="004C74F4"/>
    <w:rsid w:val="004E5B9F"/>
    <w:rsid w:val="00503538"/>
    <w:rsid w:val="0053681B"/>
    <w:rsid w:val="00537994"/>
    <w:rsid w:val="00541136"/>
    <w:rsid w:val="005460D3"/>
    <w:rsid w:val="00546CF7"/>
    <w:rsid w:val="00576984"/>
    <w:rsid w:val="005D73D6"/>
    <w:rsid w:val="005F1034"/>
    <w:rsid w:val="006264C5"/>
    <w:rsid w:val="00635E5E"/>
    <w:rsid w:val="00674F6B"/>
    <w:rsid w:val="00675446"/>
    <w:rsid w:val="00682E4B"/>
    <w:rsid w:val="00691CF7"/>
    <w:rsid w:val="00693161"/>
    <w:rsid w:val="006F1A62"/>
    <w:rsid w:val="006F7593"/>
    <w:rsid w:val="00711201"/>
    <w:rsid w:val="007950F3"/>
    <w:rsid w:val="007A0F6C"/>
    <w:rsid w:val="007D2B0C"/>
    <w:rsid w:val="007E3670"/>
    <w:rsid w:val="007F5F05"/>
    <w:rsid w:val="00863F6F"/>
    <w:rsid w:val="008A25AF"/>
    <w:rsid w:val="008A39A0"/>
    <w:rsid w:val="008A5F42"/>
    <w:rsid w:val="008B6D99"/>
    <w:rsid w:val="008C16D4"/>
    <w:rsid w:val="008E6EBF"/>
    <w:rsid w:val="00902A31"/>
    <w:rsid w:val="00903BFF"/>
    <w:rsid w:val="00914826"/>
    <w:rsid w:val="009223C9"/>
    <w:rsid w:val="00926292"/>
    <w:rsid w:val="00930FE2"/>
    <w:rsid w:val="00934724"/>
    <w:rsid w:val="00937610"/>
    <w:rsid w:val="009B41DE"/>
    <w:rsid w:val="009C6F59"/>
    <w:rsid w:val="00A33FFD"/>
    <w:rsid w:val="00A45BDD"/>
    <w:rsid w:val="00A7736C"/>
    <w:rsid w:val="00AC7214"/>
    <w:rsid w:val="00AC74D0"/>
    <w:rsid w:val="00B23B70"/>
    <w:rsid w:val="00B417C5"/>
    <w:rsid w:val="00B54D86"/>
    <w:rsid w:val="00B90E6B"/>
    <w:rsid w:val="00B92D99"/>
    <w:rsid w:val="00BA1BCB"/>
    <w:rsid w:val="00BC1534"/>
    <w:rsid w:val="00BC7E19"/>
    <w:rsid w:val="00BD6FCA"/>
    <w:rsid w:val="00BF2EE6"/>
    <w:rsid w:val="00C12ABA"/>
    <w:rsid w:val="00C57D61"/>
    <w:rsid w:val="00C81F5B"/>
    <w:rsid w:val="00C922C0"/>
    <w:rsid w:val="00C96322"/>
    <w:rsid w:val="00CA0072"/>
    <w:rsid w:val="00CF17AF"/>
    <w:rsid w:val="00D01744"/>
    <w:rsid w:val="00D31969"/>
    <w:rsid w:val="00D376B5"/>
    <w:rsid w:val="00DD1CCF"/>
    <w:rsid w:val="00E17936"/>
    <w:rsid w:val="00E8577F"/>
    <w:rsid w:val="00E9499F"/>
    <w:rsid w:val="00EF7DC9"/>
    <w:rsid w:val="00F946BE"/>
    <w:rsid w:val="00F9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DBB91F"/>
  <w14:defaultImageDpi w14:val="0"/>
  <w15:docId w15:val="{BBDD4E35-475F-48F9-83FF-8B8034E3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uiPriority w:val="9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Mangal"/>
      <w:b/>
      <w:bCs/>
      <w:color w:val="3F3A38"/>
      <w:spacing w:val="-6"/>
      <w:kern w:val="32"/>
      <w:sz w:val="29"/>
      <w:szCs w:val="29"/>
      <w:lang w:val="ro-RO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Mangal"/>
      <w:b/>
      <w:bCs/>
      <w:i/>
      <w:iCs/>
      <w:color w:val="3F3A38"/>
      <w:spacing w:val="-6"/>
      <w:kern w:val="1"/>
      <w:sz w:val="25"/>
      <w:szCs w:val="25"/>
      <w:lang w:val="ro-RO" w:eastAsia="hi-IN" w:bidi="hi-IN"/>
    </w:rPr>
  </w:style>
  <w:style w:type="character" w:customStyle="1" w:styleId="ECVHeadingContactDetails">
    <w:name w:val="_ECV_HeadingContactDetails"/>
    <w:rPr>
      <w:rFonts w:ascii="Arial" w:hAnsi="Arial"/>
      <w:color w:val="1593CB"/>
      <w:sz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hAnsi="OpenSymbol"/>
    </w:rPr>
  </w:style>
  <w:style w:type="character" w:styleId="LineNumber">
    <w:name w:val="line number"/>
    <w:basedOn w:val="DefaultParagraphFont"/>
    <w:uiPriority w:val="99"/>
    <w:rPr>
      <w:rFonts w:cs="Times New Roman"/>
    </w:rPr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hd w:val="clear" w:color="auto" w:fill="auto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line="100" w:lineRule="atLeas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eastAsia="SimSun" w:hAnsi="Arial" w:cs="Mangal"/>
      <w:color w:val="3F3A38"/>
      <w:spacing w:val="-6"/>
      <w:kern w:val="1"/>
      <w:sz w:val="24"/>
      <w:szCs w:val="24"/>
      <w:lang w:val="ro-RO" w:eastAsia="hi-I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Times New Roman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5103"/>
        <w:tab w:val="right" w:pos="102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eastAsia="SimSun" w:hAnsi="Arial" w:cs="Mangal"/>
      <w:color w:val="3F3A38"/>
      <w:spacing w:val="-6"/>
      <w:kern w:val="1"/>
      <w:sz w:val="24"/>
      <w:szCs w:val="24"/>
      <w:lang w:val="ro-RO" w:eastAsia="hi-IN" w:bidi="hi-IN"/>
    </w:r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SimSun" w:hAnsi="Arial" w:cs="Mangal"/>
      <w:color w:val="3F3A38"/>
      <w:spacing w:val="-6"/>
      <w:kern w:val="1"/>
      <w:sz w:val="24"/>
      <w:szCs w:val="24"/>
      <w:lang w:val="ro-RO" w:eastAsia="hi-IN" w:bidi="hi-IN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Achievement">
    <w:name w:val="Achievement"/>
    <w:basedOn w:val="BodyText"/>
    <w:rsid w:val="008A25AF"/>
    <w:pPr>
      <w:widowControl/>
      <w:suppressAutoHyphens w:val="0"/>
      <w:spacing w:after="60" w:line="220" w:lineRule="atLeast"/>
      <w:ind w:left="245" w:hanging="245"/>
      <w:jc w:val="both"/>
    </w:pPr>
    <w:rPr>
      <w:rFonts w:eastAsia="Times New Roman" w:cs="Times New Roman"/>
      <w:color w:val="auto"/>
      <w:spacing w:val="-5"/>
      <w:kern w:val="0"/>
      <w:sz w:val="20"/>
      <w:szCs w:val="20"/>
      <w:lang w:val="en-US" w:eastAsia="en-US" w:bidi="ar-SA"/>
    </w:rPr>
  </w:style>
  <w:style w:type="paragraph" w:customStyle="1" w:styleId="CompanyName">
    <w:name w:val="Company Name"/>
    <w:basedOn w:val="Normal"/>
    <w:next w:val="Normal"/>
    <w:autoRedefine/>
    <w:rsid w:val="008A25AF"/>
    <w:pPr>
      <w:widowControl/>
      <w:tabs>
        <w:tab w:val="left" w:pos="2160"/>
        <w:tab w:val="right" w:pos="6480"/>
      </w:tabs>
      <w:suppressAutoHyphens w:val="0"/>
      <w:spacing w:before="240" w:after="40" w:line="220" w:lineRule="atLeast"/>
      <w:jc w:val="both"/>
    </w:pPr>
    <w:rPr>
      <w:rFonts w:eastAsia="Times New Roman" w:cs="Times New Roman"/>
      <w:i/>
      <w:color w:val="auto"/>
      <w:spacing w:val="0"/>
      <w:kern w:val="0"/>
      <w:sz w:val="20"/>
      <w:szCs w:val="20"/>
      <w:lang w:eastAsia="en-US" w:bidi="ar-SA"/>
    </w:rPr>
  </w:style>
  <w:style w:type="paragraph" w:customStyle="1" w:styleId="Default">
    <w:name w:val="Default"/>
    <w:rsid w:val="00C96322"/>
    <w:pPr>
      <w:autoSpaceDE w:val="0"/>
      <w:autoSpaceDN w:val="0"/>
      <w:adjustRightInd w:val="0"/>
    </w:pPr>
    <w:rPr>
      <w:color w:val="000000"/>
      <w:sz w:val="24"/>
      <w:szCs w:val="24"/>
      <w:lang w:val="ro-RO" w:eastAsia="en-US"/>
    </w:rPr>
  </w:style>
  <w:style w:type="paragraph" w:styleId="ListParagraph">
    <w:name w:val="List Paragraph"/>
    <w:basedOn w:val="Normal"/>
    <w:uiPriority w:val="34"/>
    <w:qFormat/>
    <w:rsid w:val="00B23B7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pacing w:val="0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europass.cedefop.europa.eu/ro/resources/european-language-levels-ce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ruxi.visan</dc:creator>
  <cp:keywords>Europass, CV, Cedefop</cp:keywords>
  <dc:description>Europass CV</dc:description>
  <cp:lastModifiedBy>author</cp:lastModifiedBy>
  <cp:revision>9</cp:revision>
  <cp:lastPrinted>2024-10-10T09:14:00Z</cp:lastPrinted>
  <dcterms:created xsi:type="dcterms:W3CDTF">2024-07-17T12:49:00Z</dcterms:created>
  <dcterms:modified xsi:type="dcterms:W3CDTF">2025-04-07T15:52:00Z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