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EDF" w:rsidRPr="004D4500" w:rsidRDefault="000F40DA" w:rsidP="004D4500">
      <w:pPr>
        <w:jc w:val="both"/>
        <w:rPr>
          <w:rFonts w:ascii="Times New Roman" w:hAnsi="Times New Roman" w:cs="Times New Roman"/>
          <w:b/>
          <w:lang w:val="ro-RO"/>
        </w:rPr>
      </w:pPr>
      <w:r w:rsidRPr="004D4500">
        <w:rPr>
          <w:rFonts w:ascii="Times New Roman" w:hAnsi="Times New Roman" w:cs="Times New Roman"/>
          <w:b/>
          <w:lang w:val="ro-RO"/>
        </w:rPr>
        <w:t xml:space="preserve">Prezentarea burselor DAAD pentru </w:t>
      </w:r>
      <w:r w:rsidR="004D4500" w:rsidRPr="004D4500">
        <w:rPr>
          <w:rFonts w:ascii="Times New Roman" w:hAnsi="Times New Roman" w:cs="Times New Roman"/>
          <w:b/>
          <w:lang w:val="ro-RO"/>
        </w:rPr>
        <w:t>comunitatea academică</w:t>
      </w:r>
      <w:r w:rsidRPr="004D4500">
        <w:rPr>
          <w:rFonts w:ascii="Times New Roman" w:hAnsi="Times New Roman" w:cs="Times New Roman"/>
          <w:b/>
          <w:lang w:val="ro-RO"/>
        </w:rPr>
        <w:t xml:space="preserve"> </w:t>
      </w:r>
      <w:r w:rsidR="00DC44A1">
        <w:rPr>
          <w:rFonts w:ascii="Times New Roman" w:hAnsi="Times New Roman" w:cs="Times New Roman"/>
          <w:b/>
          <w:lang w:val="ro-RO"/>
        </w:rPr>
        <w:t xml:space="preserve">a </w:t>
      </w:r>
      <w:r w:rsidRPr="004D4500">
        <w:rPr>
          <w:rFonts w:ascii="Times New Roman" w:hAnsi="Times New Roman" w:cs="Times New Roman"/>
          <w:b/>
          <w:lang w:val="ro-RO"/>
        </w:rPr>
        <w:t>Universității din București</w:t>
      </w:r>
    </w:p>
    <w:p w:rsidR="000F40DA" w:rsidRPr="004D4500" w:rsidRDefault="000F40DA" w:rsidP="004D4500">
      <w:pPr>
        <w:jc w:val="both"/>
        <w:rPr>
          <w:rFonts w:ascii="Times New Roman" w:hAnsi="Times New Roman" w:cs="Times New Roman"/>
          <w:lang w:val="ro-RO"/>
        </w:rPr>
      </w:pPr>
    </w:p>
    <w:p w:rsidR="000F40DA" w:rsidRDefault="000F40DA" w:rsidP="004D4500">
      <w:pPr>
        <w:jc w:val="both"/>
        <w:rPr>
          <w:rFonts w:ascii="Times New Roman" w:hAnsi="Times New Roman" w:cs="Times New Roman"/>
          <w:lang w:val="ro-RO"/>
        </w:rPr>
      </w:pPr>
      <w:bookmarkStart w:id="0" w:name="_GoBack"/>
      <w:r w:rsidRPr="004D4500">
        <w:rPr>
          <w:rFonts w:ascii="Times New Roman" w:hAnsi="Times New Roman" w:cs="Times New Roman"/>
          <w:lang w:val="ro-RO"/>
        </w:rPr>
        <w:t xml:space="preserve">În perioada 27 octombrie – 4 noiembrie 2020, reprezentanții Serviciului German de Schimb Academic (DAAD, </w:t>
      </w:r>
      <w:proofErr w:type="spellStart"/>
      <w:r w:rsidRPr="004D4500">
        <w:rPr>
          <w:rFonts w:ascii="Times New Roman" w:hAnsi="Times New Roman" w:cs="Times New Roman"/>
          <w:lang w:val="ro-RO"/>
        </w:rPr>
        <w:t>Deutscher</w:t>
      </w:r>
      <w:proofErr w:type="spellEnd"/>
      <w:r w:rsidRPr="004D4500">
        <w:rPr>
          <w:rFonts w:ascii="Times New Roman" w:hAnsi="Times New Roman" w:cs="Times New Roman"/>
          <w:lang w:val="ro-RO"/>
        </w:rPr>
        <w:t xml:space="preserve"> </w:t>
      </w:r>
      <w:proofErr w:type="spellStart"/>
      <w:r w:rsidRPr="004D4500">
        <w:rPr>
          <w:rFonts w:ascii="Times New Roman" w:hAnsi="Times New Roman" w:cs="Times New Roman"/>
          <w:lang w:val="ro-RO"/>
        </w:rPr>
        <w:t>Akademischer</w:t>
      </w:r>
      <w:proofErr w:type="spellEnd"/>
      <w:r w:rsidRPr="004D4500">
        <w:rPr>
          <w:rFonts w:ascii="Times New Roman" w:hAnsi="Times New Roman" w:cs="Times New Roman"/>
          <w:lang w:val="ro-RO"/>
        </w:rPr>
        <w:t xml:space="preserve"> </w:t>
      </w:r>
      <w:proofErr w:type="spellStart"/>
      <w:r w:rsidRPr="004D4500">
        <w:rPr>
          <w:rFonts w:ascii="Times New Roman" w:hAnsi="Times New Roman" w:cs="Times New Roman"/>
          <w:lang w:val="ro-RO"/>
        </w:rPr>
        <w:t>Austausch</w:t>
      </w:r>
      <w:proofErr w:type="spellEnd"/>
      <w:r w:rsidRPr="004D4500">
        <w:rPr>
          <w:rFonts w:ascii="Times New Roman" w:hAnsi="Times New Roman" w:cs="Times New Roman"/>
          <w:lang w:val="ro-RO"/>
        </w:rPr>
        <w:t xml:space="preserve"> </w:t>
      </w:r>
      <w:proofErr w:type="spellStart"/>
      <w:r w:rsidRPr="004D4500">
        <w:rPr>
          <w:rFonts w:ascii="Times New Roman" w:hAnsi="Times New Roman" w:cs="Times New Roman"/>
          <w:lang w:val="ro-RO"/>
        </w:rPr>
        <w:t>Dienst</w:t>
      </w:r>
      <w:proofErr w:type="spellEnd"/>
      <w:r w:rsidRPr="004D4500">
        <w:rPr>
          <w:rFonts w:ascii="Times New Roman" w:hAnsi="Times New Roman" w:cs="Times New Roman"/>
          <w:lang w:val="ro-RO"/>
        </w:rPr>
        <w:t>) vor prezenta studenților, absolvenților, doctoranzilor, cercetătorilor și cadrelor didactice ale Universității din București oferta de burse DA</w:t>
      </w:r>
      <w:r w:rsidR="004D4500" w:rsidRPr="004D4500">
        <w:rPr>
          <w:rFonts w:ascii="Times New Roman" w:hAnsi="Times New Roman" w:cs="Times New Roman"/>
          <w:lang w:val="ro-RO"/>
        </w:rPr>
        <w:t>AD pentru anul universitar 2021-2022</w:t>
      </w:r>
      <w:r w:rsidRPr="004D4500">
        <w:rPr>
          <w:rFonts w:ascii="Times New Roman" w:hAnsi="Times New Roman" w:cs="Times New Roman"/>
          <w:lang w:val="ro-RO"/>
        </w:rPr>
        <w:t xml:space="preserve">, prin intermediul cărora </w:t>
      </w:r>
      <w:r w:rsidR="004D4500" w:rsidRPr="004D4500">
        <w:rPr>
          <w:rFonts w:ascii="Times New Roman" w:hAnsi="Times New Roman" w:cs="Times New Roman"/>
          <w:lang w:val="ro-RO"/>
        </w:rPr>
        <w:t xml:space="preserve">aceștia </w:t>
      </w:r>
      <w:r w:rsidRPr="004D4500">
        <w:rPr>
          <w:rFonts w:ascii="Times New Roman" w:hAnsi="Times New Roman" w:cs="Times New Roman"/>
          <w:lang w:val="ro-RO"/>
        </w:rPr>
        <w:t>au oportunitatea de a participa la mobilități de studiu în Germania.</w:t>
      </w:r>
    </w:p>
    <w:p w:rsidR="00DC44A1" w:rsidRPr="004D4500" w:rsidRDefault="00DC44A1" w:rsidP="00DC44A1">
      <w:pPr>
        <w:jc w:val="both"/>
        <w:rPr>
          <w:rFonts w:ascii="Times New Roman" w:hAnsi="Times New Roman" w:cs="Times New Roman"/>
          <w:lang w:val="ro-RO"/>
        </w:rPr>
      </w:pPr>
      <w:r w:rsidRPr="004D4500">
        <w:rPr>
          <w:rFonts w:ascii="Times New Roman" w:hAnsi="Times New Roman" w:cs="Times New Roman"/>
          <w:lang w:val="ro-RO"/>
        </w:rPr>
        <w:t xml:space="preserve">Persoanele interesate de participarea la </w:t>
      </w:r>
      <w:proofErr w:type="spellStart"/>
      <w:r w:rsidRPr="004D4500">
        <w:rPr>
          <w:rFonts w:ascii="Times New Roman" w:hAnsi="Times New Roman" w:cs="Times New Roman"/>
          <w:lang w:val="ro-RO"/>
        </w:rPr>
        <w:t>webinarele</w:t>
      </w:r>
      <w:proofErr w:type="spellEnd"/>
      <w:r w:rsidRPr="004D4500">
        <w:rPr>
          <w:rFonts w:ascii="Times New Roman" w:hAnsi="Times New Roman" w:cs="Times New Roman"/>
          <w:lang w:val="ro-RO"/>
        </w:rPr>
        <w:t xml:space="preserve"> de prezentare a burselor DAAD pentru anul universitar 2021-2022 sunt rugate să anunțe participarea la adresa de mail </w:t>
      </w:r>
      <w:hyperlink r:id="rId4" w:history="1">
        <w:r w:rsidRPr="004D4500">
          <w:rPr>
            <w:rStyle w:val="Hyperlink"/>
            <w:rFonts w:ascii="Times New Roman" w:hAnsi="Times New Roman" w:cs="Times New Roman"/>
            <w:lang w:val="ro-RO"/>
          </w:rPr>
          <w:t>info@daad.ro</w:t>
        </w:r>
      </w:hyperlink>
      <w:r w:rsidRPr="004D4500">
        <w:rPr>
          <w:rFonts w:ascii="Times New Roman" w:hAnsi="Times New Roman" w:cs="Times New Roman"/>
          <w:lang w:val="ro-RO"/>
        </w:rPr>
        <w:t xml:space="preserve">, menționând data/ tema evenimentului. Programul complet al prezentărilor poate fi accesat </w:t>
      </w:r>
      <w:hyperlink r:id="rId5" w:history="1">
        <w:r w:rsidRPr="004D4500">
          <w:rPr>
            <w:rStyle w:val="Hyperlink"/>
            <w:rFonts w:ascii="Times New Roman" w:hAnsi="Times New Roman" w:cs="Times New Roman"/>
            <w:lang w:val="ro-RO"/>
          </w:rPr>
          <w:t>aici</w:t>
        </w:r>
      </w:hyperlink>
      <w:r w:rsidRPr="004D4500">
        <w:rPr>
          <w:rFonts w:ascii="Times New Roman" w:hAnsi="Times New Roman" w:cs="Times New Roman"/>
          <w:lang w:val="ro-RO"/>
        </w:rPr>
        <w:t>.</w:t>
      </w:r>
    </w:p>
    <w:p w:rsidR="004D4500" w:rsidRPr="004D4500" w:rsidRDefault="004D4500" w:rsidP="004D4500">
      <w:pPr>
        <w:jc w:val="both"/>
        <w:rPr>
          <w:rFonts w:ascii="Times New Roman" w:hAnsi="Times New Roman" w:cs="Times New Roman"/>
          <w:lang w:val="ro-RO"/>
        </w:rPr>
      </w:pPr>
      <w:r w:rsidRPr="004D4500">
        <w:rPr>
          <w:rFonts w:ascii="Times New Roman" w:hAnsi="Times New Roman" w:cs="Times New Roman"/>
          <w:lang w:val="ro-RO"/>
        </w:rPr>
        <w:t>Cele mai importante programe oferite de DAAD pot fi consultate în documentul disponibil </w:t>
      </w:r>
      <w:hyperlink r:id="rId6" w:history="1">
        <w:r w:rsidRPr="004D4500">
          <w:rPr>
            <w:rStyle w:val="Hyperlink"/>
            <w:rFonts w:ascii="Times New Roman" w:hAnsi="Times New Roman" w:cs="Times New Roman"/>
            <w:lang w:val="ro-RO"/>
          </w:rPr>
          <w:t>aici</w:t>
        </w:r>
      </w:hyperlink>
      <w:r w:rsidRPr="004D4500">
        <w:rPr>
          <w:rFonts w:ascii="Times New Roman" w:hAnsi="Times New Roman" w:cs="Times New Roman"/>
          <w:lang w:val="ro-RO"/>
        </w:rPr>
        <w:t>, din care potențialii candidați pot afla detalii cu privire la durata stagiilor finanțate în anul universitar 2021-2022,  specializările acestora, precum și termenele de aplicare. Pentru mai multe informații, oferta completă a programelor de burse DAAD România, precum și alte detalii specifice diferitelor categorii de burse, persoanele interesate pot accesa baza de date disponibilă </w:t>
      </w:r>
      <w:hyperlink r:id="rId7" w:history="1">
        <w:r w:rsidRPr="004D4500">
          <w:rPr>
            <w:rStyle w:val="Hyperlink"/>
            <w:rFonts w:ascii="Times New Roman" w:hAnsi="Times New Roman" w:cs="Times New Roman"/>
            <w:lang w:val="ro-RO"/>
          </w:rPr>
          <w:t>aici</w:t>
        </w:r>
      </w:hyperlink>
      <w:r w:rsidRPr="004D4500">
        <w:rPr>
          <w:rFonts w:ascii="Times New Roman" w:hAnsi="Times New Roman" w:cs="Times New Roman"/>
          <w:lang w:val="ro-RO"/>
        </w:rPr>
        <w:t>.</w:t>
      </w:r>
    </w:p>
    <w:p w:rsidR="000F40DA" w:rsidRPr="004D4500" w:rsidRDefault="004D4500" w:rsidP="004D4500">
      <w:pPr>
        <w:jc w:val="both"/>
        <w:rPr>
          <w:rFonts w:ascii="Times New Roman" w:hAnsi="Times New Roman" w:cs="Times New Roman"/>
          <w:lang w:val="ro-RO"/>
        </w:rPr>
      </w:pPr>
      <w:r w:rsidRPr="004D4500">
        <w:rPr>
          <w:rFonts w:ascii="Times New Roman" w:hAnsi="Times New Roman" w:cs="Times New Roman"/>
          <w:lang w:val="ro-RO"/>
        </w:rPr>
        <w:t>DAAD finanțează atât programe desfășurate în limba germană, cât și în limba engleză. Persoanele interesate pot obține finanțări pentru cursuri de limbă în cadrul unor școli de vară, cursuri de limbaj de specialitate și civilizație germană, programe de masterat și stagii de cercetare în cadrul universităților din Germania. Candidaturile pentru bursele DAAD se depun online prin portalul DAAD aferent fiecărui program în parte.</w:t>
      </w:r>
    </w:p>
    <w:p w:rsidR="004D4500" w:rsidRPr="004D4500" w:rsidRDefault="004D4500" w:rsidP="004D4500">
      <w:pPr>
        <w:jc w:val="both"/>
        <w:rPr>
          <w:rFonts w:ascii="Times New Roman" w:hAnsi="Times New Roman" w:cs="Times New Roman"/>
          <w:lang w:val="ro-RO"/>
        </w:rPr>
      </w:pPr>
      <w:r w:rsidRPr="004D4500">
        <w:rPr>
          <w:rFonts w:ascii="Times New Roman" w:hAnsi="Times New Roman" w:cs="Times New Roman"/>
          <w:lang w:val="ro-RO"/>
        </w:rPr>
        <w:t>Informații suplimentare despre condițiile de aplicare, burse și actele necesare pot fi accesate pe pagina DAAD România </w:t>
      </w:r>
      <w:hyperlink r:id="rId8" w:history="1">
        <w:r w:rsidRPr="004D4500">
          <w:rPr>
            <w:rStyle w:val="Hyperlink"/>
            <w:rFonts w:ascii="Times New Roman" w:hAnsi="Times New Roman" w:cs="Times New Roman"/>
            <w:lang w:val="ro-RO"/>
          </w:rPr>
          <w:t>aici</w:t>
        </w:r>
      </w:hyperlink>
      <w:r w:rsidRPr="004D4500">
        <w:rPr>
          <w:rFonts w:ascii="Times New Roman" w:hAnsi="Times New Roman" w:cs="Times New Roman"/>
          <w:lang w:val="ro-RO"/>
        </w:rPr>
        <w:t>, la rubrica „</w:t>
      </w:r>
      <w:hyperlink r:id="rId9" w:history="1">
        <w:r w:rsidRPr="004D4500">
          <w:rPr>
            <w:rStyle w:val="Hyperlink"/>
            <w:rFonts w:ascii="Times New Roman" w:hAnsi="Times New Roman" w:cs="Times New Roman"/>
            <w:lang w:val="ro-RO"/>
          </w:rPr>
          <w:t>Găsirea unui program de finanțare</w:t>
        </w:r>
      </w:hyperlink>
      <w:r w:rsidRPr="004D4500">
        <w:rPr>
          <w:rFonts w:ascii="Times New Roman" w:hAnsi="Times New Roman" w:cs="Times New Roman"/>
          <w:lang w:val="ro-RO"/>
        </w:rPr>
        <w:t>”. </w:t>
      </w:r>
    </w:p>
    <w:p w:rsidR="004D4500" w:rsidRPr="004D4500" w:rsidRDefault="004D4500" w:rsidP="004D4500">
      <w:pPr>
        <w:jc w:val="both"/>
        <w:rPr>
          <w:rFonts w:ascii="Times New Roman" w:hAnsi="Times New Roman" w:cs="Times New Roman"/>
          <w:lang w:val="ro-RO"/>
        </w:rPr>
      </w:pPr>
      <w:r w:rsidRPr="004D4500">
        <w:rPr>
          <w:rFonts w:ascii="Times New Roman" w:hAnsi="Times New Roman" w:cs="Times New Roman"/>
          <w:lang w:val="ro-RO"/>
        </w:rPr>
        <w:t>Pentru consiliere personală, persoanele interesate pot contacta </w:t>
      </w:r>
      <w:hyperlink r:id="rId10" w:history="1">
        <w:r w:rsidRPr="004D4500">
          <w:rPr>
            <w:rStyle w:val="Hyperlink"/>
            <w:rFonts w:ascii="Times New Roman" w:hAnsi="Times New Roman" w:cs="Times New Roman"/>
            <w:lang w:val="ro-RO"/>
          </w:rPr>
          <w:t>Centrul de Informare DAAD București</w:t>
        </w:r>
      </w:hyperlink>
      <w:r w:rsidRPr="004D4500">
        <w:rPr>
          <w:rFonts w:ascii="Times New Roman" w:hAnsi="Times New Roman" w:cs="Times New Roman"/>
          <w:lang w:val="ro-RO"/>
        </w:rPr>
        <w:t>, </w:t>
      </w:r>
      <w:hyperlink r:id="rId11" w:history="1">
        <w:r w:rsidRPr="004D4500">
          <w:rPr>
            <w:rStyle w:val="Hyperlink"/>
            <w:rFonts w:ascii="Times New Roman" w:hAnsi="Times New Roman" w:cs="Times New Roman"/>
            <w:lang w:val="ro-RO"/>
          </w:rPr>
          <w:t>lectorii DAAD</w:t>
        </w:r>
      </w:hyperlink>
      <w:r w:rsidRPr="004D4500">
        <w:rPr>
          <w:rFonts w:ascii="Times New Roman" w:hAnsi="Times New Roman" w:cs="Times New Roman"/>
          <w:lang w:val="ro-RO"/>
        </w:rPr>
        <w:t> din România sau pot urmări informații de actualitate pe </w:t>
      </w:r>
      <w:hyperlink r:id="rId12" w:history="1">
        <w:r w:rsidRPr="004D4500">
          <w:rPr>
            <w:rStyle w:val="Hyperlink"/>
            <w:rFonts w:ascii="Times New Roman" w:hAnsi="Times New Roman" w:cs="Times New Roman"/>
            <w:lang w:val="ro-RO"/>
          </w:rPr>
          <w:t>pagina oficială de Facebook</w:t>
        </w:r>
      </w:hyperlink>
      <w:r w:rsidRPr="004D4500">
        <w:rPr>
          <w:rFonts w:ascii="Times New Roman" w:hAnsi="Times New Roman" w:cs="Times New Roman"/>
          <w:lang w:val="ro-RO"/>
        </w:rPr>
        <w:t> a DAAD.  </w:t>
      </w:r>
      <w:bookmarkEnd w:id="0"/>
    </w:p>
    <w:sectPr w:rsidR="004D4500" w:rsidRPr="004D45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0DA"/>
    <w:rsid w:val="000F40DA"/>
    <w:rsid w:val="004D4500"/>
    <w:rsid w:val="00560EDF"/>
    <w:rsid w:val="005B7FD5"/>
    <w:rsid w:val="00DC4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BD8170-22F5-44B8-AFA5-5015A9450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D4500"/>
    <w:rPr>
      <w:b/>
      <w:bCs/>
    </w:rPr>
  </w:style>
  <w:style w:type="character" w:styleId="Hyperlink">
    <w:name w:val="Hyperlink"/>
    <w:basedOn w:val="DefaultParagraphFont"/>
    <w:uiPriority w:val="99"/>
    <w:unhideWhenUsed/>
    <w:rsid w:val="004D4500"/>
    <w:rPr>
      <w:color w:val="0563C1" w:themeColor="hyperlink"/>
      <w:u w:val="single"/>
    </w:rPr>
  </w:style>
  <w:style w:type="paragraph" w:styleId="BalloonText">
    <w:name w:val="Balloon Text"/>
    <w:basedOn w:val="Normal"/>
    <w:link w:val="BalloonTextChar"/>
    <w:uiPriority w:val="99"/>
    <w:semiHidden/>
    <w:unhideWhenUsed/>
    <w:rsid w:val="00DC44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44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ad.ro/"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BurseDAAD21-22" TargetMode="External"/><Relationship Id="rId12" Type="http://schemas.openxmlformats.org/officeDocument/2006/relationships/hyperlink" Target="http://www.facebook.com/DAADRomani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buc.ro/wp-content/uploads/2020/10/DAAD_Stipendien_Kurz_2021_RO.pdf" TargetMode="External"/><Relationship Id="rId11" Type="http://schemas.openxmlformats.org/officeDocument/2006/relationships/hyperlink" Target="https://www.daad.ro/ro/despre-noi/lectorate-si-asistente-de-limba-daad/" TargetMode="External"/><Relationship Id="rId5" Type="http://schemas.openxmlformats.org/officeDocument/2006/relationships/hyperlink" Target="https://www.daad.ro/files/2020/10/Poster-prezentari-DAAD.jpg" TargetMode="External"/><Relationship Id="rId10" Type="http://schemas.openxmlformats.org/officeDocument/2006/relationships/hyperlink" Target="https://www.daad.ro/ro/despre-noi/centrul-de-informare-daad-bucuresti/" TargetMode="External"/><Relationship Id="rId4" Type="http://schemas.openxmlformats.org/officeDocument/2006/relationships/hyperlink" Target="mailto:info@daad.ro" TargetMode="External"/><Relationship Id="rId9" Type="http://schemas.openxmlformats.org/officeDocument/2006/relationships/hyperlink" Target="https://www.daad.ro/ro/gasirea-unui-program-de-finantare/baza-de-date-cu-oferte-de-burse/?type=a&amp;origin=10&amp;q=&amp;status=0&amp;subjectgroup=0&amp;onlydaad=1&amp;action=filte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414</Words>
  <Characters>2363</Characters>
  <Application>Microsoft Office Word</Application>
  <DocSecurity>0</DocSecurity>
  <Lines>19</Lines>
  <Paragraphs>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Dorel Miclea</dc:creator>
  <cp:keywords/>
  <dc:description/>
  <cp:lastModifiedBy>Ioan Dorel Miclea</cp:lastModifiedBy>
  <cp:revision>5</cp:revision>
  <dcterms:created xsi:type="dcterms:W3CDTF">2020-10-26T12:52:00Z</dcterms:created>
  <dcterms:modified xsi:type="dcterms:W3CDTF">2020-10-26T13:28:00Z</dcterms:modified>
</cp:coreProperties>
</file>