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758824" w14:textId="24F3FD33" w:rsidR="00D66729" w:rsidRPr="00D6082E" w:rsidRDefault="00D66729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D6082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Conferința online „</w:t>
      </w:r>
      <w:proofErr w:type="spellStart"/>
      <w:r w:rsidR="00F274C5">
        <w:rPr>
          <w:rFonts w:ascii="Times New Roman" w:hAnsi="Times New Roman" w:cs="Times New Roman"/>
          <w:b/>
          <w:bCs/>
          <w:sz w:val="24"/>
          <w:szCs w:val="24"/>
        </w:rPr>
        <w:t>Anthropomorphic</w:t>
      </w:r>
      <w:proofErr w:type="spellEnd"/>
      <w:r w:rsidR="00F274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274C5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>eliquaries</w:t>
      </w:r>
      <w:proofErr w:type="spellEnd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 xml:space="preserve"> National </w:t>
      </w:r>
      <w:proofErr w:type="spellStart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>Museum</w:t>
      </w:r>
      <w:proofErr w:type="spellEnd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D6082E" w:rsidRPr="00D6082E">
        <w:rPr>
          <w:rFonts w:ascii="Times New Roman" w:hAnsi="Times New Roman" w:cs="Times New Roman"/>
          <w:b/>
          <w:bCs/>
          <w:sz w:val="24"/>
          <w:szCs w:val="24"/>
        </w:rPr>
        <w:t>Art</w:t>
      </w:r>
      <w:proofErr w:type="spellEnd"/>
      <w:r w:rsidRPr="00D6082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”</w:t>
      </w:r>
      <w:r w:rsidR="00611AC0" w:rsidRPr="00D6082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D6082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la </w:t>
      </w:r>
      <w:r w:rsidR="00204641" w:rsidRPr="00D6082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ICUB</w:t>
      </w:r>
    </w:p>
    <w:p w14:paraId="7D6C1EA0" w14:textId="77777777" w:rsidR="00577641" w:rsidRPr="00D6082E" w:rsidRDefault="00577641" w:rsidP="0057764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48C4F1" w14:textId="3F3423B3" w:rsidR="00F274C5" w:rsidRDefault="00577641" w:rsidP="00F274C5">
      <w:pPr>
        <w:jc w:val="both"/>
        <w:rPr>
          <w:rFonts w:ascii="Times New Roman" w:hAnsi="Times New Roman" w:cs="Times New Roman"/>
          <w:sz w:val="24"/>
          <w:szCs w:val="24"/>
        </w:rPr>
      </w:pPr>
      <w:r w:rsidRPr="00D6082E">
        <w:rPr>
          <w:rFonts w:ascii="Times New Roman" w:hAnsi="Times New Roman" w:cs="Times New Roman"/>
          <w:sz w:val="24"/>
          <w:szCs w:val="24"/>
        </w:rPr>
        <w:t xml:space="preserve">Joi, </w:t>
      </w:r>
      <w:r w:rsidRPr="00D6082E">
        <w:rPr>
          <w:rFonts w:ascii="Times New Roman" w:hAnsi="Times New Roman" w:cs="Times New Roman"/>
          <w:b/>
          <w:bCs/>
          <w:sz w:val="24"/>
          <w:szCs w:val="24"/>
        </w:rPr>
        <w:t>22 aprilie 2021</w:t>
      </w:r>
      <w:r w:rsidRPr="00D6082E">
        <w:rPr>
          <w:rFonts w:ascii="Times New Roman" w:hAnsi="Times New Roman" w:cs="Times New Roman"/>
          <w:sz w:val="24"/>
          <w:szCs w:val="24"/>
        </w:rPr>
        <w:t xml:space="preserve">, </w:t>
      </w:r>
      <w:r w:rsidR="00F274C5" w:rsidRPr="00D6082E">
        <w:rPr>
          <w:rFonts w:ascii="Times New Roman" w:hAnsi="Times New Roman" w:cs="Times New Roman"/>
          <w:sz w:val="24"/>
          <w:szCs w:val="24"/>
        </w:rPr>
        <w:t>Secțiunea de Științe Umaniste a Institutului de Cercetare al Universității din București</w:t>
      </w:r>
      <w:r w:rsidR="00F274C5">
        <w:rPr>
          <w:rFonts w:ascii="Times New Roman" w:hAnsi="Times New Roman" w:cs="Times New Roman"/>
          <w:sz w:val="24"/>
          <w:szCs w:val="24"/>
        </w:rPr>
        <w:t xml:space="preserve"> (ICUB)</w:t>
      </w:r>
      <w:r w:rsidR="00F274C5" w:rsidRPr="00D6082E">
        <w:rPr>
          <w:rFonts w:ascii="Times New Roman" w:hAnsi="Times New Roman" w:cs="Times New Roman"/>
          <w:sz w:val="24"/>
          <w:szCs w:val="24"/>
        </w:rPr>
        <w:t xml:space="preserve"> organizează prelegerea </w:t>
      </w:r>
      <w:proofErr w:type="spellStart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Anthropomorphic</w:t>
      </w:r>
      <w:proofErr w:type="spellEnd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R</w:t>
      </w:r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eliquaries</w:t>
      </w:r>
      <w:proofErr w:type="spellEnd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of </w:t>
      </w:r>
      <w:proofErr w:type="spellStart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the</w:t>
      </w:r>
      <w:proofErr w:type="spellEnd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National </w:t>
      </w:r>
      <w:proofErr w:type="spellStart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Museum</w:t>
      </w:r>
      <w:proofErr w:type="spellEnd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of </w:t>
      </w:r>
      <w:proofErr w:type="spellStart"/>
      <w:r w:rsidR="00F274C5" w:rsidRPr="00F274C5">
        <w:rPr>
          <w:rFonts w:ascii="Times New Roman" w:hAnsi="Times New Roman" w:cs="Times New Roman"/>
          <w:b/>
          <w:i/>
          <w:iCs/>
          <w:sz w:val="24"/>
          <w:szCs w:val="24"/>
        </w:rPr>
        <w:t>Art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suținută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 de </w:t>
      </w:r>
      <w:r w:rsidR="00F274C5" w:rsidRPr="00F274C5">
        <w:rPr>
          <w:rFonts w:ascii="Times New Roman" w:hAnsi="Times New Roman" w:cs="Times New Roman"/>
          <w:b/>
          <w:sz w:val="24"/>
          <w:szCs w:val="24"/>
        </w:rPr>
        <w:t xml:space="preserve">dr. </w:t>
      </w:r>
      <w:proofErr w:type="spellStart"/>
      <w:r w:rsidR="00F274C5" w:rsidRPr="00F274C5">
        <w:rPr>
          <w:rFonts w:ascii="Times New Roman" w:hAnsi="Times New Roman" w:cs="Times New Roman"/>
          <w:b/>
          <w:sz w:val="24"/>
          <w:szCs w:val="24"/>
        </w:rPr>
        <w:t>Anita</w:t>
      </w:r>
      <w:proofErr w:type="spellEnd"/>
      <w:r w:rsidR="00F274C5" w:rsidRPr="00F274C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74C5" w:rsidRPr="00F274C5">
        <w:rPr>
          <w:rFonts w:ascii="Times New Roman" w:hAnsi="Times New Roman" w:cs="Times New Roman"/>
          <w:b/>
          <w:sz w:val="24"/>
          <w:szCs w:val="24"/>
        </w:rPr>
        <w:t>Paolicchi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, bursieră SSU-ICUB. Evenimentul va avea </w:t>
      </w:r>
      <w:r w:rsidR="00F274C5" w:rsidRPr="00D6082E">
        <w:rPr>
          <w:rFonts w:ascii="Times New Roman" w:hAnsi="Times New Roman" w:cs="Times New Roman"/>
          <w:i/>
          <w:iCs/>
          <w:sz w:val="24"/>
          <w:szCs w:val="24"/>
        </w:rPr>
        <w:t>loc online</w:t>
      </w:r>
      <w:r w:rsidR="00F274C5" w:rsidRPr="00D6082E">
        <w:rPr>
          <w:rFonts w:ascii="Times New Roman" w:hAnsi="Times New Roman" w:cs="Times New Roman"/>
          <w:sz w:val="24"/>
          <w:szCs w:val="24"/>
        </w:rPr>
        <w:t xml:space="preserve">, </w:t>
      </w:r>
      <w:r w:rsidR="00F274C5">
        <w:rPr>
          <w:rFonts w:ascii="Times New Roman" w:hAnsi="Times New Roman" w:cs="Times New Roman"/>
          <w:sz w:val="24"/>
          <w:szCs w:val="24"/>
        </w:rPr>
        <w:t xml:space="preserve">începând cu </w:t>
      </w:r>
      <w:r w:rsidR="00F274C5" w:rsidRPr="00F274C5">
        <w:rPr>
          <w:rFonts w:ascii="Times New Roman" w:hAnsi="Times New Roman" w:cs="Times New Roman"/>
          <w:b/>
          <w:sz w:val="24"/>
          <w:szCs w:val="24"/>
        </w:rPr>
        <w:t>ora 14</w:t>
      </w:r>
      <w:r w:rsidR="00F274C5">
        <w:rPr>
          <w:rFonts w:ascii="Times New Roman" w:hAnsi="Times New Roman" w:cs="Times New Roman"/>
          <w:sz w:val="24"/>
          <w:szCs w:val="24"/>
        </w:rPr>
        <w:t>.</w:t>
      </w:r>
    </w:p>
    <w:p w14:paraId="5DF50995" w14:textId="0B27D005" w:rsidR="00DC15B7" w:rsidRPr="00D6082E" w:rsidRDefault="00577641" w:rsidP="00DC15B7">
      <w:pPr>
        <w:jc w:val="both"/>
        <w:rPr>
          <w:rFonts w:ascii="Times New Roman" w:hAnsi="Times New Roman" w:cs="Times New Roman"/>
          <w:sz w:val="24"/>
          <w:szCs w:val="24"/>
        </w:rPr>
      </w:pPr>
      <w:r w:rsidRPr="00D6082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Evenimentul, care </w:t>
      </w:r>
      <w:r w:rsidRPr="00D6082E">
        <w:rPr>
          <w:rFonts w:ascii="Times New Roman" w:hAnsi="Times New Roman" w:cs="Times New Roman"/>
          <w:sz w:val="24"/>
          <w:szCs w:val="24"/>
        </w:rPr>
        <w:t>face parte dintr-o serie de seminare organizate în cadrul ICUB,</w:t>
      </w:r>
      <w:r w:rsidRPr="00D6082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se adresează </w:t>
      </w:r>
      <w:r w:rsidRPr="00D6082E">
        <w:rPr>
          <w:rFonts w:ascii="Times New Roman" w:hAnsi="Times New Roman" w:cs="Times New Roman"/>
          <w:sz w:val="24"/>
          <w:szCs w:val="24"/>
        </w:rPr>
        <w:t>studenților și altor membri ai comunității academice a UB</w:t>
      </w:r>
      <w:r w:rsidR="00DC15B7">
        <w:rPr>
          <w:rFonts w:ascii="Times New Roman" w:hAnsi="Times New Roman" w:cs="Times New Roman"/>
          <w:sz w:val="24"/>
          <w:szCs w:val="24"/>
        </w:rPr>
        <w:t>, p</w:t>
      </w:r>
      <w:r w:rsidR="00D6082E" w:rsidRPr="00D6082E">
        <w:rPr>
          <w:rFonts w:ascii="Times New Roman" w:hAnsi="Times New Roman" w:cs="Times New Roman"/>
          <w:sz w:val="24"/>
          <w:szCs w:val="24"/>
        </w:rPr>
        <w:t>recum și cercetătorilor asociați</w:t>
      </w:r>
      <w:r w:rsidRPr="00D6082E">
        <w:rPr>
          <w:rFonts w:ascii="Times New Roman" w:hAnsi="Times New Roman" w:cs="Times New Roman"/>
          <w:sz w:val="24"/>
          <w:szCs w:val="24"/>
        </w:rPr>
        <w:t xml:space="preserve"> interesați de temă.</w:t>
      </w:r>
      <w:r w:rsidR="00DC15B7">
        <w:rPr>
          <w:rFonts w:ascii="Times New Roman" w:hAnsi="Times New Roman" w:cs="Times New Roman"/>
          <w:sz w:val="24"/>
          <w:szCs w:val="24"/>
        </w:rPr>
        <w:t xml:space="preserve"> </w:t>
      </w:r>
      <w:r w:rsidR="00DC15B7" w:rsidRPr="00D6082E">
        <w:rPr>
          <w:rFonts w:ascii="Times New Roman" w:hAnsi="Times New Roman" w:cs="Times New Roman"/>
          <w:sz w:val="24"/>
          <w:szCs w:val="24"/>
        </w:rPr>
        <w:t xml:space="preserve">Persoanele care doresc să participe la evenimentul științific </w:t>
      </w:r>
      <w:r w:rsidR="00DC15B7">
        <w:rPr>
          <w:rFonts w:ascii="Times New Roman" w:hAnsi="Times New Roman" w:cs="Times New Roman"/>
          <w:sz w:val="24"/>
          <w:szCs w:val="24"/>
        </w:rPr>
        <w:t>sunt rugate</w:t>
      </w:r>
      <w:r w:rsidR="00DC15B7" w:rsidRPr="00D6082E">
        <w:rPr>
          <w:rFonts w:ascii="Times New Roman" w:hAnsi="Times New Roman" w:cs="Times New Roman"/>
          <w:sz w:val="24"/>
          <w:szCs w:val="24"/>
        </w:rPr>
        <w:t xml:space="preserve"> să trimită un mesaj la </w:t>
      </w:r>
      <w:hyperlink r:id="rId5" w:history="1">
        <w:r w:rsidR="00DC15B7" w:rsidRPr="00D6082E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humanities@icub.unibuc.ro</w:t>
        </w:r>
      </w:hyperlink>
      <w:r w:rsidR="00DC15B7" w:rsidRPr="00D6082E">
        <w:rPr>
          <w:rFonts w:ascii="Times New Roman" w:hAnsi="Times New Roman" w:cs="Times New Roman"/>
          <w:sz w:val="24"/>
          <w:szCs w:val="24"/>
        </w:rPr>
        <w:t>.</w:t>
      </w:r>
    </w:p>
    <w:p w14:paraId="2403D8F3" w14:textId="5441AD4E" w:rsidR="00577641" w:rsidRDefault="00577641" w:rsidP="00577641">
      <w:pPr>
        <w:jc w:val="both"/>
        <w:rPr>
          <w:rFonts w:ascii="Times New Roman" w:hAnsi="Times New Roman" w:cs="Times New Roman"/>
          <w:sz w:val="24"/>
          <w:szCs w:val="24"/>
        </w:rPr>
      </w:pPr>
      <w:r w:rsidRPr="00D6082E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proofErr w:type="spellStart"/>
      <w:r w:rsidRPr="00D6082E">
        <w:rPr>
          <w:rFonts w:ascii="Times New Roman" w:hAnsi="Times New Roman" w:cs="Times New Roman"/>
          <w:b/>
          <w:bCs/>
          <w:sz w:val="24"/>
          <w:szCs w:val="24"/>
        </w:rPr>
        <w:t>Anita</w:t>
      </w:r>
      <w:proofErr w:type="spellEnd"/>
      <w:r w:rsidRPr="00D608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6082E">
        <w:rPr>
          <w:rFonts w:ascii="Times New Roman" w:hAnsi="Times New Roman" w:cs="Times New Roman"/>
          <w:b/>
          <w:bCs/>
          <w:sz w:val="24"/>
          <w:szCs w:val="24"/>
        </w:rPr>
        <w:t>Paolicchi</w:t>
      </w:r>
      <w:proofErr w:type="spellEnd"/>
      <w:r w:rsidRPr="00D6082E">
        <w:rPr>
          <w:rFonts w:ascii="Times New Roman" w:hAnsi="Times New Roman" w:cs="Times New Roman"/>
          <w:sz w:val="24"/>
          <w:szCs w:val="24"/>
        </w:rPr>
        <w:t xml:space="preserve"> a obținut un </w:t>
      </w:r>
      <w:r w:rsidR="00F274C5">
        <w:rPr>
          <w:rFonts w:ascii="Times New Roman" w:hAnsi="Times New Roman" w:cs="Times New Roman"/>
          <w:sz w:val="24"/>
          <w:szCs w:val="24"/>
        </w:rPr>
        <w:t xml:space="preserve">titlu de </w:t>
      </w:r>
      <w:r w:rsidRPr="00D6082E">
        <w:rPr>
          <w:rFonts w:ascii="Times New Roman" w:hAnsi="Times New Roman" w:cs="Times New Roman"/>
          <w:sz w:val="24"/>
          <w:szCs w:val="24"/>
        </w:rPr>
        <w:t>mas</w:t>
      </w:r>
      <w:r w:rsidR="00F274C5">
        <w:rPr>
          <w:rFonts w:ascii="Times New Roman" w:hAnsi="Times New Roman" w:cs="Times New Roman"/>
          <w:sz w:val="24"/>
          <w:szCs w:val="24"/>
        </w:rPr>
        <w:t>ter în Istoria Artei (2015)</w:t>
      </w:r>
      <w:r w:rsidRPr="00D6082E">
        <w:rPr>
          <w:rFonts w:ascii="Times New Roman" w:hAnsi="Times New Roman" w:cs="Times New Roman"/>
          <w:sz w:val="24"/>
          <w:szCs w:val="24"/>
        </w:rPr>
        <w:t xml:space="preserve"> la Uni</w:t>
      </w:r>
      <w:r w:rsidR="00DC15B7">
        <w:rPr>
          <w:rFonts w:ascii="Times New Roman" w:hAnsi="Times New Roman" w:cs="Times New Roman"/>
          <w:sz w:val="24"/>
          <w:szCs w:val="24"/>
        </w:rPr>
        <w:t>versitatea din Pisa și unul în I</w:t>
      </w:r>
      <w:r w:rsidRPr="00D6082E">
        <w:rPr>
          <w:rFonts w:ascii="Times New Roman" w:hAnsi="Times New Roman" w:cs="Times New Roman"/>
          <w:sz w:val="24"/>
          <w:szCs w:val="24"/>
        </w:rPr>
        <w:t>storie (2016) l</w:t>
      </w:r>
      <w:r w:rsidR="00F274C5">
        <w:rPr>
          <w:rFonts w:ascii="Times New Roman" w:hAnsi="Times New Roman" w:cs="Times New Roman"/>
          <w:sz w:val="24"/>
          <w:szCs w:val="24"/>
        </w:rPr>
        <w:t xml:space="preserve">a Universitatea „Babeș-Bolyai” din </w:t>
      </w:r>
      <w:r w:rsidRPr="00D6082E">
        <w:rPr>
          <w:rFonts w:ascii="Times New Roman" w:hAnsi="Times New Roman" w:cs="Times New Roman"/>
          <w:sz w:val="24"/>
          <w:szCs w:val="24"/>
        </w:rPr>
        <w:t xml:space="preserve">Cluj-Napoca. În 2020, și-a susținut lucrarea de doctorat în Istoriei Artei la Universitatea din Florența cu o lucrare de cercetare pe tema relicvariilor din lumea </w:t>
      </w:r>
      <w:proofErr w:type="spellStart"/>
      <w:r w:rsidRPr="00D6082E">
        <w:rPr>
          <w:rFonts w:ascii="Times New Roman" w:hAnsi="Times New Roman" w:cs="Times New Roman"/>
          <w:sz w:val="24"/>
          <w:szCs w:val="24"/>
        </w:rPr>
        <w:t>slavo</w:t>
      </w:r>
      <w:proofErr w:type="spellEnd"/>
      <w:r w:rsidRPr="00D6082E">
        <w:rPr>
          <w:rFonts w:ascii="Times New Roman" w:hAnsi="Times New Roman" w:cs="Times New Roman"/>
          <w:sz w:val="24"/>
          <w:szCs w:val="24"/>
        </w:rPr>
        <w:t xml:space="preserve">-bizantină. </w:t>
      </w:r>
      <w:r w:rsidR="00D6082E" w:rsidRPr="00D6082E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="00D6082E" w:rsidRPr="00D6082E">
        <w:rPr>
          <w:rFonts w:ascii="Times New Roman" w:hAnsi="Times New Roman" w:cs="Times New Roman"/>
          <w:sz w:val="24"/>
          <w:szCs w:val="24"/>
        </w:rPr>
        <w:t>Anita</w:t>
      </w:r>
      <w:proofErr w:type="spellEnd"/>
      <w:r w:rsidR="00D6082E" w:rsidRPr="00D608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82E" w:rsidRPr="00D6082E">
        <w:rPr>
          <w:rFonts w:ascii="Times New Roman" w:hAnsi="Times New Roman" w:cs="Times New Roman"/>
          <w:sz w:val="24"/>
          <w:szCs w:val="24"/>
        </w:rPr>
        <w:t>Paolicchi</w:t>
      </w:r>
      <w:proofErr w:type="spellEnd"/>
      <w:r w:rsidR="00D6082E" w:rsidRPr="00D6082E">
        <w:rPr>
          <w:rFonts w:ascii="Times New Roman" w:hAnsi="Times New Roman" w:cs="Times New Roman"/>
          <w:sz w:val="24"/>
          <w:szCs w:val="24"/>
        </w:rPr>
        <w:t xml:space="preserve"> este </w:t>
      </w:r>
      <w:proofErr w:type="spellStart"/>
      <w:r w:rsidR="00D6082E" w:rsidRPr="00D6082E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="00D6082E" w:rsidRPr="00D6082E">
        <w:rPr>
          <w:rFonts w:ascii="Times New Roman" w:hAnsi="Times New Roman" w:cs="Times New Roman"/>
          <w:sz w:val="24"/>
          <w:szCs w:val="24"/>
        </w:rPr>
        <w:t xml:space="preserve">-fondatoarea Editurii </w:t>
      </w:r>
      <w:proofErr w:type="spellStart"/>
      <w:r w:rsidR="00D6082E" w:rsidRPr="00D6082E">
        <w:rPr>
          <w:rFonts w:ascii="Times New Roman" w:hAnsi="Times New Roman" w:cs="Times New Roman"/>
          <w:i/>
          <w:iCs/>
          <w:sz w:val="24"/>
          <w:szCs w:val="24"/>
        </w:rPr>
        <w:t>Astarte</w:t>
      </w:r>
      <w:proofErr w:type="spellEnd"/>
      <w:r w:rsidR="00D6082E" w:rsidRPr="00D6082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D6082E" w:rsidRPr="00D6082E">
        <w:rPr>
          <w:rFonts w:ascii="Times New Roman" w:hAnsi="Times New Roman" w:cs="Times New Roman"/>
          <w:i/>
          <w:iCs/>
          <w:sz w:val="24"/>
          <w:szCs w:val="24"/>
        </w:rPr>
        <w:t>Edizioni</w:t>
      </w:r>
      <w:proofErr w:type="spellEnd"/>
      <w:r w:rsidR="00DC15B7">
        <w:rPr>
          <w:rFonts w:ascii="Times New Roman" w:hAnsi="Times New Roman" w:cs="Times New Roman"/>
          <w:iCs/>
          <w:sz w:val="24"/>
          <w:szCs w:val="24"/>
        </w:rPr>
        <w:t>,</w:t>
      </w:r>
      <w:r w:rsidR="00D6082E" w:rsidRPr="00D6082E">
        <w:rPr>
          <w:rFonts w:ascii="Times New Roman" w:hAnsi="Times New Roman" w:cs="Times New Roman"/>
          <w:sz w:val="24"/>
          <w:szCs w:val="24"/>
        </w:rPr>
        <w:t xml:space="preserve"> care se axează pe istoria, arta și</w:t>
      </w:r>
      <w:r w:rsidR="00F274C5">
        <w:rPr>
          <w:rFonts w:ascii="Times New Roman" w:hAnsi="Times New Roman" w:cs="Times New Roman"/>
          <w:sz w:val="24"/>
          <w:szCs w:val="24"/>
        </w:rPr>
        <w:t xml:space="preserve"> literatura lumii mediteraneene și </w:t>
      </w:r>
      <w:r w:rsidR="00F274C5" w:rsidRPr="00D6082E">
        <w:rPr>
          <w:rFonts w:ascii="Times New Roman" w:hAnsi="Times New Roman" w:cs="Times New Roman"/>
          <w:sz w:val="24"/>
          <w:szCs w:val="24"/>
        </w:rPr>
        <w:t xml:space="preserve">membru de onoare al comisiei de </w:t>
      </w:r>
      <w:bookmarkStart w:id="0" w:name="_GoBack"/>
      <w:bookmarkEnd w:id="0"/>
      <w:r w:rsidR="00F274C5" w:rsidRPr="00D6082E">
        <w:rPr>
          <w:rFonts w:ascii="Times New Roman" w:hAnsi="Times New Roman" w:cs="Times New Roman"/>
          <w:sz w:val="24"/>
          <w:szCs w:val="24"/>
        </w:rPr>
        <w:t>evaluare pentru disciplinele academice “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Applied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>” și “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 of Decorative 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 xml:space="preserve"> Industrial </w:t>
      </w:r>
      <w:proofErr w:type="spellStart"/>
      <w:r w:rsidR="00F274C5" w:rsidRPr="00D6082E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="00F274C5" w:rsidRPr="00D6082E">
        <w:rPr>
          <w:rFonts w:ascii="Times New Roman" w:hAnsi="Times New Roman" w:cs="Times New Roman"/>
          <w:sz w:val="24"/>
          <w:szCs w:val="24"/>
        </w:rPr>
        <w:t>”, aflate în oferta educațională a Universității din Pisa</w:t>
      </w:r>
      <w:r w:rsidR="00F274C5">
        <w:rPr>
          <w:rFonts w:ascii="Times New Roman" w:hAnsi="Times New Roman" w:cs="Times New Roman"/>
          <w:sz w:val="24"/>
          <w:szCs w:val="24"/>
        </w:rPr>
        <w:t>.</w:t>
      </w:r>
    </w:p>
    <w:p w14:paraId="42166160" w14:textId="77777777" w:rsidR="00DC15B7" w:rsidRPr="00D6082E" w:rsidRDefault="00DC15B7" w:rsidP="00DC15B7">
      <w:pPr>
        <w:jc w:val="both"/>
        <w:rPr>
          <w:rFonts w:ascii="Times New Roman" w:hAnsi="Times New Roman" w:cs="Times New Roman"/>
          <w:sz w:val="24"/>
          <w:szCs w:val="24"/>
        </w:rPr>
      </w:pPr>
      <w:r w:rsidRPr="00D6082E">
        <w:rPr>
          <w:rFonts w:ascii="Times New Roman" w:eastAsia="Times New Roman" w:hAnsi="Times New Roman" w:cs="Times New Roman"/>
          <w:sz w:val="24"/>
          <w:szCs w:val="24"/>
          <w:lang w:eastAsia="ro-RO"/>
        </w:rPr>
        <w:t xml:space="preserve">Mai </w:t>
      </w:r>
      <w:r w:rsidRPr="00D608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multe informații despre evenimentul științific și despre invitat pot fi consultate </w:t>
      </w:r>
      <w:hyperlink r:id="rId6" w:history="1">
        <w:r w:rsidRPr="00D6082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aici</w:t>
        </w:r>
      </w:hyperlink>
      <w:r w:rsidRPr="00D608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7040F8E3" w14:textId="092C9757" w:rsidR="002C66CE" w:rsidRPr="00D6082E" w:rsidRDefault="00577641" w:rsidP="002C66CE">
      <w:pPr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D608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Despre </w:t>
      </w:r>
      <w:proofErr w:type="spellStart"/>
      <w:r w:rsidRPr="00D6082E">
        <w:rPr>
          <w:rFonts w:ascii="Times New Roman" w:hAnsi="Times New Roman" w:cs="Times New Roman"/>
          <w:i/>
          <w:iCs/>
          <w:sz w:val="24"/>
          <w:szCs w:val="24"/>
        </w:rPr>
        <w:t>Lunchtime</w:t>
      </w:r>
      <w:proofErr w:type="spellEnd"/>
      <w:r w:rsidRPr="00D6082E">
        <w:rPr>
          <w:rFonts w:ascii="Times New Roman" w:hAnsi="Times New Roman" w:cs="Times New Roman"/>
          <w:i/>
          <w:iCs/>
          <w:sz w:val="24"/>
          <w:szCs w:val="24"/>
        </w:rPr>
        <w:t xml:space="preserve"> seminar</w:t>
      </w:r>
    </w:p>
    <w:p w14:paraId="2CA4FB89" w14:textId="505EE383" w:rsidR="008A03EE" w:rsidRPr="00611AC0" w:rsidRDefault="00577641" w:rsidP="00E3204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D6082E">
        <w:rPr>
          <w:rFonts w:ascii="Times New Roman" w:hAnsi="Times New Roman" w:cs="Times New Roman"/>
          <w:i/>
          <w:iCs/>
          <w:sz w:val="24"/>
          <w:szCs w:val="24"/>
        </w:rPr>
        <w:t>Lunchtime</w:t>
      </w:r>
      <w:proofErr w:type="spellEnd"/>
      <w:r w:rsidRPr="00D6082E">
        <w:rPr>
          <w:rFonts w:ascii="Times New Roman" w:hAnsi="Times New Roman" w:cs="Times New Roman"/>
          <w:i/>
          <w:iCs/>
          <w:sz w:val="24"/>
          <w:szCs w:val="24"/>
        </w:rPr>
        <w:t xml:space="preserve"> seminar</w:t>
      </w:r>
      <w:r w:rsidRPr="00D6082E">
        <w:rPr>
          <w:rFonts w:ascii="Times New Roman" w:hAnsi="Times New Roman" w:cs="Times New Roman"/>
          <w:sz w:val="24"/>
          <w:szCs w:val="24"/>
        </w:rPr>
        <w:t xml:space="preserve"> este în prezent seminarul de cercetare al Secțiunii de Științe Umaniste a ICUB, în cadrul căruia membrii și cercetătorii asociați își pot prezenta lucrările. </w:t>
      </w:r>
      <w:r w:rsidR="00D6082E">
        <w:rPr>
          <w:rFonts w:ascii="Times New Roman" w:hAnsi="Times New Roman" w:cs="Times New Roman"/>
          <w:sz w:val="24"/>
          <w:szCs w:val="24"/>
        </w:rPr>
        <w:t xml:space="preserve">Invitatul care susține prelegerea </w:t>
      </w:r>
      <w:r w:rsidRPr="00D6082E">
        <w:rPr>
          <w:rFonts w:ascii="Times New Roman" w:hAnsi="Times New Roman" w:cs="Times New Roman"/>
          <w:sz w:val="24"/>
          <w:szCs w:val="24"/>
        </w:rPr>
        <w:t xml:space="preserve">are la dispoziție 40 de minute pentru a-și prezenta lucrarea, urmate de 30 de minute de dezbateri. Scopul acestui seminar este acela de a pune la dispoziție un mediu colegial, interdisciplinar și competitiv în care cercetătorii își pot testa ideile și perfecționa argumentele. </w:t>
      </w:r>
    </w:p>
    <w:p w14:paraId="50527BED" w14:textId="77777777" w:rsidR="00256AF9" w:rsidRPr="006F5A40" w:rsidRDefault="00256AF9" w:rsidP="00256A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256AF9" w:rsidRPr="006F5A40" w:rsidSect="006E41A4">
      <w:type w:val="continuous"/>
      <w:pgSz w:w="11906" w:h="16838" w:code="9"/>
      <w:pgMar w:top="1134" w:right="1134" w:bottom="1134" w:left="1134" w:header="1021" w:footer="851" w:gutter="0"/>
      <w:cols w:space="708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41A4"/>
    <w:rsid w:val="00144DE6"/>
    <w:rsid w:val="001E348C"/>
    <w:rsid w:val="00204641"/>
    <w:rsid w:val="00210905"/>
    <w:rsid w:val="00256AF9"/>
    <w:rsid w:val="00292278"/>
    <w:rsid w:val="002C66CE"/>
    <w:rsid w:val="002E02E1"/>
    <w:rsid w:val="0034312B"/>
    <w:rsid w:val="0035066F"/>
    <w:rsid w:val="00384345"/>
    <w:rsid w:val="003A1654"/>
    <w:rsid w:val="0045686A"/>
    <w:rsid w:val="00464B9A"/>
    <w:rsid w:val="004B1C3D"/>
    <w:rsid w:val="004B52D6"/>
    <w:rsid w:val="005261E3"/>
    <w:rsid w:val="00545DE1"/>
    <w:rsid w:val="0055437D"/>
    <w:rsid w:val="00577641"/>
    <w:rsid w:val="00611AC0"/>
    <w:rsid w:val="00662FE4"/>
    <w:rsid w:val="006B3586"/>
    <w:rsid w:val="006C0D26"/>
    <w:rsid w:val="006C26BE"/>
    <w:rsid w:val="006E41A4"/>
    <w:rsid w:val="006F5A40"/>
    <w:rsid w:val="0075765B"/>
    <w:rsid w:val="007B6DE6"/>
    <w:rsid w:val="007E2320"/>
    <w:rsid w:val="00855E7E"/>
    <w:rsid w:val="008A03EE"/>
    <w:rsid w:val="008B5E8D"/>
    <w:rsid w:val="008C7D42"/>
    <w:rsid w:val="008F5953"/>
    <w:rsid w:val="00904435"/>
    <w:rsid w:val="00A52C81"/>
    <w:rsid w:val="00AB4F7D"/>
    <w:rsid w:val="00AD6753"/>
    <w:rsid w:val="00AE65A1"/>
    <w:rsid w:val="00B020F6"/>
    <w:rsid w:val="00B2590E"/>
    <w:rsid w:val="00B669D7"/>
    <w:rsid w:val="00C355F1"/>
    <w:rsid w:val="00D36463"/>
    <w:rsid w:val="00D6082E"/>
    <w:rsid w:val="00D66729"/>
    <w:rsid w:val="00D917DB"/>
    <w:rsid w:val="00D95676"/>
    <w:rsid w:val="00DC15B7"/>
    <w:rsid w:val="00E000F6"/>
    <w:rsid w:val="00E3204F"/>
    <w:rsid w:val="00E6092C"/>
    <w:rsid w:val="00E94C08"/>
    <w:rsid w:val="00EC2FA1"/>
    <w:rsid w:val="00F01135"/>
    <w:rsid w:val="00F078AA"/>
    <w:rsid w:val="00F274C5"/>
    <w:rsid w:val="00FB7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51988"/>
  <w15:docId w15:val="{A473C46F-9BF5-4BE4-BFCE-1AFBB48EE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C26BE"/>
  </w:style>
  <w:style w:type="paragraph" w:styleId="NoSpacing">
    <w:name w:val="No Spacing"/>
    <w:uiPriority w:val="1"/>
    <w:qFormat/>
    <w:rsid w:val="00256AF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113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F59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59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59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59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59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953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4B9A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046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o-R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04641"/>
    <w:rPr>
      <w:rFonts w:ascii="Courier New" w:eastAsia="Times New Roman" w:hAnsi="Courier New" w:cs="Courier New"/>
      <w:sz w:val="20"/>
      <w:szCs w:val="20"/>
      <w:lang w:eastAsia="ro-RO"/>
    </w:rPr>
  </w:style>
  <w:style w:type="character" w:customStyle="1" w:styleId="y2iqfc">
    <w:name w:val="y2iqfc"/>
    <w:basedOn w:val="DefaultParagraphFont"/>
    <w:rsid w:val="00204641"/>
  </w:style>
  <w:style w:type="character" w:customStyle="1" w:styleId="UnresolvedMention">
    <w:name w:val="Unresolved Mention"/>
    <w:basedOn w:val="DefaultParagraphFont"/>
    <w:uiPriority w:val="99"/>
    <w:semiHidden/>
    <w:unhideWhenUsed/>
    <w:rsid w:val="005776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1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6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icub.unibuc.ro/research/research-seminars/icub-humanities-lunchtime-seminar/" TargetMode="External"/><Relationship Id="rId5" Type="http://schemas.openxmlformats.org/officeDocument/2006/relationships/hyperlink" Target="mailto:humanities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046686F-6275-4B76-A668-F52C2ADCA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</dc:creator>
  <cp:lastModifiedBy>Elena Andreea Carstea</cp:lastModifiedBy>
  <cp:revision>39</cp:revision>
  <dcterms:created xsi:type="dcterms:W3CDTF">2020-10-09T09:40:00Z</dcterms:created>
  <dcterms:modified xsi:type="dcterms:W3CDTF">2021-04-19T13:17:00Z</dcterms:modified>
</cp:coreProperties>
</file>