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2137C3" w14:textId="7E713BE1" w:rsidR="001F740E" w:rsidRPr="00FC143D" w:rsidRDefault="001F740E" w:rsidP="001F740E">
      <w:pPr>
        <w:spacing w:after="0" w:line="240" w:lineRule="auto"/>
        <w:jc w:val="center"/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  <w:lang w:val="ro-RO"/>
        </w:rPr>
      </w:pPr>
      <w:r w:rsidRPr="00FC143D">
        <w:rPr>
          <w:rFonts w:ascii="Times New Roman" w:hAnsi="Times New Roman" w:cs="Times New Roman"/>
          <w:b/>
          <w:sz w:val="24"/>
          <w:szCs w:val="24"/>
          <w:lang w:val="ro-RO"/>
        </w:rPr>
        <w:t xml:space="preserve">Sesiunea </w:t>
      </w:r>
      <w:r w:rsidR="00FC143D">
        <w:rPr>
          <w:rFonts w:ascii="Times New Roman" w:hAnsi="Times New Roman" w:cs="Times New Roman"/>
          <w:b/>
          <w:sz w:val="24"/>
          <w:szCs w:val="24"/>
          <w:lang w:val="ro-RO"/>
        </w:rPr>
        <w:t>ș</w:t>
      </w:r>
      <w:r w:rsidRPr="00FC143D">
        <w:rPr>
          <w:rFonts w:ascii="Times New Roman" w:hAnsi="Times New Roman" w:cs="Times New Roman"/>
          <w:b/>
          <w:sz w:val="24"/>
          <w:szCs w:val="24"/>
          <w:lang w:val="ro-RO"/>
        </w:rPr>
        <w:t>tiin</w:t>
      </w:r>
      <w:r w:rsidR="00FC143D">
        <w:rPr>
          <w:rFonts w:ascii="Times New Roman" w:hAnsi="Times New Roman" w:cs="Times New Roman"/>
          <w:b/>
          <w:sz w:val="24"/>
          <w:szCs w:val="24"/>
          <w:lang w:val="ro-RO"/>
        </w:rPr>
        <w:t>ț</w:t>
      </w:r>
      <w:r w:rsidRPr="00FC143D">
        <w:rPr>
          <w:rFonts w:ascii="Times New Roman" w:hAnsi="Times New Roman" w:cs="Times New Roman"/>
          <w:b/>
          <w:sz w:val="24"/>
          <w:szCs w:val="24"/>
          <w:lang w:val="ro-RO"/>
        </w:rPr>
        <w:t>ifică „</w:t>
      </w:r>
      <w:r w:rsidRPr="00FC143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ro-RO"/>
        </w:rPr>
        <w:t xml:space="preserve">Omul </w:t>
      </w:r>
      <w:r w:rsidR="00FC143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ro-RO"/>
        </w:rPr>
        <w:t>ș</w:t>
      </w:r>
      <w:r w:rsidRPr="00FC143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ro-RO"/>
        </w:rPr>
        <w:t>i Cosmosul”</w:t>
      </w:r>
      <w:r w:rsidRPr="00FC143D">
        <w:rPr>
          <w:rFonts w:ascii="Times New Roman" w:hAnsi="Times New Roman" w:cs="Times New Roman"/>
          <w:b/>
          <w:iCs/>
          <w:color w:val="000000"/>
          <w:sz w:val="24"/>
          <w:szCs w:val="24"/>
          <w:shd w:val="clear" w:color="auto" w:fill="FFFFFF"/>
          <w:lang w:val="ro-RO"/>
        </w:rPr>
        <w:t>, organizată la FLLS</w:t>
      </w:r>
    </w:p>
    <w:p w14:paraId="7F008C9F" w14:textId="77777777" w:rsidR="00FC1454" w:rsidRPr="00FC143D" w:rsidRDefault="00FC1454" w:rsidP="001F740E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  <w:lang w:val="ro-RO"/>
        </w:rPr>
      </w:pPr>
    </w:p>
    <w:p w14:paraId="01B45962" w14:textId="77777777" w:rsidR="00BF1745" w:rsidRPr="00FC143D" w:rsidRDefault="00BF1745" w:rsidP="001F74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</w:p>
    <w:p w14:paraId="08904C15" w14:textId="3F403BDF" w:rsidR="00035981" w:rsidRPr="00FC143D" w:rsidRDefault="00BF1745" w:rsidP="001F740E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  <w:lang w:val="ro-RO"/>
        </w:rPr>
      </w:pPr>
      <w:r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În perioada </w:t>
      </w:r>
      <w:r w:rsidR="00035981" w:rsidRPr="00FC143D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5-6 iunie</w:t>
      </w:r>
      <w:r w:rsidRPr="00FC143D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 xml:space="preserve"> 202</w:t>
      </w:r>
      <w:r w:rsidR="00BD6FBA" w:rsidRPr="00FC143D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1</w:t>
      </w:r>
      <w:r w:rsidR="00BD6FBA"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,</w:t>
      </w:r>
      <w:r w:rsidR="001F740E"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r w:rsidR="00035981" w:rsidRPr="00FC143D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Facultatea de Limbi </w:t>
      </w:r>
      <w:r w:rsidR="00FC143D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ș</w:t>
      </w:r>
      <w:r w:rsidR="00035981" w:rsidRPr="00FC143D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i Literaturi Străine a Universită</w:t>
      </w:r>
      <w:r w:rsidR="00FC143D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ț</w:t>
      </w:r>
      <w:r w:rsidR="00035981" w:rsidRPr="00FC143D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ii din Bucure</w:t>
      </w:r>
      <w:r w:rsidR="00FC143D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ș</w:t>
      </w:r>
      <w:r w:rsidR="00035981" w:rsidRPr="00FC143D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ti</w:t>
      </w:r>
      <w:r w:rsidR="00FC143D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,</w:t>
      </w:r>
      <w:r w:rsidR="00035981"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prin </w:t>
      </w:r>
      <w:r w:rsidR="00035981" w:rsidRPr="00FC143D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 xml:space="preserve">Departamentul de Filologie Rusă </w:t>
      </w:r>
      <w:r w:rsidR="00FC143D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ș</w:t>
      </w:r>
      <w:r w:rsidR="00035981" w:rsidRPr="00FC143D">
        <w:rPr>
          <w:rFonts w:ascii="Times New Roman" w:eastAsia="Times New Roman" w:hAnsi="Times New Roman" w:cs="Times New Roman"/>
          <w:b/>
          <w:sz w:val="24"/>
          <w:szCs w:val="24"/>
          <w:lang w:val="ro-RO" w:eastAsia="ro-RO"/>
        </w:rPr>
        <w:t>i Slavă</w:t>
      </w:r>
      <w:r w:rsidR="00035981"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, </w:t>
      </w:r>
      <w:r w:rsidR="00035981"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în colaborare cu </w:t>
      </w:r>
      <w:r w:rsidR="00035981" w:rsidRPr="00FC143D">
        <w:rPr>
          <w:rFonts w:ascii="Times New Roman" w:hAnsi="Times New Roman" w:cs="Times New Roman"/>
          <w:b/>
          <w:sz w:val="24"/>
          <w:szCs w:val="24"/>
          <w:lang w:val="ro-RO"/>
        </w:rPr>
        <w:t>Asocia</w:t>
      </w:r>
      <w:r w:rsidR="00FC143D">
        <w:rPr>
          <w:rFonts w:ascii="Times New Roman" w:hAnsi="Times New Roman" w:cs="Times New Roman"/>
          <w:b/>
          <w:sz w:val="24"/>
          <w:szCs w:val="24"/>
          <w:lang w:val="ro-RO"/>
        </w:rPr>
        <w:t>ț</w:t>
      </w:r>
      <w:r w:rsidR="00035981" w:rsidRPr="00FC143D">
        <w:rPr>
          <w:rFonts w:ascii="Times New Roman" w:hAnsi="Times New Roman" w:cs="Times New Roman"/>
          <w:b/>
          <w:sz w:val="24"/>
          <w:szCs w:val="24"/>
          <w:lang w:val="ro-RO"/>
        </w:rPr>
        <w:t xml:space="preserve">ia Profesorilor de Limba </w:t>
      </w:r>
      <w:r w:rsidR="00FC143D">
        <w:rPr>
          <w:rFonts w:ascii="Times New Roman" w:hAnsi="Times New Roman" w:cs="Times New Roman"/>
          <w:b/>
          <w:sz w:val="24"/>
          <w:szCs w:val="24"/>
          <w:lang w:val="ro-RO"/>
        </w:rPr>
        <w:t>ș</w:t>
      </w:r>
      <w:r w:rsidR="00035981" w:rsidRPr="00FC143D">
        <w:rPr>
          <w:rFonts w:ascii="Times New Roman" w:hAnsi="Times New Roman" w:cs="Times New Roman"/>
          <w:b/>
          <w:sz w:val="24"/>
          <w:szCs w:val="24"/>
          <w:lang w:val="ro-RO"/>
        </w:rPr>
        <w:t>i Literatura Rusă din România (APLLRR)</w:t>
      </w:r>
      <w:r w:rsidR="00035981"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FC143D">
        <w:rPr>
          <w:rFonts w:ascii="Times New Roman" w:hAnsi="Times New Roman" w:cs="Times New Roman"/>
          <w:sz w:val="24"/>
          <w:szCs w:val="24"/>
          <w:lang w:val="ro-RO"/>
        </w:rPr>
        <w:t>ș</w:t>
      </w:r>
      <w:r w:rsidR="00035981"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i </w:t>
      </w:r>
      <w:r w:rsidR="00FC143D">
        <w:rPr>
          <w:rFonts w:ascii="Times New Roman" w:hAnsi="Times New Roman" w:cs="Times New Roman"/>
          <w:sz w:val="24"/>
          <w:szCs w:val="24"/>
          <w:lang w:val="ro-RO"/>
        </w:rPr>
        <w:t xml:space="preserve">cu </w:t>
      </w:r>
      <w:r w:rsidR="00035981" w:rsidRPr="00FC143D">
        <w:rPr>
          <w:rFonts w:ascii="Times New Roman" w:hAnsi="Times New Roman" w:cs="Times New Roman"/>
          <w:b/>
          <w:sz w:val="24"/>
          <w:szCs w:val="24"/>
          <w:lang w:val="ro-RO"/>
        </w:rPr>
        <w:t>Centrul Rus pentru Știin</w:t>
      </w:r>
      <w:r w:rsidR="00FC143D">
        <w:rPr>
          <w:rFonts w:ascii="Times New Roman" w:hAnsi="Times New Roman" w:cs="Times New Roman"/>
          <w:b/>
          <w:sz w:val="24"/>
          <w:szCs w:val="24"/>
          <w:lang w:val="ro-RO"/>
        </w:rPr>
        <w:t>ț</w:t>
      </w:r>
      <w:r w:rsidR="00035981" w:rsidRPr="00FC143D">
        <w:rPr>
          <w:rFonts w:ascii="Times New Roman" w:hAnsi="Times New Roman" w:cs="Times New Roman"/>
          <w:b/>
          <w:sz w:val="24"/>
          <w:szCs w:val="24"/>
          <w:lang w:val="ro-RO"/>
        </w:rPr>
        <w:t xml:space="preserve">ă </w:t>
      </w:r>
      <w:r w:rsidR="00FC143D">
        <w:rPr>
          <w:rFonts w:ascii="Times New Roman" w:hAnsi="Times New Roman" w:cs="Times New Roman"/>
          <w:b/>
          <w:sz w:val="24"/>
          <w:szCs w:val="24"/>
          <w:lang w:val="ro-RO"/>
        </w:rPr>
        <w:t>ș</w:t>
      </w:r>
      <w:r w:rsidR="00035981" w:rsidRPr="00FC143D">
        <w:rPr>
          <w:rFonts w:ascii="Times New Roman" w:hAnsi="Times New Roman" w:cs="Times New Roman"/>
          <w:b/>
          <w:sz w:val="24"/>
          <w:szCs w:val="24"/>
          <w:lang w:val="ro-RO"/>
        </w:rPr>
        <w:t>i Cultură</w:t>
      </w:r>
      <w:r w:rsidR="003955C2" w:rsidRPr="00FC143D">
        <w:rPr>
          <w:rFonts w:ascii="Times New Roman" w:hAnsi="Times New Roman" w:cs="Times New Roman"/>
          <w:sz w:val="24"/>
          <w:szCs w:val="24"/>
          <w:lang w:val="ro-RO"/>
        </w:rPr>
        <w:t>,</w:t>
      </w:r>
      <w:r w:rsidR="003955C2" w:rsidRPr="00FC143D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="003955C2" w:rsidRPr="00FC143D">
        <w:rPr>
          <w:rFonts w:ascii="Times New Roman" w:hAnsi="Times New Roman" w:cs="Times New Roman"/>
          <w:sz w:val="24"/>
          <w:szCs w:val="24"/>
          <w:lang w:val="ro-RO"/>
        </w:rPr>
        <w:t>organizează</w:t>
      </w:r>
      <w:r w:rsidR="00035981"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 sesiunea </w:t>
      </w:r>
      <w:r w:rsidR="00FC143D">
        <w:rPr>
          <w:rFonts w:ascii="Times New Roman" w:hAnsi="Times New Roman" w:cs="Times New Roman"/>
          <w:sz w:val="24"/>
          <w:szCs w:val="24"/>
          <w:lang w:val="ro-RO"/>
        </w:rPr>
        <w:t>ș</w:t>
      </w:r>
      <w:r w:rsidR="00035981" w:rsidRPr="00FC143D">
        <w:rPr>
          <w:rFonts w:ascii="Times New Roman" w:hAnsi="Times New Roman" w:cs="Times New Roman"/>
          <w:sz w:val="24"/>
          <w:szCs w:val="24"/>
          <w:lang w:val="ro-RO"/>
        </w:rPr>
        <w:t>tiin</w:t>
      </w:r>
      <w:r w:rsidR="00FC143D">
        <w:rPr>
          <w:rFonts w:ascii="Times New Roman" w:hAnsi="Times New Roman" w:cs="Times New Roman"/>
          <w:sz w:val="24"/>
          <w:szCs w:val="24"/>
          <w:lang w:val="ro-RO"/>
        </w:rPr>
        <w:t>ț</w:t>
      </w:r>
      <w:r w:rsidR="00035981"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ifică </w:t>
      </w:r>
      <w:r w:rsidR="00035981" w:rsidRPr="00FC143D">
        <w:rPr>
          <w:rFonts w:ascii="Times New Roman" w:hAnsi="Times New Roman" w:cs="Times New Roman"/>
          <w:b/>
          <w:sz w:val="24"/>
          <w:szCs w:val="24"/>
          <w:lang w:val="ro-RO"/>
        </w:rPr>
        <w:t>„</w:t>
      </w:r>
      <w:r w:rsidR="00035981" w:rsidRPr="00FC143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ro-RO"/>
        </w:rPr>
        <w:t xml:space="preserve">Omul </w:t>
      </w:r>
      <w:r w:rsidR="00FC143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ro-RO"/>
        </w:rPr>
        <w:t>ș</w:t>
      </w:r>
      <w:r w:rsidR="00035981" w:rsidRPr="00FC143D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ro-RO"/>
        </w:rPr>
        <w:t>i Cosmosul”</w:t>
      </w:r>
      <w:r w:rsidR="00035981" w:rsidRPr="00FC143D">
        <w:rPr>
          <w:rFonts w:ascii="Times New Roman" w:hAnsi="Times New Roman" w:cs="Times New Roman"/>
          <w:iCs/>
          <w:color w:val="000000"/>
          <w:sz w:val="24"/>
          <w:szCs w:val="24"/>
          <w:shd w:val="clear" w:color="auto" w:fill="FFFFFF"/>
          <w:lang w:val="ro-RO"/>
        </w:rPr>
        <w:t xml:space="preserve">. </w:t>
      </w:r>
    </w:p>
    <w:p w14:paraId="12948994" w14:textId="77777777" w:rsidR="003955C2" w:rsidRPr="00FC143D" w:rsidRDefault="003955C2" w:rsidP="001F74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71B09FE9" w14:textId="522D4EFD" w:rsidR="00035981" w:rsidRPr="00FC143D" w:rsidRDefault="003955C2" w:rsidP="001F740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C143D">
        <w:rPr>
          <w:rFonts w:ascii="Times New Roman" w:hAnsi="Times New Roman" w:cs="Times New Roman"/>
          <w:sz w:val="24"/>
          <w:szCs w:val="24"/>
          <w:lang w:val="ro-RO"/>
        </w:rPr>
        <w:t>Evenimentul</w:t>
      </w:r>
      <w:r w:rsidR="00035981"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, </w:t>
      </w:r>
      <w:r w:rsidRPr="00FC143D">
        <w:rPr>
          <w:rFonts w:ascii="Times New Roman" w:hAnsi="Times New Roman" w:cs="Times New Roman"/>
          <w:sz w:val="24"/>
          <w:szCs w:val="24"/>
          <w:lang w:val="ro-RO"/>
        </w:rPr>
        <w:t>desfă</w:t>
      </w:r>
      <w:r w:rsidR="00FC143D">
        <w:rPr>
          <w:rFonts w:ascii="Times New Roman" w:hAnsi="Times New Roman" w:cs="Times New Roman"/>
          <w:sz w:val="24"/>
          <w:szCs w:val="24"/>
          <w:lang w:val="ro-RO"/>
        </w:rPr>
        <w:t>ș</w:t>
      </w:r>
      <w:r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urat </w:t>
      </w:r>
      <w:r w:rsidR="00035981"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sub egida </w:t>
      </w:r>
      <w:r w:rsidR="001F740E" w:rsidRPr="00FC143D">
        <w:rPr>
          <w:rFonts w:ascii="Times New Roman" w:hAnsi="Times New Roman" w:cs="Times New Roman"/>
          <w:b/>
          <w:sz w:val="24"/>
          <w:szCs w:val="24"/>
          <w:lang w:val="ro-RO"/>
        </w:rPr>
        <w:t>Asocia</w:t>
      </w:r>
      <w:r w:rsidR="00FC143D">
        <w:rPr>
          <w:rFonts w:ascii="Times New Roman" w:hAnsi="Times New Roman" w:cs="Times New Roman"/>
          <w:b/>
          <w:sz w:val="24"/>
          <w:szCs w:val="24"/>
          <w:lang w:val="ro-RO"/>
        </w:rPr>
        <w:t>ț</w:t>
      </w:r>
      <w:r w:rsidR="001F740E" w:rsidRPr="00FC143D">
        <w:rPr>
          <w:rFonts w:ascii="Times New Roman" w:hAnsi="Times New Roman" w:cs="Times New Roman"/>
          <w:b/>
          <w:sz w:val="24"/>
          <w:szCs w:val="24"/>
          <w:lang w:val="ro-RO"/>
        </w:rPr>
        <w:t>iei Interna</w:t>
      </w:r>
      <w:r w:rsidR="00FC143D">
        <w:rPr>
          <w:rFonts w:ascii="Times New Roman" w:hAnsi="Times New Roman" w:cs="Times New Roman"/>
          <w:b/>
          <w:sz w:val="24"/>
          <w:szCs w:val="24"/>
          <w:lang w:val="ro-RO"/>
        </w:rPr>
        <w:t>ț</w:t>
      </w:r>
      <w:r w:rsidR="001F740E" w:rsidRPr="00FC143D">
        <w:rPr>
          <w:rFonts w:ascii="Times New Roman" w:hAnsi="Times New Roman" w:cs="Times New Roman"/>
          <w:b/>
          <w:sz w:val="24"/>
          <w:szCs w:val="24"/>
          <w:lang w:val="ro-RO"/>
        </w:rPr>
        <w:t>ionale a</w:t>
      </w:r>
      <w:r w:rsidR="00035981" w:rsidRPr="00FC143D">
        <w:rPr>
          <w:rFonts w:ascii="Times New Roman" w:hAnsi="Times New Roman" w:cs="Times New Roman"/>
          <w:b/>
          <w:sz w:val="24"/>
          <w:szCs w:val="24"/>
          <w:lang w:val="ro-RO"/>
        </w:rPr>
        <w:t xml:space="preserve"> Profesorilor de Limba </w:t>
      </w:r>
      <w:r w:rsidR="00FC143D">
        <w:rPr>
          <w:rFonts w:ascii="Times New Roman" w:hAnsi="Times New Roman" w:cs="Times New Roman"/>
          <w:b/>
          <w:sz w:val="24"/>
          <w:szCs w:val="24"/>
          <w:lang w:val="ro-RO"/>
        </w:rPr>
        <w:t>ș</w:t>
      </w:r>
      <w:r w:rsidR="00035981" w:rsidRPr="00FC143D">
        <w:rPr>
          <w:rFonts w:ascii="Times New Roman" w:hAnsi="Times New Roman" w:cs="Times New Roman"/>
          <w:b/>
          <w:sz w:val="24"/>
          <w:szCs w:val="24"/>
          <w:lang w:val="ro-RO"/>
        </w:rPr>
        <w:t>i Literatura Rusă (MAPRYAL)</w:t>
      </w:r>
      <w:r w:rsidR="00035981"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, este </w:t>
      </w:r>
      <w:r w:rsidRPr="00FC143D">
        <w:rPr>
          <w:rFonts w:ascii="Times New Roman" w:hAnsi="Times New Roman" w:cs="Times New Roman"/>
          <w:b/>
          <w:sz w:val="24"/>
          <w:szCs w:val="24"/>
          <w:lang w:val="ro-RO"/>
        </w:rPr>
        <w:t>dedicat</w:t>
      </w:r>
      <w:r w:rsidR="00035981" w:rsidRPr="00FC143D">
        <w:rPr>
          <w:rFonts w:ascii="Times New Roman" w:hAnsi="Times New Roman" w:cs="Times New Roman"/>
          <w:b/>
          <w:sz w:val="24"/>
          <w:szCs w:val="24"/>
          <w:lang w:val="ro-RO"/>
        </w:rPr>
        <w:t xml:space="preserve"> împlinirii a 60 de ani de la primul zbor al omului în cosmos (Iuri Gagarin) </w:t>
      </w:r>
      <w:r w:rsidR="00FC143D">
        <w:rPr>
          <w:rFonts w:ascii="Times New Roman" w:hAnsi="Times New Roman" w:cs="Times New Roman"/>
          <w:sz w:val="24"/>
          <w:szCs w:val="24"/>
          <w:lang w:val="ro-RO"/>
        </w:rPr>
        <w:t>ș</w:t>
      </w:r>
      <w:r w:rsidR="00035981" w:rsidRPr="00FC143D">
        <w:rPr>
          <w:rFonts w:ascii="Times New Roman" w:hAnsi="Times New Roman" w:cs="Times New Roman"/>
          <w:sz w:val="24"/>
          <w:szCs w:val="24"/>
          <w:lang w:val="ro-RO"/>
        </w:rPr>
        <w:t>i a</w:t>
      </w:r>
      <w:r w:rsidR="00035981" w:rsidRPr="00FC143D">
        <w:rPr>
          <w:rFonts w:ascii="Times New Roman" w:hAnsi="Times New Roman" w:cs="Times New Roman"/>
          <w:b/>
          <w:sz w:val="24"/>
          <w:szCs w:val="24"/>
          <w:lang w:val="ro-RO"/>
        </w:rPr>
        <w:t xml:space="preserve"> 40 de ani de la zborul în cosmos al unicului cosmonaut român (Dumitru Dorin Prunariu)</w:t>
      </w:r>
      <w:r w:rsidR="00035981" w:rsidRPr="00FC143D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11B9CA98" w14:textId="06E7245B" w:rsidR="00035981" w:rsidRPr="00FC143D" w:rsidRDefault="003955C2" w:rsidP="001F74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Sesiunea </w:t>
      </w:r>
      <w:r w:rsid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ș</w:t>
      </w:r>
      <w:r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tiin</w:t>
      </w:r>
      <w:r w:rsid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ț</w:t>
      </w:r>
      <w:r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ifică este structurată </w:t>
      </w:r>
      <w:r w:rsidR="00BD6FBA"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pe </w:t>
      </w:r>
      <w:r w:rsidR="00035981"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patru </w:t>
      </w:r>
      <w:r w:rsidR="00BD6FBA"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direc</w:t>
      </w:r>
      <w:r w:rsid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ț</w:t>
      </w:r>
      <w:r w:rsidR="00BD6FBA"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ii</w:t>
      </w:r>
      <w:r w:rsidR="00035981"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tematice</w:t>
      </w:r>
      <w:r w:rsidR="00BD6FBA"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:</w:t>
      </w:r>
      <w:r w:rsidR="00035981"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r w:rsidR="00035981" w:rsidRPr="00FC143D">
        <w:rPr>
          <w:rFonts w:ascii="Times New Roman" w:hAnsi="Times New Roman" w:cs="Times New Roman"/>
          <w:b/>
          <w:sz w:val="24"/>
          <w:szCs w:val="24"/>
          <w:lang w:val="ro-RO"/>
        </w:rPr>
        <w:t>lingvistică (terminologie / etimologie/direc</w:t>
      </w:r>
      <w:r w:rsidR="00FC143D">
        <w:rPr>
          <w:rFonts w:ascii="Times New Roman" w:hAnsi="Times New Roman" w:cs="Times New Roman"/>
          <w:b/>
          <w:sz w:val="24"/>
          <w:szCs w:val="24"/>
          <w:lang w:val="ro-RO"/>
        </w:rPr>
        <w:t>ț</w:t>
      </w:r>
      <w:r w:rsidR="00035981" w:rsidRPr="00FC143D">
        <w:rPr>
          <w:rFonts w:ascii="Times New Roman" w:hAnsi="Times New Roman" w:cs="Times New Roman"/>
          <w:b/>
          <w:sz w:val="24"/>
          <w:szCs w:val="24"/>
          <w:lang w:val="ro-RO"/>
        </w:rPr>
        <w:t>ii actuale de cercetare</w:t>
      </w:r>
      <w:r w:rsidR="00035981" w:rsidRPr="00FC143D">
        <w:rPr>
          <w:rFonts w:ascii="Times New Roman" w:hAnsi="Times New Roman" w:cs="Times New Roman"/>
          <w:sz w:val="24"/>
          <w:szCs w:val="24"/>
          <w:lang w:val="ro-RO"/>
        </w:rPr>
        <w:t>); l</w:t>
      </w:r>
      <w:r w:rsidR="00035981" w:rsidRPr="00FC143D">
        <w:rPr>
          <w:rFonts w:ascii="Times New Roman" w:hAnsi="Times New Roman" w:cs="Times New Roman"/>
          <w:b/>
          <w:sz w:val="24"/>
          <w:szCs w:val="24"/>
          <w:lang w:val="ro-RO"/>
        </w:rPr>
        <w:t xml:space="preserve">iteratură (probleme de poetică </w:t>
      </w:r>
      <w:r w:rsidR="00FC143D">
        <w:rPr>
          <w:rFonts w:ascii="Times New Roman" w:hAnsi="Times New Roman" w:cs="Times New Roman"/>
          <w:b/>
          <w:sz w:val="24"/>
          <w:szCs w:val="24"/>
          <w:lang w:val="ro-RO"/>
        </w:rPr>
        <w:t>ș</w:t>
      </w:r>
      <w:r w:rsidR="00035981" w:rsidRPr="00FC143D">
        <w:rPr>
          <w:rFonts w:ascii="Times New Roman" w:hAnsi="Times New Roman" w:cs="Times New Roman"/>
          <w:b/>
          <w:sz w:val="24"/>
          <w:szCs w:val="24"/>
          <w:lang w:val="ro-RO"/>
        </w:rPr>
        <w:t>i filosofie); limbi, mentalită</w:t>
      </w:r>
      <w:r w:rsidR="00FC143D">
        <w:rPr>
          <w:rFonts w:ascii="Times New Roman" w:hAnsi="Times New Roman" w:cs="Times New Roman"/>
          <w:b/>
          <w:sz w:val="24"/>
          <w:szCs w:val="24"/>
          <w:lang w:val="ro-RO"/>
        </w:rPr>
        <w:t>ț</w:t>
      </w:r>
      <w:r w:rsidR="00035981" w:rsidRPr="00FC143D">
        <w:rPr>
          <w:rFonts w:ascii="Times New Roman" w:hAnsi="Times New Roman" w:cs="Times New Roman"/>
          <w:b/>
          <w:sz w:val="24"/>
          <w:szCs w:val="24"/>
          <w:lang w:val="ro-RO"/>
        </w:rPr>
        <w:t>i</w:t>
      </w:r>
      <w:r w:rsidR="00035981" w:rsidRPr="00FC143D">
        <w:rPr>
          <w:rFonts w:ascii="Times New Roman" w:hAnsi="Times New Roman" w:cs="Times New Roman"/>
          <w:sz w:val="24"/>
          <w:szCs w:val="24"/>
          <w:lang w:val="ro-RO"/>
        </w:rPr>
        <w:t>,</w:t>
      </w:r>
      <w:r w:rsidR="00035981" w:rsidRPr="00FC143D">
        <w:rPr>
          <w:rFonts w:ascii="Times New Roman" w:hAnsi="Times New Roman" w:cs="Times New Roman"/>
          <w:b/>
          <w:sz w:val="24"/>
          <w:szCs w:val="24"/>
          <w:lang w:val="ro-RO"/>
        </w:rPr>
        <w:t xml:space="preserve"> comunicare interculturală</w:t>
      </w:r>
      <w:r w:rsidR="00035981"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FC143D">
        <w:rPr>
          <w:rFonts w:ascii="Times New Roman" w:hAnsi="Times New Roman" w:cs="Times New Roman"/>
          <w:sz w:val="24"/>
          <w:szCs w:val="24"/>
          <w:lang w:val="ro-RO"/>
        </w:rPr>
        <w:t>ș</w:t>
      </w:r>
      <w:r w:rsidR="00035981"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i </w:t>
      </w:r>
      <w:r w:rsidR="00035981" w:rsidRPr="00FC143D">
        <w:rPr>
          <w:rFonts w:ascii="Times New Roman" w:hAnsi="Times New Roman" w:cs="Times New Roman"/>
          <w:b/>
          <w:sz w:val="24"/>
          <w:szCs w:val="24"/>
          <w:lang w:val="ro-RO"/>
        </w:rPr>
        <w:t>tehnologii inovative în învă</w:t>
      </w:r>
      <w:r w:rsidR="00FC143D">
        <w:rPr>
          <w:rFonts w:ascii="Times New Roman" w:hAnsi="Times New Roman" w:cs="Times New Roman"/>
          <w:b/>
          <w:sz w:val="24"/>
          <w:szCs w:val="24"/>
          <w:lang w:val="ro-RO"/>
        </w:rPr>
        <w:t>ț</w:t>
      </w:r>
      <w:r w:rsidR="00035981" w:rsidRPr="00FC143D">
        <w:rPr>
          <w:rFonts w:ascii="Times New Roman" w:hAnsi="Times New Roman" w:cs="Times New Roman"/>
          <w:b/>
          <w:sz w:val="24"/>
          <w:szCs w:val="24"/>
          <w:lang w:val="ro-RO"/>
        </w:rPr>
        <w:t>area limbii ruse ca limbă străină / limbilor străine</w:t>
      </w:r>
      <w:r w:rsidR="008F5434" w:rsidRPr="00FC143D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00ADA02A" w14:textId="77777777" w:rsidR="00FC143D" w:rsidRDefault="00FC143D" w:rsidP="001F740E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</w:pPr>
    </w:p>
    <w:p w14:paraId="32698C48" w14:textId="199E99F0" w:rsidR="00035981" w:rsidRPr="00FC143D" w:rsidRDefault="00035981" w:rsidP="001F74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C143D"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  <w:t>Limbile de comunicare ale evenimentului sunt</w:t>
      </w:r>
      <w:r w:rsidRPr="00FC143D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 xml:space="preserve"> </w:t>
      </w:r>
      <w:r w:rsidRPr="00FC143D">
        <w:rPr>
          <w:rFonts w:ascii="Times New Roman" w:hAnsi="Times New Roman" w:cs="Times New Roman"/>
          <w:b/>
          <w:sz w:val="24"/>
          <w:szCs w:val="24"/>
          <w:lang w:val="ro-RO"/>
        </w:rPr>
        <w:t>româna</w:t>
      </w:r>
      <w:r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FC143D">
        <w:rPr>
          <w:rFonts w:ascii="Times New Roman" w:hAnsi="Times New Roman" w:cs="Times New Roman"/>
          <w:sz w:val="24"/>
          <w:szCs w:val="24"/>
          <w:lang w:val="ro-RO"/>
        </w:rPr>
        <w:t>ș</w:t>
      </w:r>
      <w:r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i </w:t>
      </w:r>
      <w:r w:rsidRPr="00FC143D">
        <w:rPr>
          <w:rFonts w:ascii="Times New Roman" w:hAnsi="Times New Roman" w:cs="Times New Roman"/>
          <w:b/>
          <w:sz w:val="24"/>
          <w:szCs w:val="24"/>
          <w:lang w:val="ro-RO"/>
        </w:rPr>
        <w:t>rusa (eventual, engleză</w:t>
      </w:r>
      <w:r w:rsidRPr="00FC143D">
        <w:rPr>
          <w:rFonts w:ascii="Times New Roman" w:hAnsi="Times New Roman" w:cs="Times New Roman"/>
          <w:sz w:val="24"/>
          <w:szCs w:val="24"/>
          <w:lang w:val="ro-RO"/>
        </w:rPr>
        <w:t>).</w:t>
      </w:r>
    </w:p>
    <w:p w14:paraId="08EAAFA4" w14:textId="77777777" w:rsidR="00035981" w:rsidRPr="00FC143D" w:rsidRDefault="00035981" w:rsidP="001F74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</w:p>
    <w:p w14:paraId="26FA471F" w14:textId="3B7D49A8" w:rsidR="001F740E" w:rsidRPr="00FC143D" w:rsidRDefault="00BD6FBA" w:rsidP="001F740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Persoanele interesate să participe la </w:t>
      </w:r>
      <w:r w:rsidR="003955C2"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eveniment </w:t>
      </w:r>
      <w:r w:rsidR="001F740E"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sunt rugate să completeze </w:t>
      </w:r>
      <w:hyperlink r:id="rId5" w:history="1">
        <w:r w:rsidR="001F740E" w:rsidRPr="00FC143D">
          <w:rPr>
            <w:rStyle w:val="Hyperlink"/>
            <w:rFonts w:ascii="Times New Roman" w:eastAsia="Times New Roman" w:hAnsi="Times New Roman" w:cs="Times New Roman"/>
            <w:b/>
            <w:sz w:val="24"/>
            <w:szCs w:val="24"/>
            <w:lang w:val="ro-RO" w:eastAsia="ro-RO"/>
          </w:rPr>
          <w:t>formularul online de înscriere</w:t>
        </w:r>
      </w:hyperlink>
      <w:r w:rsidR="001F740E"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r w:rsid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ș</w:t>
      </w:r>
      <w:r w:rsidR="001F740E" w:rsidRPr="00FC143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i să-l expedieze, împreună cu lucrarea, până </w:t>
      </w:r>
      <w:r w:rsidR="001F740E" w:rsidRPr="00FC143D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mar</w:t>
      </w:r>
      <w:r w:rsidR="00FC143D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ț</w:t>
      </w:r>
      <w:r w:rsidR="001F740E" w:rsidRPr="00FC143D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i, 1 iunie 2021</w:t>
      </w:r>
      <w:r w:rsidR="001F740E" w:rsidRPr="00FC143D"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  <w:t>,</w:t>
      </w:r>
      <w:r w:rsidR="001F740E" w:rsidRPr="00FC143D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 xml:space="preserve"> </w:t>
      </w:r>
      <w:r w:rsidR="001F740E"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la adresa </w:t>
      </w:r>
      <w:r w:rsidR="00FC143D">
        <w:rPr>
          <w:rFonts w:ascii="Times New Roman" w:hAnsi="Times New Roman" w:cs="Times New Roman"/>
          <w:sz w:val="24"/>
          <w:szCs w:val="24"/>
          <w:lang w:val="ro-RO"/>
        </w:rPr>
        <w:t>de email</w:t>
      </w:r>
      <w:bookmarkStart w:id="0" w:name="_GoBack"/>
      <w:bookmarkEnd w:id="0"/>
      <w:r w:rsidR="001F740E"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hyperlink r:id="rId6" w:history="1">
        <w:r w:rsidR="001F740E" w:rsidRPr="00FC143D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filologie.rusa@gmail.com</w:t>
        </w:r>
      </w:hyperlink>
      <w:r w:rsidR="001F740E" w:rsidRPr="00FC143D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1E4DB819" w14:textId="128833A3" w:rsidR="001F740E" w:rsidRPr="00FC143D" w:rsidRDefault="001F740E" w:rsidP="001F740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</w:p>
    <w:p w14:paraId="279DAD79" w14:textId="2DFC3E16" w:rsidR="001F740E" w:rsidRPr="00FC143D" w:rsidRDefault="001F740E" w:rsidP="001F74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FC143D">
        <w:rPr>
          <w:rFonts w:ascii="Times New Roman" w:hAnsi="Times New Roman" w:cs="Times New Roman"/>
          <w:b/>
          <w:sz w:val="24"/>
          <w:szCs w:val="24"/>
          <w:lang w:val="ro-RO"/>
        </w:rPr>
        <w:t>Lucr</w:t>
      </w:r>
      <w:r w:rsidR="00FC143D">
        <w:rPr>
          <w:rFonts w:ascii="Times New Roman" w:hAnsi="Times New Roman" w:cs="Times New Roman"/>
          <w:b/>
          <w:sz w:val="24"/>
          <w:szCs w:val="24"/>
          <w:lang w:val="ro-RO"/>
        </w:rPr>
        <w:t>ă</w:t>
      </w:r>
      <w:r w:rsidRPr="00FC143D">
        <w:rPr>
          <w:rFonts w:ascii="Times New Roman" w:hAnsi="Times New Roman" w:cs="Times New Roman"/>
          <w:b/>
          <w:sz w:val="24"/>
          <w:szCs w:val="24"/>
          <w:lang w:val="ro-RO"/>
        </w:rPr>
        <w:t xml:space="preserve">rile </w:t>
      </w:r>
      <w:r w:rsidRPr="00FC143D">
        <w:rPr>
          <w:rFonts w:ascii="Times New Roman" w:hAnsi="Times New Roman" w:cs="Times New Roman"/>
          <w:b/>
          <w:i/>
          <w:sz w:val="24"/>
          <w:szCs w:val="24"/>
          <w:lang w:val="ro-RO"/>
        </w:rPr>
        <w:t>in extenso</w:t>
      </w:r>
      <w:r w:rsidRPr="00FC143D">
        <w:rPr>
          <w:rFonts w:ascii="Times New Roman" w:hAnsi="Times New Roman" w:cs="Times New Roman"/>
          <w:sz w:val="24"/>
          <w:szCs w:val="24"/>
          <w:lang w:val="ro-RO"/>
        </w:rPr>
        <w:t>, de aproximativ zece pagini,</w:t>
      </w:r>
      <w:r w:rsidRPr="00FC143D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vor fi expediate până la data de </w:t>
      </w:r>
      <w:r w:rsidRPr="00FC143D">
        <w:rPr>
          <w:rFonts w:ascii="Times New Roman" w:hAnsi="Times New Roman" w:cs="Times New Roman"/>
          <w:b/>
          <w:sz w:val="24"/>
          <w:szCs w:val="24"/>
          <w:lang w:val="ro-RO"/>
        </w:rPr>
        <w:t>1 august 2021</w:t>
      </w:r>
      <w:r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FC143D">
        <w:rPr>
          <w:rFonts w:ascii="Times New Roman" w:hAnsi="Times New Roman" w:cs="Times New Roman"/>
          <w:sz w:val="24"/>
          <w:szCs w:val="24"/>
          <w:lang w:val="ro-RO"/>
        </w:rPr>
        <w:t>ș</w:t>
      </w:r>
      <w:r w:rsidRPr="00FC143D">
        <w:rPr>
          <w:rFonts w:ascii="Times New Roman" w:hAnsi="Times New Roman" w:cs="Times New Roman"/>
          <w:sz w:val="24"/>
          <w:szCs w:val="24"/>
          <w:lang w:val="ro-RO"/>
        </w:rPr>
        <w:t>i ulterior publicate în Revista „Filologie rusă”.</w:t>
      </w:r>
    </w:p>
    <w:p w14:paraId="5731F22E" w14:textId="3C89A154" w:rsidR="008A0802" w:rsidRPr="00FC143D" w:rsidRDefault="00035981" w:rsidP="001F740E">
      <w:pPr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Posterul </w:t>
      </w:r>
      <w:r w:rsidR="003955C2"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manifestării </w:t>
      </w:r>
      <w:r w:rsidR="00FC143D">
        <w:rPr>
          <w:rFonts w:ascii="Times New Roman" w:hAnsi="Times New Roman" w:cs="Times New Roman"/>
          <w:sz w:val="24"/>
          <w:szCs w:val="24"/>
          <w:lang w:val="ro-RO"/>
        </w:rPr>
        <w:t>ș</w:t>
      </w:r>
      <w:r w:rsidR="003955C2" w:rsidRPr="00FC143D">
        <w:rPr>
          <w:rFonts w:ascii="Times New Roman" w:hAnsi="Times New Roman" w:cs="Times New Roman"/>
          <w:sz w:val="24"/>
          <w:szCs w:val="24"/>
          <w:lang w:val="ro-RO"/>
        </w:rPr>
        <w:t>tiin</w:t>
      </w:r>
      <w:r w:rsidR="00FC143D">
        <w:rPr>
          <w:rFonts w:ascii="Times New Roman" w:hAnsi="Times New Roman" w:cs="Times New Roman"/>
          <w:sz w:val="24"/>
          <w:szCs w:val="24"/>
          <w:lang w:val="ro-RO"/>
        </w:rPr>
        <w:t>ț</w:t>
      </w:r>
      <w:r w:rsidR="003955C2"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ifice </w:t>
      </w:r>
      <w:r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poate fi consultat </w:t>
      </w:r>
      <w:hyperlink r:id="rId7" w:history="1">
        <w:r w:rsidRPr="00FC143D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 w:rsidRPr="00FC143D">
        <w:rPr>
          <w:rFonts w:ascii="Times New Roman" w:hAnsi="Times New Roman" w:cs="Times New Roman"/>
          <w:sz w:val="24"/>
          <w:szCs w:val="24"/>
          <w:lang w:val="ro-RO"/>
        </w:rPr>
        <w:t>.</w:t>
      </w:r>
      <w:r w:rsidR="001F740E"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FC143D">
        <w:rPr>
          <w:rFonts w:ascii="Times New Roman" w:hAnsi="Times New Roman" w:cs="Times New Roman"/>
          <w:sz w:val="24"/>
          <w:szCs w:val="24"/>
          <w:lang w:val="ro-RO"/>
        </w:rPr>
        <w:t>Mai multe informa</w:t>
      </w:r>
      <w:r w:rsidR="00FC143D">
        <w:rPr>
          <w:rFonts w:ascii="Times New Roman" w:hAnsi="Times New Roman" w:cs="Times New Roman"/>
          <w:sz w:val="24"/>
          <w:szCs w:val="24"/>
          <w:lang w:val="ro-RO"/>
        </w:rPr>
        <w:t>ț</w:t>
      </w:r>
      <w:r w:rsidRPr="00FC143D">
        <w:rPr>
          <w:rFonts w:ascii="Times New Roman" w:hAnsi="Times New Roman" w:cs="Times New Roman"/>
          <w:sz w:val="24"/>
          <w:szCs w:val="24"/>
          <w:lang w:val="ro-RO"/>
        </w:rPr>
        <w:t>ii desp</w:t>
      </w:r>
      <w:r w:rsidR="001F740E"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re </w:t>
      </w:r>
      <w:r w:rsidR="003955C2"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sesiunea </w:t>
      </w:r>
      <w:r w:rsidR="00FC143D">
        <w:rPr>
          <w:rFonts w:ascii="Times New Roman" w:hAnsi="Times New Roman" w:cs="Times New Roman"/>
          <w:sz w:val="24"/>
          <w:szCs w:val="24"/>
          <w:lang w:val="ro-RO"/>
        </w:rPr>
        <w:t>ș</w:t>
      </w:r>
      <w:r w:rsidR="003955C2" w:rsidRPr="00FC143D">
        <w:rPr>
          <w:rFonts w:ascii="Times New Roman" w:hAnsi="Times New Roman" w:cs="Times New Roman"/>
          <w:sz w:val="24"/>
          <w:szCs w:val="24"/>
          <w:lang w:val="ro-RO"/>
        </w:rPr>
        <w:t>tiin</w:t>
      </w:r>
      <w:r w:rsidR="00FC143D">
        <w:rPr>
          <w:rFonts w:ascii="Times New Roman" w:hAnsi="Times New Roman" w:cs="Times New Roman"/>
          <w:sz w:val="24"/>
          <w:szCs w:val="24"/>
          <w:lang w:val="ro-RO"/>
        </w:rPr>
        <w:t>ț</w:t>
      </w:r>
      <w:r w:rsidR="003955C2"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ifică </w:t>
      </w:r>
      <w:r w:rsidRPr="00FC143D">
        <w:rPr>
          <w:rFonts w:ascii="Times New Roman" w:hAnsi="Times New Roman" w:cs="Times New Roman"/>
          <w:sz w:val="24"/>
          <w:szCs w:val="24"/>
          <w:lang w:val="ro-RO"/>
        </w:rPr>
        <w:t xml:space="preserve">pot fi accesate </w:t>
      </w:r>
      <w:hyperlink r:id="rId8" w:history="1">
        <w:r w:rsidRPr="00FC143D">
          <w:rPr>
            <w:rStyle w:val="Hyperlink"/>
            <w:rFonts w:ascii="Times New Roman" w:hAnsi="Times New Roman" w:cs="Times New Roman"/>
            <w:b/>
            <w:sz w:val="24"/>
            <w:szCs w:val="24"/>
            <w:lang w:val="ro-RO"/>
          </w:rPr>
          <w:t>aici</w:t>
        </w:r>
      </w:hyperlink>
      <w:r w:rsidRPr="00FC143D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3795DBB8" w14:textId="77777777" w:rsidR="00035981" w:rsidRPr="00FC143D" w:rsidRDefault="00035981" w:rsidP="00BF1745">
      <w:pPr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p w14:paraId="0B1AF5FE" w14:textId="6ADD31FD" w:rsidR="00035981" w:rsidRPr="00FC143D" w:rsidRDefault="00035981" w:rsidP="00BF1745">
      <w:pPr>
        <w:jc w:val="center"/>
        <w:rPr>
          <w:rFonts w:ascii="Times New Roman" w:hAnsi="Times New Roman" w:cs="Times New Roman"/>
          <w:sz w:val="24"/>
          <w:szCs w:val="24"/>
          <w:lang w:val="ro-RO"/>
        </w:rPr>
      </w:pPr>
    </w:p>
    <w:sectPr w:rsidR="00035981" w:rsidRPr="00FC143D" w:rsidSect="00720ED1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745"/>
    <w:rsid w:val="00035981"/>
    <w:rsid w:val="00124AD8"/>
    <w:rsid w:val="001F740E"/>
    <w:rsid w:val="003955C2"/>
    <w:rsid w:val="00580853"/>
    <w:rsid w:val="005C63AA"/>
    <w:rsid w:val="00720ED1"/>
    <w:rsid w:val="008A0802"/>
    <w:rsid w:val="008F5434"/>
    <w:rsid w:val="00B60F5A"/>
    <w:rsid w:val="00BD6FBA"/>
    <w:rsid w:val="00BF1745"/>
    <w:rsid w:val="00D64679"/>
    <w:rsid w:val="00FC143D"/>
    <w:rsid w:val="00FC1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CF7E08"/>
  <w15:docId w15:val="{CD7CCE63-B82C-4CC8-95E3-01215D019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6F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6FBA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D6FBA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9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9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ilologie-rusa.ro/index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nibuc.ro/wp-content/uploads/2021/05/Afis_Omul-si-cosmosul.jpe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filologie.rusa@gmail.com" TargetMode="External"/><Relationship Id="rId5" Type="http://schemas.openxmlformats.org/officeDocument/2006/relationships/hyperlink" Target="https://unibuc.ro/wp-content/uploads/2021/05/CIRCULARA_Omul-si-cosmosul_202112704.pd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B469A0-61E9-45C5-92D4-0A26B278E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Daria</dc:creator>
  <cp:keywords/>
  <dc:description/>
  <cp:lastModifiedBy>Windows User</cp:lastModifiedBy>
  <cp:revision>36</cp:revision>
  <dcterms:created xsi:type="dcterms:W3CDTF">2021-04-02T13:49:00Z</dcterms:created>
  <dcterms:modified xsi:type="dcterms:W3CDTF">2021-05-28T09:42:00Z</dcterms:modified>
</cp:coreProperties>
</file>