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C9FB82" w14:textId="1CE711D8" w:rsidR="000029D7" w:rsidRDefault="00896E9D" w:rsidP="0099241F">
      <w:pPr>
        <w:rPr>
          <w:rFonts w:ascii="Verdana" w:hAnsi="Verdana"/>
          <w:b/>
          <w:color w:val="E7E6E6" w:themeColor="background2"/>
          <w:spacing w:val="10"/>
          <w:sz w:val="36"/>
          <w:szCs w:val="30"/>
          <w:lang w:val="ro-RO"/>
        </w:rPr>
      </w:pPr>
      <w:proofErr w:type="spellStart"/>
      <w:r>
        <w:rPr>
          <w:rFonts w:ascii="Verdana" w:hAnsi="Verdana"/>
          <w:b/>
          <w:color w:val="E7E6E6" w:themeColor="background2"/>
          <w:spacing w:val="10"/>
          <w:sz w:val="36"/>
          <w:szCs w:val="30"/>
        </w:rPr>
        <w:t>Comunicat</w:t>
      </w:r>
      <w:proofErr w:type="spellEnd"/>
      <w:r w:rsidR="002046FC">
        <w:rPr>
          <w:rFonts w:ascii="Verdana" w:hAnsi="Verdana"/>
          <w:b/>
          <w:color w:val="E7E6E6" w:themeColor="background2"/>
          <w:spacing w:val="10"/>
          <w:sz w:val="36"/>
          <w:szCs w:val="30"/>
        </w:rPr>
        <w:t xml:space="preserve"> </w:t>
      </w:r>
      <w:r w:rsidR="000029D7" w:rsidRPr="00400452">
        <w:rPr>
          <w:rFonts w:ascii="Verdana" w:hAnsi="Verdana"/>
          <w:b/>
          <w:color w:val="E7E6E6" w:themeColor="background2"/>
          <w:spacing w:val="10"/>
          <w:sz w:val="36"/>
          <w:szCs w:val="30"/>
        </w:rPr>
        <w:t xml:space="preserve">de </w:t>
      </w:r>
      <w:proofErr w:type="spellStart"/>
      <w:r w:rsidR="000029D7" w:rsidRPr="00400452">
        <w:rPr>
          <w:rFonts w:ascii="Verdana" w:hAnsi="Verdana"/>
          <w:b/>
          <w:color w:val="E7E6E6" w:themeColor="background2"/>
          <w:spacing w:val="10"/>
          <w:sz w:val="36"/>
          <w:szCs w:val="30"/>
        </w:rPr>
        <w:t>pres</w:t>
      </w:r>
      <w:proofErr w:type="spellEnd"/>
      <w:r w:rsidR="000029D7" w:rsidRPr="00400452">
        <w:rPr>
          <w:rFonts w:ascii="Verdana" w:hAnsi="Verdana"/>
          <w:b/>
          <w:color w:val="E7E6E6" w:themeColor="background2"/>
          <w:spacing w:val="10"/>
          <w:sz w:val="36"/>
          <w:szCs w:val="30"/>
          <w:lang w:val="ro-RO"/>
        </w:rPr>
        <w:t>ă</w:t>
      </w:r>
    </w:p>
    <w:p w14:paraId="16E34586" w14:textId="3C270D3D" w:rsidR="005E4188" w:rsidRDefault="005E4188" w:rsidP="0099241F">
      <w:pPr>
        <w:rPr>
          <w:rFonts w:ascii="Verdana" w:hAnsi="Verdana"/>
          <w:b/>
          <w:color w:val="808080" w:themeColor="background1" w:themeShade="80"/>
          <w:spacing w:val="10"/>
          <w:sz w:val="36"/>
          <w:szCs w:val="30"/>
          <w:lang w:val="ro-RO"/>
        </w:rPr>
      </w:pPr>
    </w:p>
    <w:p w14:paraId="4133A7CA" w14:textId="71A6A7BA" w:rsidR="001B21B1" w:rsidRDefault="001B21B1" w:rsidP="0099241F">
      <w:pPr>
        <w:rPr>
          <w:rFonts w:ascii="Verdana" w:hAnsi="Verdana"/>
          <w:b/>
          <w:color w:val="808080" w:themeColor="background1" w:themeShade="80"/>
          <w:spacing w:val="10"/>
          <w:sz w:val="36"/>
          <w:szCs w:val="30"/>
          <w:lang w:val="ro-RO"/>
        </w:rPr>
      </w:pPr>
      <w:r>
        <w:rPr>
          <w:rFonts w:ascii="Verdana" w:hAnsi="Verdana"/>
          <w:b/>
          <w:color w:val="808080" w:themeColor="background1" w:themeShade="80"/>
          <w:spacing w:val="10"/>
          <w:sz w:val="36"/>
          <w:szCs w:val="30"/>
          <w:lang w:val="ro-RO"/>
        </w:rPr>
        <w:t xml:space="preserve">Patrimoniul </w:t>
      </w:r>
      <w:proofErr w:type="spellStart"/>
      <w:r>
        <w:rPr>
          <w:rFonts w:ascii="Verdana" w:hAnsi="Verdana"/>
          <w:b/>
          <w:color w:val="808080" w:themeColor="background1" w:themeShade="80"/>
          <w:spacing w:val="10"/>
          <w:sz w:val="36"/>
          <w:szCs w:val="30"/>
          <w:lang w:val="ro-RO"/>
        </w:rPr>
        <w:t>Geoparcului</w:t>
      </w:r>
      <w:proofErr w:type="spellEnd"/>
      <w:r>
        <w:rPr>
          <w:rFonts w:ascii="Verdana" w:hAnsi="Verdana"/>
          <w:b/>
          <w:color w:val="808080" w:themeColor="background1" w:themeShade="80"/>
          <w:spacing w:val="10"/>
          <w:sz w:val="36"/>
          <w:szCs w:val="30"/>
          <w:lang w:val="ro-RO"/>
        </w:rPr>
        <w:t xml:space="preserve"> și al Munților Orăștiei</w:t>
      </w:r>
      <w:r w:rsidR="00447CEE">
        <w:rPr>
          <w:rFonts w:ascii="Verdana" w:hAnsi="Verdana"/>
          <w:b/>
          <w:color w:val="808080" w:themeColor="background1" w:themeShade="80"/>
          <w:spacing w:val="10"/>
          <w:sz w:val="36"/>
          <w:szCs w:val="30"/>
          <w:lang w:val="ro-RO"/>
        </w:rPr>
        <w:t>,</w:t>
      </w:r>
      <w:r>
        <w:rPr>
          <w:rFonts w:ascii="Verdana" w:hAnsi="Verdana"/>
          <w:b/>
          <w:color w:val="808080" w:themeColor="background1" w:themeShade="80"/>
          <w:spacing w:val="10"/>
          <w:sz w:val="36"/>
          <w:szCs w:val="30"/>
          <w:lang w:val="ro-RO"/>
        </w:rPr>
        <w:t xml:space="preserve"> descoperit de elevii din ciclul primar</w:t>
      </w:r>
    </w:p>
    <w:p w14:paraId="4218F641" w14:textId="77777777" w:rsidR="00FF30F4" w:rsidRDefault="00FF30F4" w:rsidP="0099241F">
      <w:pPr>
        <w:rPr>
          <w:rFonts w:ascii="Verdana" w:hAnsi="Verdana"/>
          <w:b/>
          <w:color w:val="808080" w:themeColor="background1" w:themeShade="80"/>
          <w:spacing w:val="10"/>
          <w:sz w:val="36"/>
          <w:szCs w:val="30"/>
          <w:lang w:val="ro-RO"/>
        </w:rPr>
      </w:pPr>
    </w:p>
    <w:p w14:paraId="222ABF68" w14:textId="20E6B745" w:rsidR="005E4188" w:rsidRDefault="000029D7" w:rsidP="00896E9D">
      <w:pPr>
        <w:jc w:val="both"/>
        <w:rPr>
          <w:rFonts w:ascii="Verdana" w:hAnsi="Verdana"/>
          <w:bCs/>
          <w:color w:val="000000" w:themeColor="text1"/>
          <w:spacing w:val="10"/>
          <w:sz w:val="20"/>
          <w:szCs w:val="20"/>
          <w:lang w:val="ro-RO"/>
        </w:rPr>
      </w:pPr>
      <w:r w:rsidRPr="00501C76">
        <w:rPr>
          <w:rFonts w:ascii="Verdana" w:hAnsi="Verdana"/>
          <w:b/>
          <w:color w:val="000000" w:themeColor="text1"/>
          <w:spacing w:val="10"/>
          <w:sz w:val="20"/>
          <w:szCs w:val="20"/>
          <w:lang w:val="ro-RO"/>
        </w:rPr>
        <w:t>Hațeg,</w:t>
      </w:r>
      <w:r w:rsidR="00501C76">
        <w:rPr>
          <w:rFonts w:ascii="Verdana" w:hAnsi="Verdana"/>
          <w:b/>
          <w:color w:val="000000" w:themeColor="text1"/>
          <w:spacing w:val="10"/>
          <w:sz w:val="20"/>
          <w:szCs w:val="20"/>
          <w:lang w:val="ro-RO"/>
        </w:rPr>
        <w:t xml:space="preserve"> </w:t>
      </w:r>
      <w:r w:rsidR="00501C76" w:rsidRPr="00501C76">
        <w:rPr>
          <w:rFonts w:ascii="Verdana" w:hAnsi="Verdana"/>
          <w:b/>
          <w:color w:val="000000" w:themeColor="text1"/>
          <w:spacing w:val="10"/>
          <w:sz w:val="20"/>
          <w:szCs w:val="20"/>
          <w:lang w:val="ro-RO"/>
        </w:rPr>
        <w:t>08</w:t>
      </w:r>
      <w:r w:rsidR="00896E9D" w:rsidRPr="00501C76">
        <w:rPr>
          <w:rFonts w:ascii="Verdana" w:hAnsi="Verdana"/>
          <w:b/>
          <w:color w:val="000000" w:themeColor="text1"/>
          <w:spacing w:val="10"/>
          <w:sz w:val="20"/>
          <w:szCs w:val="20"/>
          <w:lang w:val="ro-RO"/>
        </w:rPr>
        <w:t>.0</w:t>
      </w:r>
      <w:r w:rsidR="002046FC" w:rsidRPr="00501C76">
        <w:rPr>
          <w:rFonts w:ascii="Verdana" w:hAnsi="Verdana"/>
          <w:b/>
          <w:color w:val="000000" w:themeColor="text1"/>
          <w:spacing w:val="10"/>
          <w:sz w:val="20"/>
          <w:szCs w:val="20"/>
          <w:lang w:val="ro-RO"/>
        </w:rPr>
        <w:t>3</w:t>
      </w:r>
      <w:r w:rsidRPr="00501C76">
        <w:rPr>
          <w:rFonts w:ascii="Verdana" w:hAnsi="Verdana"/>
          <w:b/>
          <w:color w:val="000000" w:themeColor="text1"/>
          <w:spacing w:val="10"/>
          <w:sz w:val="20"/>
          <w:szCs w:val="20"/>
          <w:lang w:val="ro-RO"/>
        </w:rPr>
        <w:t>.202</w:t>
      </w:r>
      <w:r w:rsidR="00896E9D" w:rsidRPr="00501C76">
        <w:rPr>
          <w:rFonts w:ascii="Verdana" w:hAnsi="Verdana"/>
          <w:b/>
          <w:color w:val="000000" w:themeColor="text1"/>
          <w:spacing w:val="10"/>
          <w:sz w:val="20"/>
          <w:szCs w:val="20"/>
          <w:lang w:val="ro-RO"/>
        </w:rPr>
        <w:t>2</w:t>
      </w:r>
      <w:r w:rsidR="005E4188">
        <w:rPr>
          <w:rFonts w:ascii="Verdana" w:hAnsi="Verdana"/>
          <w:b/>
          <w:color w:val="000000" w:themeColor="text1"/>
          <w:spacing w:val="10"/>
          <w:sz w:val="20"/>
          <w:szCs w:val="20"/>
          <w:lang w:val="ro-RO"/>
        </w:rPr>
        <w:t xml:space="preserve"> </w:t>
      </w:r>
      <w:r w:rsidRPr="002E0C35">
        <w:rPr>
          <w:rFonts w:ascii="Verdana" w:hAnsi="Verdana"/>
          <w:bCs/>
          <w:color w:val="000000" w:themeColor="text1"/>
          <w:spacing w:val="10"/>
          <w:sz w:val="20"/>
          <w:szCs w:val="20"/>
          <w:lang w:val="ro-RO"/>
        </w:rPr>
        <w:t>–</w:t>
      </w:r>
      <w:r w:rsidR="00896E9D" w:rsidRPr="002E0C35">
        <w:rPr>
          <w:rFonts w:ascii="Verdana" w:hAnsi="Verdana"/>
          <w:bCs/>
          <w:color w:val="000000" w:themeColor="text1"/>
          <w:spacing w:val="10"/>
          <w:sz w:val="20"/>
          <w:szCs w:val="20"/>
          <w:lang w:val="ro-RO"/>
        </w:rPr>
        <w:t xml:space="preserve"> </w:t>
      </w:r>
      <w:r w:rsidR="005E4188">
        <w:rPr>
          <w:rFonts w:ascii="Verdana" w:hAnsi="Verdana"/>
          <w:bCs/>
          <w:color w:val="000000" w:themeColor="text1"/>
          <w:spacing w:val="10"/>
          <w:sz w:val="20"/>
          <w:szCs w:val="20"/>
          <w:lang w:val="ro-RO"/>
        </w:rPr>
        <w:t xml:space="preserve">Două dintre zonele cu </w:t>
      </w:r>
      <w:r w:rsidR="00501C76">
        <w:rPr>
          <w:rFonts w:ascii="Verdana" w:hAnsi="Verdana"/>
          <w:bCs/>
          <w:color w:val="000000" w:themeColor="text1"/>
          <w:spacing w:val="10"/>
          <w:sz w:val="20"/>
          <w:szCs w:val="20"/>
          <w:lang w:val="ro-RO"/>
        </w:rPr>
        <w:t>desemnări</w:t>
      </w:r>
      <w:r w:rsidR="005E4188">
        <w:rPr>
          <w:rFonts w:ascii="Verdana" w:hAnsi="Verdana"/>
          <w:bCs/>
          <w:color w:val="000000" w:themeColor="text1"/>
          <w:spacing w:val="10"/>
          <w:sz w:val="20"/>
          <w:szCs w:val="20"/>
          <w:lang w:val="ro-RO"/>
        </w:rPr>
        <w:t xml:space="preserve"> UNESCO din județul Hunedoara - </w:t>
      </w:r>
      <w:proofErr w:type="spellStart"/>
      <w:r w:rsidR="005E4188">
        <w:rPr>
          <w:rFonts w:ascii="Verdana" w:hAnsi="Verdana"/>
          <w:bCs/>
          <w:color w:val="000000" w:themeColor="text1"/>
          <w:spacing w:val="10"/>
          <w:sz w:val="20"/>
          <w:szCs w:val="20"/>
          <w:lang w:val="ro-RO"/>
        </w:rPr>
        <w:t>Geoparcul</w:t>
      </w:r>
      <w:proofErr w:type="spellEnd"/>
      <w:r w:rsidR="005E4188">
        <w:rPr>
          <w:rFonts w:ascii="Verdana" w:hAnsi="Verdana"/>
          <w:bCs/>
          <w:color w:val="000000" w:themeColor="text1"/>
          <w:spacing w:val="10"/>
          <w:sz w:val="20"/>
          <w:szCs w:val="20"/>
          <w:lang w:val="ro-RO"/>
        </w:rPr>
        <w:t xml:space="preserve"> Țara Hațegului și Munții Orăștiei</w:t>
      </w:r>
      <w:r w:rsidR="00397CC6">
        <w:rPr>
          <w:rFonts w:ascii="Verdana" w:hAnsi="Verdana"/>
          <w:bCs/>
          <w:color w:val="000000" w:themeColor="text1"/>
          <w:spacing w:val="10"/>
          <w:sz w:val="20"/>
          <w:szCs w:val="20"/>
          <w:lang w:val="ro-RO"/>
        </w:rPr>
        <w:t>, cu cetățile dacice</w:t>
      </w:r>
      <w:r w:rsidR="005E4188">
        <w:rPr>
          <w:rFonts w:ascii="Verdana" w:hAnsi="Verdana"/>
          <w:bCs/>
          <w:color w:val="000000" w:themeColor="text1"/>
          <w:spacing w:val="10"/>
          <w:sz w:val="20"/>
          <w:szCs w:val="20"/>
          <w:lang w:val="ro-RO"/>
        </w:rPr>
        <w:t xml:space="preserve">, s-au reunit într-un proiect de promovare a patrimoniului local și a lecturii în rândul elevilor de învățământ primar din cele două zone. </w:t>
      </w:r>
    </w:p>
    <w:p w14:paraId="6C577976" w14:textId="72DB8DF6" w:rsidR="005E4188" w:rsidRDefault="005E4188" w:rsidP="00896E9D">
      <w:pPr>
        <w:jc w:val="both"/>
        <w:rPr>
          <w:rFonts w:ascii="Verdana" w:hAnsi="Verdana"/>
          <w:bCs/>
          <w:color w:val="000000" w:themeColor="text1"/>
          <w:spacing w:val="10"/>
          <w:sz w:val="20"/>
          <w:szCs w:val="20"/>
          <w:lang w:val="ro-RO"/>
        </w:rPr>
      </w:pPr>
    </w:p>
    <w:p w14:paraId="6BE21E5C" w14:textId="5A632E72" w:rsidR="005E4188" w:rsidRDefault="005E4188" w:rsidP="00896E9D">
      <w:pPr>
        <w:jc w:val="both"/>
        <w:rPr>
          <w:rFonts w:ascii="Verdana" w:hAnsi="Verdana"/>
          <w:bCs/>
          <w:color w:val="000000" w:themeColor="text1"/>
          <w:spacing w:val="10"/>
          <w:sz w:val="20"/>
          <w:szCs w:val="20"/>
          <w:lang w:val="ro-RO"/>
        </w:rPr>
      </w:pPr>
      <w:r>
        <w:rPr>
          <w:rFonts w:ascii="Verdana" w:hAnsi="Verdana"/>
          <w:bCs/>
          <w:color w:val="000000" w:themeColor="text1"/>
          <w:spacing w:val="10"/>
          <w:sz w:val="20"/>
          <w:szCs w:val="20"/>
          <w:lang w:val="ro-RO"/>
        </w:rPr>
        <w:t xml:space="preserve">„Patrimoniu citit. Povești din comunitate </w:t>
      </w:r>
      <w:r w:rsidR="002B734D">
        <w:rPr>
          <w:rFonts w:ascii="Verdana" w:hAnsi="Verdana"/>
          <w:bCs/>
          <w:color w:val="000000" w:themeColor="text1"/>
          <w:spacing w:val="10"/>
          <w:sz w:val="20"/>
          <w:szCs w:val="20"/>
          <w:lang w:val="ro-RO"/>
        </w:rPr>
        <w:t>î</w:t>
      </w:r>
      <w:r>
        <w:rPr>
          <w:rFonts w:ascii="Verdana" w:hAnsi="Verdana"/>
          <w:bCs/>
          <w:color w:val="000000" w:themeColor="text1"/>
          <w:spacing w:val="10"/>
          <w:sz w:val="20"/>
          <w:szCs w:val="20"/>
          <w:lang w:val="ro-RO"/>
        </w:rPr>
        <w:t>n luna de poveste”</w:t>
      </w:r>
      <w:r w:rsidR="00C03548">
        <w:rPr>
          <w:rFonts w:ascii="Verdana" w:hAnsi="Verdana"/>
          <w:bCs/>
          <w:color w:val="000000" w:themeColor="text1"/>
          <w:spacing w:val="10"/>
          <w:sz w:val="20"/>
          <w:szCs w:val="20"/>
          <w:lang w:val="ro-RO"/>
        </w:rPr>
        <w:t xml:space="preserve"> </w:t>
      </w:r>
      <w:r>
        <w:rPr>
          <w:rFonts w:ascii="Verdana" w:hAnsi="Verdana"/>
          <w:bCs/>
          <w:color w:val="000000" w:themeColor="text1"/>
          <w:spacing w:val="10"/>
          <w:sz w:val="20"/>
          <w:szCs w:val="20"/>
          <w:lang w:val="ro-RO"/>
        </w:rPr>
        <w:t xml:space="preserve">a fost inițiat de </w:t>
      </w:r>
      <w:proofErr w:type="spellStart"/>
      <w:r>
        <w:rPr>
          <w:rFonts w:ascii="Verdana" w:hAnsi="Verdana"/>
          <w:bCs/>
          <w:color w:val="000000" w:themeColor="text1"/>
          <w:spacing w:val="10"/>
          <w:sz w:val="20"/>
          <w:szCs w:val="20"/>
          <w:lang w:val="ro-RO"/>
        </w:rPr>
        <w:t>Geoparcul</w:t>
      </w:r>
      <w:proofErr w:type="spellEnd"/>
      <w:r>
        <w:rPr>
          <w:rFonts w:ascii="Verdana" w:hAnsi="Verdana"/>
          <w:bCs/>
          <w:color w:val="000000" w:themeColor="text1"/>
          <w:spacing w:val="10"/>
          <w:sz w:val="20"/>
          <w:szCs w:val="20"/>
          <w:lang w:val="ro-RO"/>
        </w:rPr>
        <w:t xml:space="preserve"> Internațional UNESCO Țara Hațegului </w:t>
      </w:r>
      <w:r w:rsidR="002B734D">
        <w:rPr>
          <w:rFonts w:ascii="Verdana" w:hAnsi="Verdana"/>
          <w:bCs/>
          <w:color w:val="000000" w:themeColor="text1"/>
          <w:spacing w:val="10"/>
          <w:sz w:val="20"/>
          <w:szCs w:val="20"/>
          <w:lang w:val="ro-RO"/>
        </w:rPr>
        <w:t xml:space="preserve">– Universitatea din București, prin Rețeaua </w:t>
      </w:r>
      <w:proofErr w:type="spellStart"/>
      <w:r w:rsidR="002B734D">
        <w:rPr>
          <w:rFonts w:ascii="Verdana" w:hAnsi="Verdana"/>
          <w:bCs/>
          <w:color w:val="000000" w:themeColor="text1"/>
          <w:spacing w:val="10"/>
          <w:sz w:val="20"/>
          <w:szCs w:val="20"/>
          <w:lang w:val="ro-RO"/>
        </w:rPr>
        <w:t>EduGeoparc</w:t>
      </w:r>
      <w:proofErr w:type="spellEnd"/>
      <w:r w:rsidR="002B734D">
        <w:rPr>
          <w:rFonts w:ascii="Verdana" w:hAnsi="Verdana"/>
          <w:bCs/>
          <w:color w:val="000000" w:themeColor="text1"/>
          <w:spacing w:val="10"/>
          <w:sz w:val="20"/>
          <w:szCs w:val="20"/>
          <w:lang w:val="ro-RO"/>
        </w:rPr>
        <w:t xml:space="preserve"> și Palatul Copiilor Deva, Filiala Orăștie</w:t>
      </w:r>
      <w:r w:rsidR="00C03548">
        <w:rPr>
          <w:rFonts w:ascii="Verdana" w:hAnsi="Verdana"/>
          <w:bCs/>
          <w:color w:val="000000" w:themeColor="text1"/>
          <w:spacing w:val="10"/>
          <w:sz w:val="20"/>
          <w:szCs w:val="20"/>
          <w:lang w:val="ro-RO"/>
        </w:rPr>
        <w:t xml:space="preserve">. Proiectul a beneficiat de sprijinul </w:t>
      </w:r>
      <w:bookmarkStart w:id="0" w:name="_Hlk97629713"/>
      <w:r w:rsidR="00C03548" w:rsidRPr="00C03548">
        <w:rPr>
          <w:rFonts w:ascii="Verdana" w:hAnsi="Verdana"/>
          <w:bCs/>
          <w:color w:val="000000" w:themeColor="text1"/>
          <w:spacing w:val="10"/>
          <w:sz w:val="20"/>
          <w:szCs w:val="20"/>
          <w:lang w:val="ro-RO"/>
        </w:rPr>
        <w:t>Direcți</w:t>
      </w:r>
      <w:r w:rsidR="00C03548">
        <w:rPr>
          <w:rFonts w:ascii="Verdana" w:hAnsi="Verdana"/>
          <w:bCs/>
          <w:color w:val="000000" w:themeColor="text1"/>
          <w:spacing w:val="10"/>
          <w:sz w:val="20"/>
          <w:szCs w:val="20"/>
          <w:lang w:val="ro-RO"/>
        </w:rPr>
        <w:t>ei</w:t>
      </w:r>
      <w:r w:rsidR="00C03548" w:rsidRPr="00C03548">
        <w:rPr>
          <w:rFonts w:ascii="Verdana" w:hAnsi="Verdana"/>
          <w:bCs/>
          <w:color w:val="000000" w:themeColor="text1"/>
          <w:spacing w:val="10"/>
          <w:sz w:val="20"/>
          <w:szCs w:val="20"/>
          <w:lang w:val="ro-RO"/>
        </w:rPr>
        <w:t xml:space="preserve"> General</w:t>
      </w:r>
      <w:r w:rsidR="00C03548">
        <w:rPr>
          <w:rFonts w:ascii="Verdana" w:hAnsi="Verdana"/>
          <w:bCs/>
          <w:color w:val="000000" w:themeColor="text1"/>
          <w:spacing w:val="10"/>
          <w:sz w:val="20"/>
          <w:szCs w:val="20"/>
          <w:lang w:val="ro-RO"/>
        </w:rPr>
        <w:t>e</w:t>
      </w:r>
      <w:r w:rsidR="00C03548" w:rsidRPr="00C03548">
        <w:rPr>
          <w:rFonts w:ascii="Verdana" w:hAnsi="Verdana"/>
          <w:bCs/>
          <w:color w:val="000000" w:themeColor="text1"/>
          <w:spacing w:val="10"/>
          <w:sz w:val="20"/>
          <w:szCs w:val="20"/>
          <w:lang w:val="ro-RO"/>
        </w:rPr>
        <w:t xml:space="preserve"> de Administrare Monumente și Promovare Turistică </w:t>
      </w:r>
      <w:r w:rsidR="00016338">
        <w:rPr>
          <w:rFonts w:ascii="Verdana" w:hAnsi="Verdana"/>
          <w:bCs/>
          <w:color w:val="000000" w:themeColor="text1"/>
          <w:spacing w:val="10"/>
          <w:sz w:val="20"/>
          <w:szCs w:val="20"/>
          <w:lang w:val="ro-RO"/>
        </w:rPr>
        <w:t xml:space="preserve">a județului </w:t>
      </w:r>
      <w:r w:rsidR="00C03548" w:rsidRPr="00C03548">
        <w:rPr>
          <w:rFonts w:ascii="Verdana" w:hAnsi="Verdana"/>
          <w:bCs/>
          <w:color w:val="000000" w:themeColor="text1"/>
          <w:spacing w:val="10"/>
          <w:sz w:val="20"/>
          <w:szCs w:val="20"/>
          <w:lang w:val="ro-RO"/>
        </w:rPr>
        <w:t>H</w:t>
      </w:r>
      <w:r w:rsidR="00C03548">
        <w:rPr>
          <w:rFonts w:ascii="Verdana" w:hAnsi="Verdana"/>
          <w:bCs/>
          <w:color w:val="000000" w:themeColor="text1"/>
          <w:spacing w:val="10"/>
          <w:sz w:val="20"/>
          <w:szCs w:val="20"/>
          <w:lang w:val="ro-RO"/>
        </w:rPr>
        <w:t xml:space="preserve">unedoara </w:t>
      </w:r>
      <w:r w:rsidR="00C03548" w:rsidRPr="00C03548">
        <w:rPr>
          <w:rFonts w:ascii="Verdana" w:hAnsi="Verdana"/>
          <w:bCs/>
          <w:color w:val="000000" w:themeColor="text1"/>
          <w:spacing w:val="10"/>
          <w:sz w:val="20"/>
          <w:szCs w:val="20"/>
          <w:lang w:val="ro-RO"/>
        </w:rPr>
        <w:t>și Parcul</w:t>
      </w:r>
      <w:r w:rsidR="00C03548">
        <w:rPr>
          <w:rFonts w:ascii="Verdana" w:hAnsi="Verdana"/>
          <w:bCs/>
          <w:color w:val="000000" w:themeColor="text1"/>
          <w:spacing w:val="10"/>
          <w:sz w:val="20"/>
          <w:szCs w:val="20"/>
          <w:lang w:val="ro-RO"/>
        </w:rPr>
        <w:t>ui</w:t>
      </w:r>
      <w:r w:rsidR="00C03548" w:rsidRPr="00C03548">
        <w:rPr>
          <w:rFonts w:ascii="Verdana" w:hAnsi="Verdana"/>
          <w:bCs/>
          <w:color w:val="000000" w:themeColor="text1"/>
          <w:spacing w:val="10"/>
          <w:sz w:val="20"/>
          <w:szCs w:val="20"/>
          <w:lang w:val="ro-RO"/>
        </w:rPr>
        <w:t xml:space="preserve"> Natural Gr</w:t>
      </w:r>
      <w:r w:rsidR="00C03548">
        <w:rPr>
          <w:rFonts w:ascii="Verdana" w:hAnsi="Verdana"/>
          <w:bCs/>
          <w:color w:val="000000" w:themeColor="text1"/>
          <w:spacing w:val="10"/>
          <w:sz w:val="20"/>
          <w:szCs w:val="20"/>
          <w:lang w:val="ro-RO"/>
        </w:rPr>
        <w:t>ă</w:t>
      </w:r>
      <w:r w:rsidR="00C03548" w:rsidRPr="00C03548">
        <w:rPr>
          <w:rFonts w:ascii="Verdana" w:hAnsi="Verdana"/>
          <w:bCs/>
          <w:color w:val="000000" w:themeColor="text1"/>
          <w:spacing w:val="10"/>
          <w:sz w:val="20"/>
          <w:szCs w:val="20"/>
          <w:lang w:val="ro-RO"/>
        </w:rPr>
        <w:t>di</w:t>
      </w:r>
      <w:r w:rsidR="00C03548">
        <w:rPr>
          <w:rFonts w:ascii="Verdana" w:hAnsi="Verdana"/>
          <w:bCs/>
          <w:color w:val="000000" w:themeColor="text1"/>
          <w:spacing w:val="10"/>
          <w:sz w:val="20"/>
          <w:szCs w:val="20"/>
          <w:lang w:val="ro-RO"/>
        </w:rPr>
        <w:t>ș</w:t>
      </w:r>
      <w:r w:rsidR="00C03548" w:rsidRPr="00C03548">
        <w:rPr>
          <w:rFonts w:ascii="Verdana" w:hAnsi="Verdana"/>
          <w:bCs/>
          <w:color w:val="000000" w:themeColor="text1"/>
          <w:spacing w:val="10"/>
          <w:sz w:val="20"/>
          <w:szCs w:val="20"/>
          <w:lang w:val="ro-RO"/>
        </w:rPr>
        <w:t xml:space="preserve">tea </w:t>
      </w:r>
      <w:proofErr w:type="spellStart"/>
      <w:r w:rsidR="00C03548" w:rsidRPr="00C03548">
        <w:rPr>
          <w:rFonts w:ascii="Verdana" w:hAnsi="Verdana"/>
          <w:bCs/>
          <w:color w:val="000000" w:themeColor="text1"/>
          <w:spacing w:val="10"/>
          <w:sz w:val="20"/>
          <w:szCs w:val="20"/>
          <w:lang w:val="ro-RO"/>
        </w:rPr>
        <w:t>Muncelului-Cioclovina</w:t>
      </w:r>
      <w:proofErr w:type="spellEnd"/>
      <w:r w:rsidR="00C03548">
        <w:rPr>
          <w:rFonts w:ascii="Verdana" w:hAnsi="Verdana"/>
          <w:bCs/>
          <w:color w:val="000000" w:themeColor="text1"/>
          <w:spacing w:val="10"/>
          <w:sz w:val="20"/>
          <w:szCs w:val="20"/>
          <w:lang w:val="ro-RO"/>
        </w:rPr>
        <w:t xml:space="preserve"> – Regia Națională a Pădurilor ROMSILVA</w:t>
      </w:r>
      <w:r w:rsidR="00C03548" w:rsidRPr="00C03548">
        <w:rPr>
          <w:rFonts w:ascii="Verdana" w:hAnsi="Verdana"/>
          <w:bCs/>
          <w:color w:val="000000" w:themeColor="text1"/>
          <w:spacing w:val="10"/>
          <w:sz w:val="20"/>
          <w:szCs w:val="20"/>
          <w:lang w:val="ro-RO"/>
        </w:rPr>
        <w:t>.</w:t>
      </w:r>
      <w:r w:rsidR="002B734D">
        <w:rPr>
          <w:rFonts w:ascii="Verdana" w:hAnsi="Verdana"/>
          <w:bCs/>
          <w:color w:val="000000" w:themeColor="text1"/>
          <w:spacing w:val="10"/>
          <w:sz w:val="20"/>
          <w:szCs w:val="20"/>
          <w:lang w:val="ro-RO"/>
        </w:rPr>
        <w:t xml:space="preserve"> </w:t>
      </w:r>
    </w:p>
    <w:bookmarkEnd w:id="0"/>
    <w:p w14:paraId="557CE850" w14:textId="33E92B91" w:rsidR="002B734D" w:rsidRDefault="002B734D" w:rsidP="00896E9D">
      <w:pPr>
        <w:jc w:val="both"/>
        <w:rPr>
          <w:rFonts w:ascii="Verdana" w:hAnsi="Verdana"/>
          <w:bCs/>
          <w:color w:val="000000" w:themeColor="text1"/>
          <w:spacing w:val="10"/>
          <w:sz w:val="20"/>
          <w:szCs w:val="20"/>
          <w:lang w:val="ro-RO"/>
        </w:rPr>
      </w:pPr>
    </w:p>
    <w:p w14:paraId="206981D7" w14:textId="22079891" w:rsidR="00971BE0" w:rsidRDefault="002B734D" w:rsidP="00971BE0">
      <w:pPr>
        <w:jc w:val="both"/>
        <w:rPr>
          <w:rFonts w:ascii="Verdana" w:hAnsi="Verdana"/>
          <w:bCs/>
          <w:color w:val="000000" w:themeColor="text1"/>
          <w:spacing w:val="10"/>
          <w:sz w:val="20"/>
          <w:szCs w:val="20"/>
          <w:lang w:val="ro-RO"/>
        </w:rPr>
      </w:pPr>
      <w:bookmarkStart w:id="1" w:name="_Hlk97579837"/>
      <w:r>
        <w:rPr>
          <w:rFonts w:ascii="Verdana" w:hAnsi="Verdana"/>
          <w:bCs/>
          <w:color w:val="000000" w:themeColor="text1"/>
          <w:spacing w:val="10"/>
          <w:sz w:val="20"/>
          <w:szCs w:val="20"/>
          <w:lang w:val="ro-RO"/>
        </w:rPr>
        <w:t>La proiect au participat 262 de elevi</w:t>
      </w:r>
      <w:r w:rsidRPr="002B734D">
        <w:rPr>
          <w:rFonts w:ascii="Verdana" w:hAnsi="Verdana"/>
          <w:bCs/>
          <w:color w:val="000000" w:themeColor="text1"/>
          <w:spacing w:val="10"/>
          <w:sz w:val="20"/>
          <w:szCs w:val="20"/>
          <w:lang w:val="ro-RO"/>
        </w:rPr>
        <w:t xml:space="preserve"> îndrumați de</w:t>
      </w:r>
      <w:r>
        <w:rPr>
          <w:rFonts w:ascii="Verdana" w:hAnsi="Verdana"/>
          <w:bCs/>
          <w:color w:val="000000" w:themeColor="text1"/>
          <w:spacing w:val="10"/>
          <w:sz w:val="20"/>
          <w:szCs w:val="20"/>
          <w:lang w:val="ro-RO"/>
        </w:rPr>
        <w:t xml:space="preserve"> 23 de cadre didactice </w:t>
      </w:r>
      <w:r w:rsidRPr="002B734D">
        <w:rPr>
          <w:rFonts w:ascii="Verdana" w:hAnsi="Verdana"/>
          <w:bCs/>
          <w:color w:val="000000" w:themeColor="text1"/>
          <w:spacing w:val="10"/>
          <w:sz w:val="20"/>
          <w:szCs w:val="20"/>
          <w:lang w:val="ro-RO"/>
        </w:rPr>
        <w:t>din</w:t>
      </w:r>
      <w:r>
        <w:rPr>
          <w:rFonts w:ascii="Verdana" w:hAnsi="Verdana"/>
          <w:bCs/>
          <w:color w:val="000000" w:themeColor="text1"/>
          <w:spacing w:val="10"/>
          <w:sz w:val="20"/>
          <w:szCs w:val="20"/>
          <w:lang w:val="ro-RO"/>
        </w:rPr>
        <w:t xml:space="preserve"> 9 școli. </w:t>
      </w:r>
      <w:bookmarkEnd w:id="1"/>
      <w:r>
        <w:rPr>
          <w:rFonts w:ascii="Verdana" w:hAnsi="Verdana"/>
          <w:bCs/>
          <w:color w:val="000000" w:themeColor="text1"/>
          <w:spacing w:val="10"/>
          <w:sz w:val="20"/>
          <w:szCs w:val="20"/>
          <w:lang w:val="ro-RO"/>
        </w:rPr>
        <w:t>Activitățile s-au desfășurat online, o parte fiind dedicate profesorilor, iar alt</w:t>
      </w:r>
      <w:r w:rsidR="00397CC6">
        <w:rPr>
          <w:rFonts w:ascii="Verdana" w:hAnsi="Verdana"/>
          <w:bCs/>
          <w:color w:val="000000" w:themeColor="text1"/>
          <w:spacing w:val="10"/>
          <w:sz w:val="20"/>
          <w:szCs w:val="20"/>
          <w:lang w:val="ro-RO"/>
        </w:rPr>
        <w:t>a</w:t>
      </w:r>
      <w:r>
        <w:rPr>
          <w:rFonts w:ascii="Verdana" w:hAnsi="Verdana"/>
          <w:bCs/>
          <w:color w:val="000000" w:themeColor="text1"/>
          <w:spacing w:val="10"/>
          <w:sz w:val="20"/>
          <w:szCs w:val="20"/>
          <w:lang w:val="ro-RO"/>
        </w:rPr>
        <w:t xml:space="preserve"> elevilor.</w:t>
      </w:r>
      <w:r w:rsidR="00251840">
        <w:rPr>
          <w:rFonts w:ascii="Verdana" w:hAnsi="Verdana"/>
          <w:bCs/>
          <w:color w:val="000000" w:themeColor="text1"/>
          <w:spacing w:val="10"/>
          <w:sz w:val="20"/>
          <w:szCs w:val="20"/>
          <w:lang w:val="ro-RO"/>
        </w:rPr>
        <w:t xml:space="preserve"> </w:t>
      </w:r>
      <w:r w:rsidR="00DD0E63">
        <w:rPr>
          <w:rFonts w:ascii="Verdana" w:hAnsi="Verdana"/>
          <w:bCs/>
          <w:color w:val="000000" w:themeColor="text1"/>
          <w:spacing w:val="10"/>
          <w:sz w:val="20"/>
          <w:szCs w:val="20"/>
          <w:lang w:val="ro-RO"/>
        </w:rPr>
        <w:t xml:space="preserve">Profesorii au participat la </w:t>
      </w:r>
      <w:proofErr w:type="spellStart"/>
      <w:r w:rsidR="00DD0E63">
        <w:rPr>
          <w:rFonts w:ascii="Verdana" w:hAnsi="Verdana"/>
          <w:bCs/>
          <w:color w:val="000000" w:themeColor="text1"/>
          <w:spacing w:val="10"/>
          <w:sz w:val="20"/>
          <w:szCs w:val="20"/>
          <w:lang w:val="ro-RO"/>
        </w:rPr>
        <w:t>webinarii</w:t>
      </w:r>
      <w:proofErr w:type="spellEnd"/>
      <w:r w:rsidR="00DD0E63">
        <w:rPr>
          <w:rFonts w:ascii="Verdana" w:hAnsi="Verdana"/>
          <w:bCs/>
          <w:color w:val="000000" w:themeColor="text1"/>
          <w:spacing w:val="10"/>
          <w:sz w:val="20"/>
          <w:szCs w:val="20"/>
          <w:lang w:val="ro-RO"/>
        </w:rPr>
        <w:t xml:space="preserve"> despre conceptul de patrimoniu</w:t>
      </w:r>
      <w:r w:rsidR="00251840">
        <w:rPr>
          <w:rFonts w:ascii="Verdana" w:hAnsi="Verdana"/>
          <w:bCs/>
          <w:color w:val="000000" w:themeColor="text1"/>
          <w:spacing w:val="10"/>
          <w:sz w:val="20"/>
          <w:szCs w:val="20"/>
          <w:lang w:val="ro-RO"/>
        </w:rPr>
        <w:t xml:space="preserve"> și abordarea lui din perspectivă geologică, istorică și naturală</w:t>
      </w:r>
      <w:r w:rsidR="00DD0E63">
        <w:rPr>
          <w:rFonts w:ascii="Verdana" w:hAnsi="Verdana"/>
          <w:bCs/>
          <w:color w:val="000000" w:themeColor="text1"/>
          <w:spacing w:val="10"/>
          <w:sz w:val="20"/>
          <w:szCs w:val="20"/>
          <w:lang w:val="ro-RO"/>
        </w:rPr>
        <w:t xml:space="preserve">, comunitate locală și </w:t>
      </w:r>
      <w:r w:rsidR="00251840">
        <w:rPr>
          <w:rFonts w:ascii="Verdana" w:hAnsi="Verdana"/>
          <w:bCs/>
          <w:color w:val="000000" w:themeColor="text1"/>
          <w:spacing w:val="10"/>
          <w:sz w:val="20"/>
          <w:szCs w:val="20"/>
          <w:lang w:val="ro-RO"/>
        </w:rPr>
        <w:t>construcția unei povești. Elevii au avut parte de multe jocuri, dar și de sesiuni de citit</w:t>
      </w:r>
      <w:r w:rsidR="00E00C21">
        <w:rPr>
          <w:rFonts w:ascii="Verdana" w:hAnsi="Verdana"/>
          <w:bCs/>
          <w:color w:val="000000" w:themeColor="text1"/>
          <w:spacing w:val="10"/>
          <w:sz w:val="20"/>
          <w:szCs w:val="20"/>
          <w:lang w:val="ro-RO"/>
        </w:rPr>
        <w:t xml:space="preserve"> online</w:t>
      </w:r>
      <w:r w:rsidR="00251840">
        <w:rPr>
          <w:rFonts w:ascii="Verdana" w:hAnsi="Verdana"/>
          <w:bCs/>
          <w:color w:val="000000" w:themeColor="text1"/>
          <w:spacing w:val="10"/>
          <w:sz w:val="20"/>
          <w:szCs w:val="20"/>
          <w:lang w:val="ro-RO"/>
        </w:rPr>
        <w:t xml:space="preserve"> împreună. </w:t>
      </w:r>
      <w:r w:rsidR="00971BE0">
        <w:rPr>
          <w:rFonts w:ascii="Verdana" w:hAnsi="Verdana"/>
          <w:bCs/>
          <w:color w:val="000000" w:themeColor="text1"/>
          <w:spacing w:val="10"/>
          <w:sz w:val="20"/>
          <w:szCs w:val="20"/>
          <w:lang w:val="ro-RO"/>
        </w:rPr>
        <w:t>Atât profesorii</w:t>
      </w:r>
      <w:r w:rsidR="00397CC6">
        <w:rPr>
          <w:rFonts w:ascii="Verdana" w:hAnsi="Verdana"/>
          <w:bCs/>
          <w:color w:val="000000" w:themeColor="text1"/>
          <w:spacing w:val="10"/>
          <w:sz w:val="20"/>
          <w:szCs w:val="20"/>
          <w:lang w:val="ro-RO"/>
        </w:rPr>
        <w:t>,</w:t>
      </w:r>
      <w:r w:rsidR="00971BE0">
        <w:rPr>
          <w:rFonts w:ascii="Verdana" w:hAnsi="Verdana"/>
          <w:bCs/>
          <w:color w:val="000000" w:themeColor="text1"/>
          <w:spacing w:val="10"/>
          <w:sz w:val="20"/>
          <w:szCs w:val="20"/>
          <w:lang w:val="ro-RO"/>
        </w:rPr>
        <w:t xml:space="preserve"> cât și elevii au interacționat cu invitați care i-au ajutat în efortul de documentare a patrimoniului local. </w:t>
      </w:r>
      <w:bookmarkStart w:id="2" w:name="_Hlk97580089"/>
      <w:r w:rsidR="00971BE0">
        <w:rPr>
          <w:rFonts w:ascii="Verdana" w:hAnsi="Verdana"/>
          <w:bCs/>
          <w:color w:val="000000" w:themeColor="text1"/>
          <w:spacing w:val="10"/>
          <w:sz w:val="20"/>
          <w:szCs w:val="20"/>
          <w:lang w:val="ro-RO"/>
        </w:rPr>
        <w:t>La finalul proiectului, 16 clase</w:t>
      </w:r>
      <w:r w:rsidR="00971BE0" w:rsidRPr="00251840">
        <w:rPr>
          <w:rFonts w:ascii="Verdana" w:hAnsi="Verdana"/>
          <w:bCs/>
          <w:color w:val="000000" w:themeColor="text1"/>
          <w:spacing w:val="10"/>
          <w:sz w:val="20"/>
          <w:szCs w:val="20"/>
          <w:lang w:val="ro-RO"/>
        </w:rPr>
        <w:t>, de la pregătitoare la clasa a IV-a, s-au reunit într-un adevărat spectacol online în care au citit sau și-au spus povestea legată de credință, de numele familiilor lor, al</w:t>
      </w:r>
      <w:r w:rsidR="00397CC6">
        <w:rPr>
          <w:rFonts w:ascii="Verdana" w:hAnsi="Verdana"/>
          <w:bCs/>
          <w:color w:val="000000" w:themeColor="text1"/>
          <w:spacing w:val="10"/>
          <w:sz w:val="20"/>
          <w:szCs w:val="20"/>
          <w:lang w:val="ro-RO"/>
        </w:rPr>
        <w:t>e</w:t>
      </w:r>
      <w:r w:rsidR="00971BE0" w:rsidRPr="00251840">
        <w:rPr>
          <w:rFonts w:ascii="Verdana" w:hAnsi="Verdana"/>
          <w:bCs/>
          <w:color w:val="000000" w:themeColor="text1"/>
          <w:spacing w:val="10"/>
          <w:sz w:val="20"/>
          <w:szCs w:val="20"/>
          <w:lang w:val="ro-RO"/>
        </w:rPr>
        <w:t xml:space="preserve"> localităț</w:t>
      </w:r>
      <w:r w:rsidR="00397CC6">
        <w:rPr>
          <w:rFonts w:ascii="Verdana" w:hAnsi="Verdana"/>
          <w:bCs/>
          <w:color w:val="000000" w:themeColor="text1"/>
          <w:spacing w:val="10"/>
          <w:sz w:val="20"/>
          <w:szCs w:val="20"/>
          <w:lang w:val="ro-RO"/>
        </w:rPr>
        <w:t>ilor</w:t>
      </w:r>
      <w:r w:rsidR="00971BE0" w:rsidRPr="00251840">
        <w:rPr>
          <w:rFonts w:ascii="Verdana" w:hAnsi="Verdana"/>
          <w:bCs/>
          <w:color w:val="000000" w:themeColor="text1"/>
          <w:spacing w:val="10"/>
          <w:sz w:val="20"/>
          <w:szCs w:val="20"/>
          <w:lang w:val="ro-RO"/>
        </w:rPr>
        <w:t xml:space="preserve"> sau ale caselor, despre obiceiuri, tradiții, legende</w:t>
      </w:r>
      <w:r w:rsidR="00971BE0">
        <w:rPr>
          <w:rFonts w:ascii="Verdana" w:hAnsi="Verdana"/>
          <w:bCs/>
          <w:color w:val="000000" w:themeColor="text1"/>
          <w:spacing w:val="10"/>
          <w:sz w:val="20"/>
          <w:szCs w:val="20"/>
          <w:lang w:val="ro-RO"/>
        </w:rPr>
        <w:t>, locuri cu însemnătate s</w:t>
      </w:r>
      <w:r w:rsidR="00971BE0" w:rsidRPr="00251840">
        <w:rPr>
          <w:rFonts w:ascii="Verdana" w:hAnsi="Verdana"/>
          <w:bCs/>
          <w:color w:val="000000" w:themeColor="text1"/>
          <w:spacing w:val="10"/>
          <w:sz w:val="20"/>
          <w:szCs w:val="20"/>
          <w:lang w:val="ro-RO"/>
        </w:rPr>
        <w:t>au cuvinte speciale folosite în sat.</w:t>
      </w:r>
    </w:p>
    <w:bookmarkEnd w:id="2"/>
    <w:p w14:paraId="43E36066" w14:textId="04F61003" w:rsidR="00E00C21" w:rsidRDefault="00E00C21" w:rsidP="00896E9D">
      <w:pPr>
        <w:jc w:val="both"/>
        <w:rPr>
          <w:rFonts w:ascii="Verdana" w:hAnsi="Verdana"/>
          <w:bCs/>
          <w:color w:val="000000" w:themeColor="text1"/>
          <w:spacing w:val="10"/>
          <w:sz w:val="20"/>
          <w:szCs w:val="20"/>
          <w:lang w:val="ro-RO"/>
        </w:rPr>
      </w:pPr>
    </w:p>
    <w:p w14:paraId="6ED0E63B" w14:textId="6AEA4CCF" w:rsidR="00E00C21" w:rsidRDefault="00E00C21" w:rsidP="00896E9D">
      <w:pPr>
        <w:jc w:val="both"/>
        <w:rPr>
          <w:rFonts w:ascii="Verdana" w:hAnsi="Verdana"/>
          <w:bCs/>
          <w:color w:val="000000" w:themeColor="text1"/>
          <w:spacing w:val="10"/>
          <w:sz w:val="20"/>
          <w:szCs w:val="20"/>
          <w:lang w:val="ro-RO"/>
        </w:rPr>
      </w:pPr>
      <w:r>
        <w:rPr>
          <w:rFonts w:ascii="Verdana" w:hAnsi="Verdana"/>
          <w:bCs/>
          <w:color w:val="000000" w:themeColor="text1"/>
          <w:spacing w:val="10"/>
          <w:sz w:val="20"/>
          <w:szCs w:val="20"/>
          <w:lang w:val="ro-RO"/>
        </w:rPr>
        <w:t xml:space="preserve">„Am văzut acest proiect ca o modalitate de a-i ajuta pe cei mici să-și îndrepte curiozitatea spre locurile în care trăiesc. </w:t>
      </w:r>
      <w:r w:rsidR="00F02C1D">
        <w:rPr>
          <w:rFonts w:ascii="Verdana" w:hAnsi="Verdana"/>
          <w:bCs/>
          <w:color w:val="000000" w:themeColor="text1"/>
          <w:spacing w:val="10"/>
          <w:sz w:val="20"/>
          <w:szCs w:val="20"/>
          <w:lang w:val="ro-RO"/>
        </w:rPr>
        <w:t>Am vrut s</w:t>
      </w:r>
      <w:r>
        <w:rPr>
          <w:rFonts w:ascii="Verdana" w:hAnsi="Verdana"/>
          <w:bCs/>
          <w:color w:val="000000" w:themeColor="text1"/>
          <w:spacing w:val="10"/>
          <w:sz w:val="20"/>
          <w:szCs w:val="20"/>
          <w:lang w:val="ro-RO"/>
        </w:rPr>
        <w:t>ă-i provocăm</w:t>
      </w:r>
      <w:r w:rsidR="00F02C1D">
        <w:rPr>
          <w:rFonts w:ascii="Verdana" w:hAnsi="Verdana"/>
          <w:bCs/>
          <w:color w:val="000000" w:themeColor="text1"/>
          <w:spacing w:val="10"/>
          <w:sz w:val="20"/>
          <w:szCs w:val="20"/>
          <w:lang w:val="ro-RO"/>
        </w:rPr>
        <w:t>, prin intermediul profesorilor lor,</w:t>
      </w:r>
      <w:r>
        <w:rPr>
          <w:rFonts w:ascii="Verdana" w:hAnsi="Verdana"/>
          <w:bCs/>
          <w:color w:val="000000" w:themeColor="text1"/>
          <w:spacing w:val="10"/>
          <w:sz w:val="20"/>
          <w:szCs w:val="20"/>
          <w:lang w:val="ro-RO"/>
        </w:rPr>
        <w:t xml:space="preserve"> să pună întrebări părinților, bunicilor, vecinilor, cunoscuților, să afle povești, să citească povești și să devină chiar ei creatori și eroi de poveste.</w:t>
      </w:r>
      <w:r w:rsidR="00F02C1D">
        <w:rPr>
          <w:rFonts w:ascii="Verdana" w:hAnsi="Verdana"/>
          <w:bCs/>
          <w:color w:val="000000" w:themeColor="text1"/>
          <w:spacing w:val="10"/>
          <w:sz w:val="20"/>
          <w:szCs w:val="20"/>
          <w:lang w:val="ro-RO"/>
        </w:rPr>
        <w:t xml:space="preserve"> </w:t>
      </w:r>
      <w:r w:rsidR="001F7032">
        <w:rPr>
          <w:rFonts w:ascii="Verdana" w:hAnsi="Verdana"/>
          <w:bCs/>
          <w:color w:val="000000" w:themeColor="text1"/>
          <w:spacing w:val="10"/>
          <w:sz w:val="20"/>
          <w:szCs w:val="20"/>
          <w:lang w:val="ro-RO"/>
        </w:rPr>
        <w:t>Să descopere și ei legătura profundă</w:t>
      </w:r>
      <w:r w:rsidR="00A6025C">
        <w:rPr>
          <w:rFonts w:ascii="Verdana" w:hAnsi="Verdana"/>
          <w:bCs/>
          <w:color w:val="000000" w:themeColor="text1"/>
          <w:spacing w:val="10"/>
          <w:sz w:val="20"/>
          <w:szCs w:val="20"/>
          <w:lang w:val="ro-RO"/>
        </w:rPr>
        <w:t xml:space="preserve">, recunoscută UNESCO, </w:t>
      </w:r>
      <w:r w:rsidR="001F7032">
        <w:rPr>
          <w:rFonts w:ascii="Verdana" w:hAnsi="Verdana"/>
          <w:bCs/>
          <w:color w:val="000000" w:themeColor="text1"/>
          <w:spacing w:val="10"/>
          <w:sz w:val="20"/>
          <w:szCs w:val="20"/>
          <w:lang w:val="ro-RO"/>
        </w:rPr>
        <w:t>dintre povestea Pământului și povestea Oamenilor, ilustrate cum nu se poate mai frumos de</w:t>
      </w:r>
      <w:r w:rsidR="00A6025C">
        <w:rPr>
          <w:rFonts w:ascii="Verdana" w:hAnsi="Verdana"/>
          <w:bCs/>
          <w:color w:val="000000" w:themeColor="text1"/>
          <w:spacing w:val="10"/>
          <w:sz w:val="20"/>
          <w:szCs w:val="20"/>
          <w:lang w:val="ro-RO"/>
        </w:rPr>
        <w:t xml:space="preserve"> </w:t>
      </w:r>
      <w:r w:rsidR="005841A9">
        <w:rPr>
          <w:rFonts w:ascii="Verdana" w:hAnsi="Verdana"/>
          <w:bCs/>
          <w:color w:val="000000" w:themeColor="text1"/>
          <w:spacing w:val="10"/>
          <w:sz w:val="20"/>
          <w:szCs w:val="20"/>
          <w:lang w:val="ro-RO"/>
        </w:rPr>
        <w:t xml:space="preserve">cele două teritorii, </w:t>
      </w:r>
      <w:r w:rsidR="00A6025C">
        <w:rPr>
          <w:rFonts w:ascii="Verdana" w:hAnsi="Verdana"/>
          <w:bCs/>
          <w:color w:val="000000" w:themeColor="text1"/>
          <w:spacing w:val="10"/>
          <w:sz w:val="20"/>
          <w:szCs w:val="20"/>
          <w:lang w:val="ro-RO"/>
        </w:rPr>
        <w:t xml:space="preserve"> </w:t>
      </w:r>
      <w:proofErr w:type="spellStart"/>
      <w:r w:rsidR="001F7032">
        <w:rPr>
          <w:rFonts w:ascii="Verdana" w:hAnsi="Verdana"/>
          <w:bCs/>
          <w:color w:val="000000" w:themeColor="text1"/>
          <w:spacing w:val="10"/>
          <w:sz w:val="20"/>
          <w:szCs w:val="20"/>
          <w:lang w:val="ro-RO"/>
        </w:rPr>
        <w:t>Geoparcul</w:t>
      </w:r>
      <w:proofErr w:type="spellEnd"/>
      <w:r w:rsidR="00A6025C">
        <w:rPr>
          <w:rFonts w:ascii="Verdana" w:hAnsi="Verdana"/>
          <w:bCs/>
          <w:color w:val="000000" w:themeColor="text1"/>
          <w:spacing w:val="10"/>
          <w:sz w:val="20"/>
          <w:szCs w:val="20"/>
          <w:lang w:val="ro-RO"/>
        </w:rPr>
        <w:t xml:space="preserve"> </w:t>
      </w:r>
      <w:r w:rsidR="001F7032">
        <w:rPr>
          <w:rFonts w:ascii="Verdana" w:hAnsi="Verdana"/>
          <w:bCs/>
          <w:color w:val="000000" w:themeColor="text1"/>
          <w:spacing w:val="10"/>
          <w:sz w:val="20"/>
          <w:szCs w:val="20"/>
          <w:lang w:val="ro-RO"/>
        </w:rPr>
        <w:t>Țara Hațegului și Munți</w:t>
      </w:r>
      <w:r w:rsidR="005841A9">
        <w:rPr>
          <w:rFonts w:ascii="Verdana" w:hAnsi="Verdana"/>
          <w:bCs/>
          <w:color w:val="000000" w:themeColor="text1"/>
          <w:spacing w:val="10"/>
          <w:sz w:val="20"/>
          <w:szCs w:val="20"/>
          <w:lang w:val="ro-RO"/>
        </w:rPr>
        <w:t>i</w:t>
      </w:r>
      <w:r w:rsidR="001F7032">
        <w:rPr>
          <w:rFonts w:ascii="Verdana" w:hAnsi="Verdana"/>
          <w:bCs/>
          <w:color w:val="000000" w:themeColor="text1"/>
          <w:spacing w:val="10"/>
          <w:sz w:val="20"/>
          <w:szCs w:val="20"/>
          <w:lang w:val="ro-RO"/>
        </w:rPr>
        <w:t xml:space="preserve"> Orăștiei</w:t>
      </w:r>
      <w:r w:rsidR="00A6025C">
        <w:rPr>
          <w:rFonts w:ascii="Verdana" w:hAnsi="Verdana"/>
          <w:bCs/>
          <w:color w:val="000000" w:themeColor="text1"/>
          <w:spacing w:val="10"/>
          <w:sz w:val="20"/>
          <w:szCs w:val="20"/>
          <w:lang w:val="ro-RO"/>
        </w:rPr>
        <w:t>.</w:t>
      </w:r>
      <w:r w:rsidR="002050A2">
        <w:rPr>
          <w:rFonts w:ascii="Verdana" w:hAnsi="Verdana"/>
          <w:bCs/>
          <w:color w:val="000000" w:themeColor="text1"/>
          <w:spacing w:val="10"/>
          <w:sz w:val="20"/>
          <w:szCs w:val="20"/>
          <w:lang w:val="ro-RO"/>
        </w:rPr>
        <w:t xml:space="preserve"> Ce frumos ar fi să putem face o călătorie în viitor și, peste ani, să îi vedem pe micuții de azi spunându-le cu mândrie, copiilor lor, poveștile locurilor descoperite acum de ei</w:t>
      </w:r>
      <w:r w:rsidR="00F02C1D">
        <w:rPr>
          <w:rFonts w:ascii="Verdana" w:hAnsi="Verdana"/>
          <w:bCs/>
          <w:color w:val="000000" w:themeColor="text1"/>
          <w:spacing w:val="10"/>
          <w:sz w:val="20"/>
          <w:szCs w:val="20"/>
          <w:lang w:val="ro-RO"/>
        </w:rPr>
        <w:t>”</w:t>
      </w:r>
      <w:r w:rsidR="00CF3408">
        <w:rPr>
          <w:rFonts w:ascii="Verdana" w:hAnsi="Verdana"/>
          <w:bCs/>
          <w:color w:val="000000" w:themeColor="text1"/>
          <w:spacing w:val="10"/>
          <w:sz w:val="20"/>
          <w:szCs w:val="20"/>
          <w:lang w:val="ro-RO"/>
        </w:rPr>
        <w:t>,</w:t>
      </w:r>
      <w:r w:rsidR="005841A9">
        <w:rPr>
          <w:rFonts w:ascii="Verdana" w:hAnsi="Verdana"/>
          <w:bCs/>
          <w:color w:val="000000" w:themeColor="text1"/>
          <w:spacing w:val="10"/>
          <w:sz w:val="20"/>
          <w:szCs w:val="20"/>
          <w:lang w:val="ro-RO"/>
        </w:rPr>
        <w:t xml:space="preserve"> a</w:t>
      </w:r>
      <w:r w:rsidR="00CF3408">
        <w:rPr>
          <w:rFonts w:ascii="Verdana" w:hAnsi="Verdana"/>
          <w:bCs/>
          <w:color w:val="000000" w:themeColor="text1"/>
          <w:spacing w:val="10"/>
          <w:sz w:val="20"/>
          <w:szCs w:val="20"/>
          <w:lang w:val="ro-RO"/>
        </w:rPr>
        <w:t>firmă</w:t>
      </w:r>
      <w:r w:rsidR="005841A9">
        <w:rPr>
          <w:rFonts w:ascii="Verdana" w:hAnsi="Verdana"/>
          <w:bCs/>
          <w:color w:val="000000" w:themeColor="text1"/>
          <w:spacing w:val="10"/>
          <w:sz w:val="20"/>
          <w:szCs w:val="20"/>
          <w:lang w:val="ro-RO"/>
        </w:rPr>
        <w:t xml:space="preserve"> Adina Popa</w:t>
      </w:r>
      <w:r w:rsidR="002050A2">
        <w:rPr>
          <w:rFonts w:ascii="Verdana" w:hAnsi="Verdana"/>
          <w:bCs/>
          <w:color w:val="000000" w:themeColor="text1"/>
          <w:spacing w:val="10"/>
          <w:sz w:val="20"/>
          <w:szCs w:val="20"/>
          <w:lang w:val="ro-RO"/>
        </w:rPr>
        <w:t xml:space="preserve">, coordonator </w:t>
      </w:r>
      <w:proofErr w:type="spellStart"/>
      <w:r w:rsidR="002050A2">
        <w:rPr>
          <w:rFonts w:ascii="Verdana" w:hAnsi="Verdana"/>
          <w:bCs/>
          <w:color w:val="000000" w:themeColor="text1"/>
          <w:spacing w:val="10"/>
          <w:sz w:val="20"/>
          <w:szCs w:val="20"/>
          <w:lang w:val="ro-RO"/>
        </w:rPr>
        <w:t>EduGeoparc</w:t>
      </w:r>
      <w:proofErr w:type="spellEnd"/>
      <w:r w:rsidR="003830D4">
        <w:rPr>
          <w:rFonts w:ascii="Verdana" w:hAnsi="Verdana"/>
          <w:bCs/>
          <w:color w:val="000000" w:themeColor="text1"/>
          <w:spacing w:val="10"/>
          <w:sz w:val="20"/>
          <w:szCs w:val="20"/>
          <w:lang w:val="ro-RO"/>
        </w:rPr>
        <w:t xml:space="preserve"> </w:t>
      </w:r>
      <w:r w:rsidR="00CF3408">
        <w:rPr>
          <w:rFonts w:ascii="Verdana" w:hAnsi="Verdana"/>
          <w:bCs/>
          <w:color w:val="000000" w:themeColor="text1"/>
          <w:spacing w:val="10"/>
          <w:sz w:val="20"/>
          <w:szCs w:val="20"/>
          <w:lang w:val="ro-RO"/>
        </w:rPr>
        <w:t>–</w:t>
      </w:r>
      <w:r w:rsidR="003830D4">
        <w:rPr>
          <w:rFonts w:ascii="Verdana" w:hAnsi="Verdana"/>
          <w:bCs/>
          <w:color w:val="000000" w:themeColor="text1"/>
          <w:spacing w:val="10"/>
          <w:sz w:val="20"/>
          <w:szCs w:val="20"/>
          <w:lang w:val="ro-RO"/>
        </w:rPr>
        <w:t xml:space="preserve"> </w:t>
      </w:r>
      <w:proofErr w:type="spellStart"/>
      <w:r w:rsidR="003830D4">
        <w:rPr>
          <w:rFonts w:ascii="Verdana" w:hAnsi="Verdana"/>
          <w:bCs/>
          <w:color w:val="000000" w:themeColor="text1"/>
          <w:spacing w:val="10"/>
          <w:sz w:val="20"/>
          <w:szCs w:val="20"/>
          <w:lang w:val="ro-RO"/>
        </w:rPr>
        <w:t>G</w:t>
      </w:r>
      <w:r w:rsidR="00CF3408">
        <w:rPr>
          <w:rFonts w:ascii="Verdana" w:hAnsi="Verdana"/>
          <w:bCs/>
          <w:color w:val="000000" w:themeColor="text1"/>
          <w:spacing w:val="10"/>
          <w:sz w:val="20"/>
          <w:szCs w:val="20"/>
          <w:lang w:val="ro-RO"/>
        </w:rPr>
        <w:t>eoparcul</w:t>
      </w:r>
      <w:proofErr w:type="spellEnd"/>
      <w:r w:rsidR="00CF3408">
        <w:rPr>
          <w:rFonts w:ascii="Verdana" w:hAnsi="Verdana"/>
          <w:bCs/>
          <w:color w:val="000000" w:themeColor="text1"/>
          <w:spacing w:val="10"/>
          <w:sz w:val="20"/>
          <w:szCs w:val="20"/>
          <w:lang w:val="ro-RO"/>
        </w:rPr>
        <w:t xml:space="preserve"> Internațional UNESCO Țara Hațegului</w:t>
      </w:r>
      <w:r w:rsidR="002050A2">
        <w:rPr>
          <w:rFonts w:ascii="Verdana" w:hAnsi="Verdana"/>
          <w:bCs/>
          <w:color w:val="000000" w:themeColor="text1"/>
          <w:spacing w:val="10"/>
          <w:sz w:val="20"/>
          <w:szCs w:val="20"/>
          <w:lang w:val="ro-RO"/>
        </w:rPr>
        <w:t xml:space="preserve"> și inițiator al proiectului. </w:t>
      </w:r>
      <w:r w:rsidR="00F02C1D">
        <w:rPr>
          <w:rFonts w:ascii="Verdana" w:hAnsi="Verdana"/>
          <w:bCs/>
          <w:color w:val="000000" w:themeColor="text1"/>
          <w:spacing w:val="10"/>
          <w:sz w:val="20"/>
          <w:szCs w:val="20"/>
          <w:lang w:val="ro-RO"/>
        </w:rPr>
        <w:t xml:space="preserve"> </w:t>
      </w:r>
    </w:p>
    <w:p w14:paraId="51C3F493" w14:textId="13E83A8A" w:rsidR="002050A2" w:rsidRDefault="002050A2" w:rsidP="00896E9D">
      <w:pPr>
        <w:jc w:val="both"/>
        <w:rPr>
          <w:rFonts w:ascii="Verdana" w:hAnsi="Verdana"/>
          <w:bCs/>
          <w:color w:val="000000" w:themeColor="text1"/>
          <w:spacing w:val="10"/>
          <w:sz w:val="20"/>
          <w:szCs w:val="20"/>
          <w:lang w:val="ro-RO"/>
        </w:rPr>
      </w:pPr>
    </w:p>
    <w:p w14:paraId="4F1A7050" w14:textId="5BB81D48" w:rsidR="003830D4" w:rsidRDefault="00971BE0" w:rsidP="00896E9D">
      <w:pPr>
        <w:jc w:val="both"/>
        <w:rPr>
          <w:rFonts w:ascii="Verdana" w:hAnsi="Verdana"/>
          <w:bCs/>
          <w:color w:val="000000" w:themeColor="text1"/>
          <w:spacing w:val="10"/>
          <w:sz w:val="20"/>
          <w:szCs w:val="20"/>
          <w:lang w:val="ro-RO"/>
        </w:rPr>
      </w:pPr>
      <w:r>
        <w:rPr>
          <w:rFonts w:ascii="Verdana" w:hAnsi="Verdana"/>
          <w:bCs/>
          <w:color w:val="000000" w:themeColor="text1"/>
          <w:spacing w:val="10"/>
          <w:sz w:val="20"/>
          <w:szCs w:val="20"/>
          <w:lang w:val="ro-RO"/>
        </w:rPr>
        <w:t xml:space="preserve">Modalitățile de exprimare a poveștilor locale au fost foarte variate. Filme, prezentări, povești scrise în reviste făcute manual, șezători și dansuri tradiționale, au transformat evenimentul final într-un autentic spectacol online. Cei mai mici, de la clasele pregătitoare, au contribuit cu desene pe tema patrimoniului local. </w:t>
      </w:r>
      <w:r w:rsidR="00C03548">
        <w:rPr>
          <w:rFonts w:ascii="Verdana" w:hAnsi="Verdana"/>
          <w:bCs/>
          <w:color w:val="000000" w:themeColor="text1"/>
          <w:spacing w:val="10"/>
          <w:sz w:val="20"/>
          <w:szCs w:val="20"/>
          <w:lang w:val="ro-RO"/>
        </w:rPr>
        <w:t xml:space="preserve">Unii </w:t>
      </w:r>
      <w:r w:rsidR="00C03548">
        <w:rPr>
          <w:rFonts w:ascii="Verdana" w:hAnsi="Verdana"/>
          <w:bCs/>
          <w:color w:val="000000" w:themeColor="text1"/>
          <w:spacing w:val="10"/>
          <w:sz w:val="20"/>
          <w:szCs w:val="20"/>
          <w:lang w:val="ro-RO"/>
        </w:rPr>
        <w:lastRenderedPageBreak/>
        <w:t>dintre ei au apelat la experiența colegilor mai mari, din gimnaziu,</w:t>
      </w:r>
      <w:r w:rsidR="00C24C56">
        <w:rPr>
          <w:rFonts w:ascii="Verdana" w:hAnsi="Verdana"/>
          <w:bCs/>
          <w:color w:val="000000" w:themeColor="text1"/>
          <w:spacing w:val="10"/>
          <w:sz w:val="20"/>
          <w:szCs w:val="20"/>
          <w:lang w:val="ro-RO"/>
        </w:rPr>
        <w:t xml:space="preserve"> pentru a-și realiza materialul,</w:t>
      </w:r>
      <w:r w:rsidR="00C03548">
        <w:rPr>
          <w:rFonts w:ascii="Verdana" w:hAnsi="Verdana"/>
          <w:bCs/>
          <w:color w:val="000000" w:themeColor="text1"/>
          <w:spacing w:val="10"/>
          <w:sz w:val="20"/>
          <w:szCs w:val="20"/>
          <w:lang w:val="ro-RO"/>
        </w:rPr>
        <w:t xml:space="preserve"> iar câteva grupe de grădiniță au fost spectatori curioși și entuziasmați. </w:t>
      </w:r>
    </w:p>
    <w:p w14:paraId="64EDEE96" w14:textId="16E6E3F6" w:rsidR="00971BE0" w:rsidRDefault="00971BE0" w:rsidP="00896E9D">
      <w:pPr>
        <w:jc w:val="both"/>
        <w:rPr>
          <w:rFonts w:ascii="Verdana" w:hAnsi="Verdana"/>
          <w:bCs/>
          <w:color w:val="000000" w:themeColor="text1"/>
          <w:spacing w:val="10"/>
          <w:sz w:val="20"/>
          <w:szCs w:val="20"/>
          <w:lang w:val="ro-RO"/>
        </w:rPr>
      </w:pPr>
    </w:p>
    <w:p w14:paraId="0D15597C" w14:textId="509F2EC8" w:rsidR="002050A2" w:rsidRDefault="003830D4" w:rsidP="00896E9D">
      <w:pPr>
        <w:jc w:val="both"/>
        <w:rPr>
          <w:rFonts w:ascii="Verdana" w:hAnsi="Verdana"/>
          <w:bCs/>
          <w:color w:val="000000" w:themeColor="text1"/>
          <w:spacing w:val="10"/>
          <w:sz w:val="20"/>
          <w:szCs w:val="20"/>
          <w:lang w:val="ro-RO"/>
        </w:rPr>
      </w:pPr>
      <w:r>
        <w:rPr>
          <w:rFonts w:ascii="Verdana" w:hAnsi="Verdana"/>
          <w:bCs/>
          <w:color w:val="000000" w:themeColor="text1"/>
          <w:spacing w:val="10"/>
          <w:sz w:val="20"/>
          <w:szCs w:val="20"/>
          <w:lang w:val="ro-RO"/>
        </w:rPr>
        <w:t>„</w:t>
      </w:r>
      <w:r w:rsidRPr="003830D4">
        <w:rPr>
          <w:rFonts w:ascii="Verdana" w:hAnsi="Verdana"/>
          <w:bCs/>
          <w:color w:val="000000" w:themeColor="text1"/>
          <w:spacing w:val="10"/>
          <w:sz w:val="20"/>
          <w:szCs w:val="20"/>
          <w:lang w:val="ro-RO"/>
        </w:rPr>
        <w:t xml:space="preserve">Patrimoniul citit, din prisma dascălilor din mediul rural, așa cum am fost și eu odată, și în mare parte a carierei mele didactice, este o punte </w:t>
      </w:r>
      <w:r w:rsidR="005E7083">
        <w:rPr>
          <w:rFonts w:ascii="Verdana" w:hAnsi="Verdana"/>
          <w:bCs/>
          <w:color w:val="000000" w:themeColor="text1"/>
          <w:spacing w:val="10"/>
          <w:sz w:val="20"/>
          <w:szCs w:val="20"/>
          <w:lang w:val="ro-RO"/>
        </w:rPr>
        <w:t>spre</w:t>
      </w:r>
      <w:r w:rsidRPr="003830D4">
        <w:rPr>
          <w:rFonts w:ascii="Verdana" w:hAnsi="Verdana"/>
          <w:bCs/>
          <w:color w:val="000000" w:themeColor="text1"/>
          <w:spacing w:val="10"/>
          <w:sz w:val="20"/>
          <w:szCs w:val="20"/>
          <w:lang w:val="ro-RO"/>
        </w:rPr>
        <w:t xml:space="preserve"> a fi aduși la lumină</w:t>
      </w:r>
      <w:r>
        <w:rPr>
          <w:rFonts w:ascii="Verdana" w:hAnsi="Verdana"/>
          <w:bCs/>
          <w:color w:val="000000" w:themeColor="text1"/>
          <w:spacing w:val="10"/>
          <w:sz w:val="20"/>
          <w:szCs w:val="20"/>
          <w:lang w:val="ro-RO"/>
        </w:rPr>
        <w:t>. O</w:t>
      </w:r>
      <w:r w:rsidRPr="003830D4">
        <w:rPr>
          <w:rFonts w:ascii="Verdana" w:hAnsi="Verdana"/>
          <w:bCs/>
          <w:color w:val="000000" w:themeColor="text1"/>
          <w:spacing w:val="10"/>
          <w:sz w:val="20"/>
          <w:szCs w:val="20"/>
          <w:lang w:val="ro-RO"/>
        </w:rPr>
        <w:t xml:space="preserve"> trambulină pentru acei profesori care stau în școlile lor din mediul rural și își văd de copiii lor și îi trimit mai apoi la școlile gimnaziale din oraș, cei care nu au școli gimnaziale, și rămân acolo ca să pregătească baza pentru o învățare cu sens. Ei bine, acest proiect îi validează și pe aceștia, îi pune în valoare și le dă o motivație în plus de a se bucura de ocazia aceasta</w:t>
      </w:r>
      <w:r>
        <w:rPr>
          <w:rFonts w:ascii="Verdana" w:hAnsi="Verdana"/>
          <w:bCs/>
          <w:color w:val="000000" w:themeColor="text1"/>
          <w:spacing w:val="10"/>
          <w:sz w:val="20"/>
          <w:szCs w:val="20"/>
          <w:lang w:val="ro-RO"/>
        </w:rPr>
        <w:t>,</w:t>
      </w:r>
      <w:r w:rsidRPr="003830D4">
        <w:rPr>
          <w:rFonts w:ascii="Verdana" w:hAnsi="Verdana"/>
          <w:bCs/>
          <w:color w:val="000000" w:themeColor="text1"/>
          <w:spacing w:val="10"/>
          <w:sz w:val="20"/>
          <w:szCs w:val="20"/>
          <w:lang w:val="ro-RO"/>
        </w:rPr>
        <w:t xml:space="preserve"> de a fi profesor la sat</w:t>
      </w:r>
      <w:r>
        <w:rPr>
          <w:rFonts w:ascii="Verdana" w:hAnsi="Verdana"/>
          <w:bCs/>
          <w:color w:val="000000" w:themeColor="text1"/>
          <w:spacing w:val="10"/>
          <w:sz w:val="20"/>
          <w:szCs w:val="20"/>
          <w:lang w:val="ro-RO"/>
        </w:rPr>
        <w:t xml:space="preserve">”, </w:t>
      </w:r>
      <w:r w:rsidR="00CF3408">
        <w:rPr>
          <w:rFonts w:ascii="Verdana" w:hAnsi="Verdana"/>
          <w:bCs/>
          <w:color w:val="000000" w:themeColor="text1"/>
          <w:spacing w:val="10"/>
          <w:sz w:val="20"/>
          <w:szCs w:val="20"/>
          <w:lang w:val="ro-RO"/>
        </w:rPr>
        <w:t xml:space="preserve">consideră prof. Adriana Ioana </w:t>
      </w:r>
      <w:proofErr w:type="spellStart"/>
      <w:r w:rsidR="00CF3408">
        <w:rPr>
          <w:rFonts w:ascii="Verdana" w:hAnsi="Verdana"/>
          <w:bCs/>
          <w:color w:val="000000" w:themeColor="text1"/>
          <w:spacing w:val="10"/>
          <w:sz w:val="20"/>
          <w:szCs w:val="20"/>
          <w:lang w:val="ro-RO"/>
        </w:rPr>
        <w:t>Bârcean</w:t>
      </w:r>
      <w:proofErr w:type="spellEnd"/>
      <w:r w:rsidR="00CF3408">
        <w:rPr>
          <w:rFonts w:ascii="Verdana" w:hAnsi="Verdana"/>
          <w:bCs/>
          <w:color w:val="000000" w:themeColor="text1"/>
          <w:spacing w:val="10"/>
          <w:sz w:val="20"/>
          <w:szCs w:val="20"/>
          <w:lang w:val="ro-RO"/>
        </w:rPr>
        <w:t xml:space="preserve">, coordonator al proiectului din partea Palatului Copiilor Deva, Filiala Orăștie. </w:t>
      </w:r>
    </w:p>
    <w:p w14:paraId="2A507B7F" w14:textId="6C9E7759" w:rsidR="00CF3408" w:rsidRDefault="00CF3408" w:rsidP="00896E9D">
      <w:pPr>
        <w:jc w:val="both"/>
        <w:rPr>
          <w:rFonts w:ascii="Verdana" w:hAnsi="Verdana"/>
          <w:bCs/>
          <w:color w:val="000000" w:themeColor="text1"/>
          <w:spacing w:val="10"/>
          <w:sz w:val="20"/>
          <w:szCs w:val="20"/>
          <w:lang w:val="ro-RO"/>
        </w:rPr>
      </w:pPr>
    </w:p>
    <w:p w14:paraId="7F8693F8" w14:textId="77777777" w:rsidR="004044F9" w:rsidRDefault="00C24C56" w:rsidP="00896E9D">
      <w:pPr>
        <w:jc w:val="both"/>
        <w:rPr>
          <w:rFonts w:ascii="Verdana" w:hAnsi="Verdana"/>
          <w:bCs/>
          <w:color w:val="000000" w:themeColor="text1"/>
          <w:spacing w:val="10"/>
          <w:sz w:val="20"/>
          <w:szCs w:val="20"/>
          <w:lang w:val="ro-RO"/>
        </w:rPr>
      </w:pPr>
      <w:r>
        <w:rPr>
          <w:rFonts w:ascii="Verdana" w:hAnsi="Verdana"/>
          <w:bCs/>
          <w:color w:val="000000" w:themeColor="text1"/>
          <w:spacing w:val="10"/>
          <w:sz w:val="20"/>
          <w:szCs w:val="20"/>
          <w:lang w:val="ro-RO"/>
        </w:rPr>
        <w:t>Proiectul „Patrimoniu citit. Povești din comunitate în luna de poveste” s-a derulat pe parcursul lunii februarie. Perioada de derulare a fost aleasă datorită faptului că în a doua lună din an se celebrează atât Ziua Internațională a Cititului Împreună</w:t>
      </w:r>
      <w:r w:rsidR="00397CC6">
        <w:rPr>
          <w:rFonts w:ascii="Verdana" w:hAnsi="Verdana"/>
          <w:bCs/>
          <w:color w:val="000000" w:themeColor="text1"/>
          <w:spacing w:val="10"/>
          <w:sz w:val="20"/>
          <w:szCs w:val="20"/>
          <w:lang w:val="ro-RO"/>
        </w:rPr>
        <w:t>,</w:t>
      </w:r>
      <w:r>
        <w:rPr>
          <w:rFonts w:ascii="Verdana" w:hAnsi="Verdana"/>
          <w:bCs/>
          <w:color w:val="000000" w:themeColor="text1"/>
          <w:spacing w:val="10"/>
          <w:sz w:val="20"/>
          <w:szCs w:val="20"/>
          <w:lang w:val="ro-RO"/>
        </w:rPr>
        <w:t xml:space="preserve"> cât și Ziua Internațională a Lecturii. </w:t>
      </w:r>
    </w:p>
    <w:p w14:paraId="18225253" w14:textId="77777777" w:rsidR="004044F9" w:rsidRDefault="004044F9" w:rsidP="00896E9D">
      <w:pPr>
        <w:jc w:val="both"/>
        <w:rPr>
          <w:rFonts w:ascii="Verdana" w:hAnsi="Verdana"/>
          <w:bCs/>
          <w:color w:val="000000" w:themeColor="text1"/>
          <w:spacing w:val="10"/>
          <w:sz w:val="20"/>
          <w:szCs w:val="20"/>
          <w:lang w:val="ro-RO"/>
        </w:rPr>
      </w:pPr>
    </w:p>
    <w:p w14:paraId="0AC2828D" w14:textId="68E79A96" w:rsidR="002050A2" w:rsidRDefault="00C24C56" w:rsidP="00896E9D">
      <w:pPr>
        <w:jc w:val="both"/>
        <w:rPr>
          <w:rFonts w:ascii="Verdana" w:hAnsi="Verdana"/>
          <w:bCs/>
          <w:color w:val="000000" w:themeColor="text1"/>
          <w:spacing w:val="10"/>
          <w:sz w:val="20"/>
          <w:szCs w:val="20"/>
          <w:lang w:val="ro-RO"/>
        </w:rPr>
      </w:pPr>
      <w:bookmarkStart w:id="3" w:name="_Hlk97580129"/>
      <w:r>
        <w:rPr>
          <w:rFonts w:ascii="Verdana" w:hAnsi="Verdana"/>
          <w:bCs/>
          <w:color w:val="000000" w:themeColor="text1"/>
          <w:spacing w:val="10"/>
          <w:sz w:val="20"/>
          <w:szCs w:val="20"/>
          <w:lang w:val="ro-RO"/>
        </w:rPr>
        <w:t xml:space="preserve">La proiect au participat școlile din Boșorod, </w:t>
      </w:r>
      <w:r w:rsidR="005574C4">
        <w:rPr>
          <w:rFonts w:ascii="Verdana" w:hAnsi="Verdana"/>
          <w:bCs/>
          <w:color w:val="000000" w:themeColor="text1"/>
          <w:spacing w:val="10"/>
          <w:sz w:val="20"/>
          <w:szCs w:val="20"/>
          <w:lang w:val="ro-RO"/>
        </w:rPr>
        <w:t xml:space="preserve">Bretea Română, </w:t>
      </w:r>
      <w:r>
        <w:rPr>
          <w:rFonts w:ascii="Verdana" w:hAnsi="Verdana"/>
          <w:bCs/>
          <w:color w:val="000000" w:themeColor="text1"/>
          <w:spacing w:val="10"/>
          <w:sz w:val="20"/>
          <w:szCs w:val="20"/>
          <w:lang w:val="ro-RO"/>
        </w:rPr>
        <w:t xml:space="preserve">Chitid, </w:t>
      </w:r>
      <w:r w:rsidR="005574C4">
        <w:rPr>
          <w:rFonts w:ascii="Verdana" w:hAnsi="Verdana"/>
          <w:bCs/>
          <w:color w:val="000000" w:themeColor="text1"/>
          <w:spacing w:val="10"/>
          <w:sz w:val="20"/>
          <w:szCs w:val="20"/>
          <w:lang w:val="ro-RO"/>
        </w:rPr>
        <w:t xml:space="preserve">Hațeg, Mărtinești, Ohaba – Sibișel, Orăștioara de Jos, Orăștie, Sălașu de Sus și Sântămăria-Orlea. </w:t>
      </w:r>
      <w:r w:rsidR="00C03548">
        <w:rPr>
          <w:rFonts w:ascii="Verdana" w:hAnsi="Verdana"/>
          <w:bCs/>
          <w:color w:val="000000" w:themeColor="text1"/>
          <w:spacing w:val="10"/>
          <w:sz w:val="20"/>
          <w:szCs w:val="20"/>
          <w:lang w:val="ro-RO"/>
        </w:rPr>
        <w:t xml:space="preserve"> </w:t>
      </w:r>
    </w:p>
    <w:p w14:paraId="29BAFB9F" w14:textId="268A241F" w:rsidR="005E4188" w:rsidRDefault="005E4188" w:rsidP="00896E9D">
      <w:pPr>
        <w:jc w:val="both"/>
        <w:rPr>
          <w:rFonts w:ascii="Verdana" w:hAnsi="Verdana"/>
          <w:bCs/>
          <w:color w:val="000000" w:themeColor="text1"/>
          <w:spacing w:val="10"/>
          <w:sz w:val="20"/>
          <w:szCs w:val="20"/>
          <w:lang w:val="ro-RO"/>
        </w:rPr>
      </w:pPr>
    </w:p>
    <w:p w14:paraId="1C98785B" w14:textId="7C2EA04A" w:rsidR="004044F9" w:rsidRDefault="004044F9" w:rsidP="00896E9D">
      <w:pPr>
        <w:jc w:val="both"/>
        <w:rPr>
          <w:rFonts w:ascii="Verdana" w:hAnsi="Verdana"/>
          <w:bCs/>
          <w:color w:val="000000" w:themeColor="text1"/>
          <w:spacing w:val="10"/>
          <w:sz w:val="20"/>
          <w:szCs w:val="20"/>
          <w:lang w:val="ro-RO"/>
        </w:rPr>
      </w:pPr>
      <w:r>
        <w:rPr>
          <w:rFonts w:ascii="Verdana" w:hAnsi="Verdana"/>
          <w:bCs/>
          <w:color w:val="000000" w:themeColor="text1"/>
          <w:spacing w:val="10"/>
          <w:sz w:val="20"/>
          <w:szCs w:val="20"/>
          <w:lang w:val="ro-RO"/>
        </w:rPr>
        <w:t xml:space="preserve">Proiectul a pus bazele unei adevărate comunități a profesorilor, în jurul ideii de patrimoniu local. Comunitatea se va întâlni lunar și va beneficia în continuare de sprijinul reprezentanților </w:t>
      </w:r>
      <w:proofErr w:type="spellStart"/>
      <w:r>
        <w:rPr>
          <w:rFonts w:ascii="Verdana" w:hAnsi="Verdana"/>
          <w:bCs/>
          <w:color w:val="000000" w:themeColor="text1"/>
          <w:spacing w:val="10"/>
          <w:sz w:val="20"/>
          <w:szCs w:val="20"/>
          <w:lang w:val="ro-RO"/>
        </w:rPr>
        <w:t>Geoparcului</w:t>
      </w:r>
      <w:proofErr w:type="spellEnd"/>
      <w:r>
        <w:rPr>
          <w:rFonts w:ascii="Verdana" w:hAnsi="Verdana"/>
          <w:bCs/>
          <w:color w:val="000000" w:themeColor="text1"/>
          <w:spacing w:val="10"/>
          <w:sz w:val="20"/>
          <w:szCs w:val="20"/>
          <w:lang w:val="ro-RO"/>
        </w:rPr>
        <w:t xml:space="preserve"> Internațional UNESCO Țara Hațegului și Palatului Copiilor Deva, Filiala Orăștie, în vederea continuării activităților și identificării de noi proiecte.  </w:t>
      </w:r>
    </w:p>
    <w:p w14:paraId="788B87EE" w14:textId="77777777" w:rsidR="005E4188" w:rsidRDefault="005E4188" w:rsidP="00896E9D">
      <w:pPr>
        <w:jc w:val="both"/>
        <w:rPr>
          <w:rFonts w:ascii="Verdana" w:hAnsi="Verdana"/>
          <w:bCs/>
          <w:color w:val="000000" w:themeColor="text1"/>
          <w:spacing w:val="10"/>
          <w:sz w:val="20"/>
          <w:szCs w:val="20"/>
          <w:lang w:val="ro-RO"/>
        </w:rPr>
      </w:pPr>
    </w:p>
    <w:bookmarkEnd w:id="3"/>
    <w:p w14:paraId="136F5291" w14:textId="77777777" w:rsidR="00896E9D" w:rsidRDefault="00896E9D" w:rsidP="00896E9D">
      <w:pPr>
        <w:jc w:val="both"/>
        <w:rPr>
          <w:rFonts w:ascii="Verdana" w:hAnsi="Verdana"/>
          <w:bCs/>
          <w:sz w:val="22"/>
          <w:szCs w:val="22"/>
          <w:lang w:val="ro-RO"/>
        </w:rPr>
      </w:pPr>
    </w:p>
    <w:p w14:paraId="30BF51EE" w14:textId="77777777" w:rsidR="000F6F0B" w:rsidRDefault="000F6F0B" w:rsidP="0099241F">
      <w:pPr>
        <w:jc w:val="center"/>
        <w:rPr>
          <w:rFonts w:ascii="Verdana" w:hAnsi="Verdana"/>
          <w:bCs/>
          <w:color w:val="000000" w:themeColor="text1"/>
          <w:spacing w:val="10"/>
          <w:sz w:val="22"/>
          <w:szCs w:val="22"/>
          <w:lang w:val="ro-RO"/>
        </w:rPr>
      </w:pPr>
      <w:r>
        <w:rPr>
          <w:rFonts w:ascii="Verdana" w:hAnsi="Verdana"/>
          <w:bCs/>
          <w:color w:val="000000" w:themeColor="text1"/>
          <w:spacing w:val="10"/>
          <w:sz w:val="22"/>
          <w:szCs w:val="22"/>
          <w:lang w:val="ro-RO"/>
        </w:rPr>
        <w:t>*****</w:t>
      </w:r>
    </w:p>
    <w:p w14:paraId="36B6D55A" w14:textId="77777777" w:rsidR="0003051B" w:rsidRPr="000F6F0B" w:rsidRDefault="0003051B" w:rsidP="0099241F">
      <w:pPr>
        <w:jc w:val="center"/>
        <w:rPr>
          <w:rFonts w:ascii="Verdana" w:hAnsi="Verdana"/>
          <w:bCs/>
          <w:color w:val="000000" w:themeColor="text1"/>
          <w:spacing w:val="10"/>
          <w:sz w:val="22"/>
          <w:szCs w:val="22"/>
          <w:lang w:val="ro-RO"/>
        </w:rPr>
      </w:pPr>
    </w:p>
    <w:p w14:paraId="1F23B8E3" w14:textId="14A5B553" w:rsidR="000029D7" w:rsidRDefault="000029D7" w:rsidP="0099241F">
      <w:pPr>
        <w:pStyle w:val="Body"/>
        <w:jc w:val="both"/>
        <w:rPr>
          <w:rFonts w:ascii="Verdana" w:eastAsia="Myriad Pro" w:hAnsi="Verdana" w:cs="Myriad Pro"/>
          <w:sz w:val="16"/>
          <w:szCs w:val="16"/>
        </w:rPr>
      </w:pPr>
      <w:proofErr w:type="spellStart"/>
      <w:r w:rsidRPr="000F6F0B">
        <w:rPr>
          <w:rFonts w:ascii="Verdana" w:eastAsia="Myriad Pro" w:hAnsi="Verdana" w:cs="Myriad Pro"/>
          <w:b/>
          <w:bCs/>
          <w:sz w:val="16"/>
          <w:szCs w:val="16"/>
        </w:rPr>
        <w:t>Geoparcul</w:t>
      </w:r>
      <w:proofErr w:type="spellEnd"/>
      <w:r w:rsidRPr="000F6F0B">
        <w:rPr>
          <w:rFonts w:ascii="Verdana" w:eastAsia="Myriad Pro" w:hAnsi="Verdana" w:cs="Myriad Pro"/>
          <w:b/>
          <w:bCs/>
          <w:sz w:val="16"/>
          <w:szCs w:val="16"/>
        </w:rPr>
        <w:t xml:space="preserve"> Internațional UNESCO </w:t>
      </w:r>
      <w:r w:rsidRPr="000F6F0B">
        <w:rPr>
          <w:rFonts w:ascii="Verdana" w:eastAsia="Myriad Pro" w:hAnsi="Verdana" w:cs="Myriad Pro"/>
          <w:b/>
          <w:bCs/>
          <w:sz w:val="16"/>
          <w:szCs w:val="16"/>
          <w:lang w:val="en-US"/>
        </w:rPr>
        <w:t>Ț</w:t>
      </w:r>
      <w:r w:rsidRPr="000F6F0B">
        <w:rPr>
          <w:rFonts w:ascii="Verdana" w:eastAsia="Myriad Pro" w:hAnsi="Verdana" w:cs="Myriad Pro"/>
          <w:b/>
          <w:bCs/>
          <w:sz w:val="16"/>
          <w:szCs w:val="16"/>
        </w:rPr>
        <w:t>ara Ha</w:t>
      </w:r>
      <w:r w:rsidRPr="000F6F0B">
        <w:rPr>
          <w:rFonts w:ascii="Verdana" w:eastAsia="Myriad Pro" w:hAnsi="Verdana" w:cs="Myriad Pro"/>
          <w:b/>
          <w:bCs/>
          <w:sz w:val="16"/>
          <w:szCs w:val="16"/>
          <w:lang w:val="en-US"/>
        </w:rPr>
        <w:t>ț</w:t>
      </w:r>
      <w:proofErr w:type="spellStart"/>
      <w:r w:rsidRPr="000F6F0B">
        <w:rPr>
          <w:rFonts w:ascii="Verdana" w:eastAsia="Myriad Pro" w:hAnsi="Verdana" w:cs="Myriad Pro"/>
          <w:b/>
          <w:bCs/>
          <w:sz w:val="16"/>
          <w:szCs w:val="16"/>
        </w:rPr>
        <w:t>egului</w:t>
      </w:r>
      <w:proofErr w:type="spellEnd"/>
      <w:r w:rsidR="001D545D">
        <w:rPr>
          <w:rFonts w:ascii="Verdana" w:eastAsia="Myriad Pro" w:hAnsi="Verdana" w:cs="Myriad Pro"/>
          <w:b/>
          <w:bCs/>
          <w:sz w:val="16"/>
          <w:szCs w:val="16"/>
        </w:rPr>
        <w:t xml:space="preserve"> </w:t>
      </w:r>
      <w:r w:rsidRPr="000F6F0B">
        <w:rPr>
          <w:rFonts w:ascii="Verdana" w:eastAsia="Myriad Pro" w:hAnsi="Verdana" w:cs="Myriad Pro"/>
          <w:sz w:val="16"/>
          <w:szCs w:val="16"/>
          <w:lang w:val="da-DK"/>
        </w:rPr>
        <w:t xml:space="preserve">cuprinde </w:t>
      </w:r>
      <w:proofErr w:type="spellStart"/>
      <w:r w:rsidRPr="000F6F0B">
        <w:rPr>
          <w:rFonts w:ascii="Verdana" w:eastAsia="Myriad Pro" w:hAnsi="Verdana" w:cs="Myriad Pro"/>
          <w:sz w:val="16"/>
          <w:szCs w:val="16"/>
          <w:lang w:val="en-US"/>
        </w:rPr>
        <w:t>întreaga</w:t>
      </w:r>
      <w:proofErr w:type="spellEnd"/>
      <w:r w:rsidR="001D545D">
        <w:rPr>
          <w:rFonts w:ascii="Verdana" w:eastAsia="Myriad Pro" w:hAnsi="Verdana" w:cs="Myriad Pro"/>
          <w:sz w:val="16"/>
          <w:szCs w:val="16"/>
          <w:lang w:val="en-US"/>
        </w:rPr>
        <w:t xml:space="preserve"> </w:t>
      </w:r>
      <w:r w:rsidRPr="000F6F0B">
        <w:rPr>
          <w:rFonts w:ascii="Verdana" w:eastAsia="Myriad Pro" w:hAnsi="Verdana" w:cs="Myriad Pro"/>
          <w:b/>
          <w:bCs/>
          <w:sz w:val="16"/>
          <w:szCs w:val="16"/>
          <w:lang w:val="en-US"/>
        </w:rPr>
        <w:t>Ț</w:t>
      </w:r>
      <w:r w:rsidRPr="000F6F0B">
        <w:rPr>
          <w:rFonts w:ascii="Verdana" w:eastAsia="Myriad Pro" w:hAnsi="Verdana" w:cs="Myriad Pro"/>
          <w:b/>
          <w:bCs/>
          <w:sz w:val="16"/>
          <w:szCs w:val="16"/>
        </w:rPr>
        <w:t>ar</w:t>
      </w:r>
      <w:r w:rsidRPr="000F6F0B">
        <w:rPr>
          <w:rFonts w:ascii="Verdana" w:eastAsia="Myriad Pro" w:hAnsi="Verdana" w:cs="Myriad Pro"/>
          <w:b/>
          <w:bCs/>
          <w:sz w:val="16"/>
          <w:szCs w:val="16"/>
          <w:lang w:val="en-US"/>
        </w:rPr>
        <w:t xml:space="preserve">ă </w:t>
      </w:r>
      <w:r w:rsidRPr="000F6F0B">
        <w:rPr>
          <w:rFonts w:ascii="Verdana" w:eastAsia="Myriad Pro" w:hAnsi="Verdana" w:cs="Myriad Pro"/>
          <w:b/>
          <w:bCs/>
          <w:sz w:val="16"/>
          <w:szCs w:val="16"/>
        </w:rPr>
        <w:t>a Ha</w:t>
      </w:r>
      <w:r w:rsidRPr="000F6F0B">
        <w:rPr>
          <w:rFonts w:ascii="Verdana" w:eastAsia="Myriad Pro" w:hAnsi="Verdana" w:cs="Myriad Pro"/>
          <w:b/>
          <w:bCs/>
          <w:sz w:val="16"/>
          <w:szCs w:val="16"/>
          <w:lang w:val="en-US"/>
        </w:rPr>
        <w:t>ț</w:t>
      </w:r>
      <w:proofErr w:type="spellStart"/>
      <w:r w:rsidRPr="000F6F0B">
        <w:rPr>
          <w:rFonts w:ascii="Verdana" w:eastAsia="Myriad Pro" w:hAnsi="Verdana" w:cs="Myriad Pro"/>
          <w:b/>
          <w:bCs/>
          <w:sz w:val="16"/>
          <w:szCs w:val="16"/>
        </w:rPr>
        <w:t>egului</w:t>
      </w:r>
      <w:proofErr w:type="spellEnd"/>
      <w:r w:rsidRPr="000F6F0B">
        <w:rPr>
          <w:rFonts w:ascii="Verdana" w:eastAsia="Myriad Pro" w:hAnsi="Verdana" w:cs="Myriad Pro"/>
          <w:sz w:val="16"/>
          <w:szCs w:val="16"/>
          <w:lang w:val="en-US"/>
        </w:rPr>
        <w:t xml:space="preserve"> ș</w:t>
      </w:r>
      <w:r w:rsidRPr="000F6F0B">
        <w:rPr>
          <w:rFonts w:ascii="Verdana" w:eastAsia="Myriad Pro" w:hAnsi="Verdana" w:cs="Myriad Pro"/>
          <w:sz w:val="16"/>
          <w:szCs w:val="16"/>
        </w:rPr>
        <w:t>i are statut de sit UNESCO, parte a Programului Interna</w:t>
      </w:r>
      <w:r w:rsidRPr="000F6F0B">
        <w:rPr>
          <w:rFonts w:ascii="Verdana" w:eastAsia="Myriad Pro" w:hAnsi="Verdana" w:cs="Myriad Pro"/>
          <w:sz w:val="16"/>
          <w:szCs w:val="16"/>
          <w:lang w:val="en-US"/>
        </w:rPr>
        <w:t>ţ</w:t>
      </w:r>
      <w:proofErr w:type="spellStart"/>
      <w:r w:rsidRPr="000F6F0B">
        <w:rPr>
          <w:rFonts w:ascii="Verdana" w:eastAsia="Myriad Pro" w:hAnsi="Verdana" w:cs="Myriad Pro"/>
          <w:sz w:val="16"/>
          <w:szCs w:val="16"/>
        </w:rPr>
        <w:t>ional</w:t>
      </w:r>
      <w:proofErr w:type="spellEnd"/>
      <w:r w:rsidRPr="000F6F0B">
        <w:rPr>
          <w:rFonts w:ascii="Verdana" w:eastAsia="Myriad Pro" w:hAnsi="Verdana" w:cs="Myriad Pro"/>
          <w:sz w:val="16"/>
          <w:szCs w:val="16"/>
        </w:rPr>
        <w:t xml:space="preserve"> pentru Geo</w:t>
      </w:r>
      <w:r w:rsidRPr="000F6F0B">
        <w:rPr>
          <w:rFonts w:ascii="Verdana" w:eastAsia="Myriad Pro" w:hAnsi="Verdana" w:cs="Myriad Pro"/>
          <w:sz w:val="16"/>
          <w:szCs w:val="16"/>
          <w:lang w:val="en-US"/>
        </w:rPr>
        <w:t>ş</w:t>
      </w:r>
      <w:proofErr w:type="spellStart"/>
      <w:r w:rsidRPr="000F6F0B">
        <w:rPr>
          <w:rFonts w:ascii="Verdana" w:eastAsia="Myriad Pro" w:hAnsi="Verdana" w:cs="Myriad Pro"/>
          <w:sz w:val="16"/>
          <w:szCs w:val="16"/>
        </w:rPr>
        <w:t>tiin</w:t>
      </w:r>
      <w:proofErr w:type="spellEnd"/>
      <w:r w:rsidRPr="000F6F0B">
        <w:rPr>
          <w:rFonts w:ascii="Verdana" w:eastAsia="Myriad Pro" w:hAnsi="Verdana" w:cs="Myriad Pro"/>
          <w:sz w:val="16"/>
          <w:szCs w:val="16"/>
          <w:lang w:val="en-US"/>
        </w:rPr>
        <w:t>ţ</w:t>
      </w:r>
      <w:r w:rsidRPr="000F6F0B">
        <w:rPr>
          <w:rFonts w:ascii="Verdana" w:eastAsia="Myriad Pro" w:hAnsi="Verdana" w:cs="Myriad Pro"/>
          <w:sz w:val="16"/>
          <w:szCs w:val="16"/>
        </w:rPr>
        <w:t xml:space="preserve">e </w:t>
      </w:r>
      <w:r w:rsidRPr="000F6F0B">
        <w:rPr>
          <w:rFonts w:ascii="Verdana" w:eastAsia="Myriad Pro" w:hAnsi="Verdana" w:cs="Myriad Pro"/>
          <w:sz w:val="16"/>
          <w:szCs w:val="16"/>
          <w:lang w:val="en-US"/>
        </w:rPr>
        <w:t>ş</w:t>
      </w:r>
      <w:r w:rsidRPr="000F6F0B">
        <w:rPr>
          <w:rFonts w:ascii="Verdana" w:eastAsia="Myriad Pro" w:hAnsi="Verdana" w:cs="Myriad Pro"/>
          <w:sz w:val="16"/>
          <w:szCs w:val="16"/>
        </w:rPr>
        <w:t xml:space="preserve">i </w:t>
      </w:r>
      <w:proofErr w:type="spellStart"/>
      <w:r w:rsidRPr="000F6F0B">
        <w:rPr>
          <w:rFonts w:ascii="Verdana" w:eastAsia="Myriad Pro" w:hAnsi="Verdana" w:cs="Myriad Pro"/>
          <w:sz w:val="16"/>
          <w:szCs w:val="16"/>
        </w:rPr>
        <w:t>Geoparcuri</w:t>
      </w:r>
      <w:proofErr w:type="spellEnd"/>
      <w:r w:rsidRPr="000F6F0B">
        <w:rPr>
          <w:rFonts w:ascii="Verdana" w:eastAsia="Myriad Pro" w:hAnsi="Verdana" w:cs="Myriad Pro"/>
          <w:sz w:val="16"/>
          <w:szCs w:val="16"/>
        </w:rPr>
        <w:t xml:space="preserve">, care </w:t>
      </w:r>
      <w:proofErr w:type="spellStart"/>
      <w:r w:rsidRPr="000F6F0B">
        <w:rPr>
          <w:rFonts w:ascii="Verdana" w:eastAsia="Myriad Pro" w:hAnsi="Verdana" w:cs="Myriad Pro"/>
          <w:sz w:val="16"/>
          <w:szCs w:val="16"/>
        </w:rPr>
        <w:t>reune</w:t>
      </w:r>
      <w:proofErr w:type="spellEnd"/>
      <w:r w:rsidRPr="000F6F0B">
        <w:rPr>
          <w:rFonts w:ascii="Verdana" w:eastAsia="Myriad Pro" w:hAnsi="Verdana" w:cs="Myriad Pro"/>
          <w:sz w:val="16"/>
          <w:szCs w:val="16"/>
          <w:lang w:val="en-US"/>
        </w:rPr>
        <w:t>ş</w:t>
      </w:r>
      <w:r w:rsidRPr="000F6F0B">
        <w:rPr>
          <w:rFonts w:ascii="Verdana" w:eastAsia="Myriad Pro" w:hAnsi="Verdana" w:cs="Myriad Pro"/>
          <w:sz w:val="16"/>
          <w:szCs w:val="16"/>
        </w:rPr>
        <w:t xml:space="preserve">te 169 de teritorii din 44 de </w:t>
      </w:r>
      <w:proofErr w:type="spellStart"/>
      <w:r w:rsidRPr="000F6F0B">
        <w:rPr>
          <w:rFonts w:ascii="Verdana" w:eastAsia="Myriad Pro" w:hAnsi="Verdana" w:cs="Myriad Pro"/>
          <w:sz w:val="16"/>
          <w:szCs w:val="16"/>
          <w:lang w:val="en-US"/>
        </w:rPr>
        <w:t>ţări</w:t>
      </w:r>
      <w:proofErr w:type="spellEnd"/>
      <w:r w:rsidR="001A57CA">
        <w:rPr>
          <w:rFonts w:ascii="Verdana" w:eastAsia="Myriad Pro" w:hAnsi="Verdana" w:cs="Myriad Pro"/>
          <w:sz w:val="16"/>
          <w:szCs w:val="16"/>
          <w:lang w:val="en-US"/>
        </w:rPr>
        <w:t xml:space="preserve"> </w:t>
      </w:r>
      <w:proofErr w:type="spellStart"/>
      <w:r w:rsidRPr="000F6F0B">
        <w:rPr>
          <w:rFonts w:ascii="Verdana" w:eastAsia="Myriad Pro" w:hAnsi="Verdana" w:cs="Myriad Pro"/>
          <w:sz w:val="16"/>
          <w:szCs w:val="16"/>
          <w:lang w:val="en-US"/>
        </w:rPr>
        <w:t>incluse</w:t>
      </w:r>
      <w:proofErr w:type="spellEnd"/>
      <w:r w:rsidRPr="000F6F0B">
        <w:rPr>
          <w:rFonts w:ascii="Verdana" w:eastAsia="Myriad Pro" w:hAnsi="Verdana" w:cs="Myriad Pro"/>
          <w:sz w:val="16"/>
          <w:szCs w:val="16"/>
          <w:lang w:val="en-US"/>
        </w:rPr>
        <w:t xml:space="preserve"> î</w:t>
      </w:r>
      <w:r w:rsidRPr="000F6F0B">
        <w:rPr>
          <w:rFonts w:ascii="Verdana" w:eastAsia="Myriad Pro" w:hAnsi="Verdana" w:cs="Myriad Pro"/>
          <w:sz w:val="16"/>
          <w:szCs w:val="16"/>
          <w:lang w:val="de-DE"/>
        </w:rPr>
        <w:t>n Re</w:t>
      </w:r>
      <w:r w:rsidRPr="000F6F0B">
        <w:rPr>
          <w:rFonts w:ascii="Verdana" w:eastAsia="Myriad Pro" w:hAnsi="Verdana" w:cs="Myriad Pro"/>
          <w:sz w:val="16"/>
          <w:szCs w:val="16"/>
          <w:lang w:val="en-US"/>
        </w:rPr>
        <w:t>ţ</w:t>
      </w:r>
      <w:proofErr w:type="spellStart"/>
      <w:r w:rsidRPr="000F6F0B">
        <w:rPr>
          <w:rFonts w:ascii="Verdana" w:eastAsia="Myriad Pro" w:hAnsi="Verdana" w:cs="Myriad Pro"/>
          <w:sz w:val="16"/>
          <w:szCs w:val="16"/>
          <w:lang w:val="fr-FR"/>
        </w:rPr>
        <w:t>eaua</w:t>
      </w:r>
      <w:proofErr w:type="spellEnd"/>
      <w:r w:rsidRPr="000F6F0B">
        <w:rPr>
          <w:rFonts w:ascii="Verdana" w:eastAsia="Myriad Pro" w:hAnsi="Verdana" w:cs="Myriad Pro"/>
          <w:sz w:val="16"/>
          <w:szCs w:val="16"/>
          <w:lang w:val="fr-FR"/>
        </w:rPr>
        <w:t xml:space="preserve"> Global</w:t>
      </w:r>
      <w:r w:rsidRPr="000F6F0B">
        <w:rPr>
          <w:rFonts w:ascii="Verdana" w:eastAsia="Myriad Pro" w:hAnsi="Verdana" w:cs="Myriad Pro"/>
          <w:sz w:val="16"/>
          <w:szCs w:val="16"/>
          <w:lang w:val="en-US"/>
        </w:rPr>
        <w:t xml:space="preserve">ă </w:t>
      </w:r>
      <w:r w:rsidRPr="000F6F0B">
        <w:rPr>
          <w:rFonts w:ascii="Verdana" w:eastAsia="Myriad Pro" w:hAnsi="Verdana" w:cs="Myriad Pro"/>
          <w:sz w:val="16"/>
          <w:szCs w:val="16"/>
        </w:rPr>
        <w:t xml:space="preserve">a </w:t>
      </w:r>
      <w:proofErr w:type="spellStart"/>
      <w:r w:rsidRPr="000F6F0B">
        <w:rPr>
          <w:rFonts w:ascii="Verdana" w:eastAsia="Myriad Pro" w:hAnsi="Verdana" w:cs="Myriad Pro"/>
          <w:sz w:val="16"/>
          <w:szCs w:val="16"/>
        </w:rPr>
        <w:t>Geoparcurilor</w:t>
      </w:r>
      <w:proofErr w:type="spellEnd"/>
      <w:r w:rsidRPr="000F6F0B">
        <w:rPr>
          <w:rFonts w:ascii="Verdana" w:eastAsia="Myriad Pro" w:hAnsi="Verdana" w:cs="Myriad Pro"/>
          <w:sz w:val="16"/>
          <w:szCs w:val="16"/>
        </w:rPr>
        <w:t xml:space="preserve">, stabilite </w:t>
      </w:r>
      <w:r w:rsidRPr="000F6F0B">
        <w:rPr>
          <w:rFonts w:ascii="Verdana" w:eastAsia="Myriad Pro" w:hAnsi="Verdana" w:cs="Myriad Pro"/>
          <w:sz w:val="16"/>
          <w:szCs w:val="16"/>
          <w:lang w:val="en-US"/>
        </w:rPr>
        <w:t>î</w:t>
      </w:r>
      <w:r w:rsidRPr="000F6F0B">
        <w:rPr>
          <w:rFonts w:ascii="Verdana" w:eastAsia="Myriad Pro" w:hAnsi="Verdana" w:cs="Myriad Pro"/>
          <w:sz w:val="16"/>
          <w:szCs w:val="16"/>
        </w:rPr>
        <w:t xml:space="preserve">n urma unui proces de </w:t>
      </w:r>
      <w:proofErr w:type="spellStart"/>
      <w:r w:rsidRPr="000F6F0B">
        <w:rPr>
          <w:rFonts w:ascii="Verdana" w:eastAsia="Myriad Pro" w:hAnsi="Verdana" w:cs="Myriad Pro"/>
          <w:sz w:val="16"/>
          <w:szCs w:val="16"/>
        </w:rPr>
        <w:t>selec</w:t>
      </w:r>
      <w:proofErr w:type="spellEnd"/>
      <w:r w:rsidRPr="000F6F0B">
        <w:rPr>
          <w:rFonts w:ascii="Verdana" w:eastAsia="Myriad Pro" w:hAnsi="Verdana" w:cs="Myriad Pro"/>
          <w:sz w:val="16"/>
          <w:szCs w:val="16"/>
          <w:lang w:val="en-US"/>
        </w:rPr>
        <w:t>ţ</w:t>
      </w:r>
      <w:r w:rsidRPr="000F6F0B">
        <w:rPr>
          <w:rFonts w:ascii="Verdana" w:eastAsia="Myriad Pro" w:hAnsi="Verdana" w:cs="Myriad Pro"/>
          <w:sz w:val="16"/>
          <w:szCs w:val="16"/>
        </w:rPr>
        <w:t xml:space="preserve">ie </w:t>
      </w:r>
      <w:r w:rsidRPr="000F6F0B">
        <w:rPr>
          <w:rFonts w:ascii="Verdana" w:eastAsia="Myriad Pro" w:hAnsi="Verdana" w:cs="Myriad Pro"/>
          <w:sz w:val="16"/>
          <w:szCs w:val="16"/>
          <w:lang w:val="en-US"/>
        </w:rPr>
        <w:t>ş</w:t>
      </w:r>
      <w:r w:rsidRPr="000F6F0B">
        <w:rPr>
          <w:rFonts w:ascii="Verdana" w:eastAsia="Myriad Pro" w:hAnsi="Verdana" w:cs="Myriad Pro"/>
          <w:sz w:val="16"/>
          <w:szCs w:val="16"/>
        </w:rPr>
        <w:t xml:space="preserve">i validare. Administrarea statutului de </w:t>
      </w:r>
      <w:proofErr w:type="spellStart"/>
      <w:r w:rsidRPr="000F6F0B">
        <w:rPr>
          <w:rFonts w:ascii="Verdana" w:eastAsia="Myriad Pro" w:hAnsi="Verdana" w:cs="Myriad Pro"/>
          <w:sz w:val="16"/>
          <w:szCs w:val="16"/>
        </w:rPr>
        <w:t>Geoparc</w:t>
      </w:r>
      <w:proofErr w:type="spellEnd"/>
      <w:r w:rsidRPr="000F6F0B">
        <w:rPr>
          <w:rFonts w:ascii="Verdana" w:eastAsia="Myriad Pro" w:hAnsi="Verdana" w:cs="Myriad Pro"/>
          <w:sz w:val="16"/>
          <w:szCs w:val="16"/>
        </w:rPr>
        <w:t xml:space="preserve"> Interna</w:t>
      </w:r>
      <w:r w:rsidRPr="000F6F0B">
        <w:rPr>
          <w:rFonts w:ascii="Verdana" w:eastAsia="Myriad Pro" w:hAnsi="Verdana" w:cs="Myriad Pro"/>
          <w:sz w:val="16"/>
          <w:szCs w:val="16"/>
          <w:lang w:val="en-US"/>
        </w:rPr>
        <w:t>ț</w:t>
      </w:r>
      <w:proofErr w:type="spellStart"/>
      <w:r w:rsidRPr="000F6F0B">
        <w:rPr>
          <w:rFonts w:ascii="Verdana" w:eastAsia="Myriad Pro" w:hAnsi="Verdana" w:cs="Myriad Pro"/>
          <w:sz w:val="16"/>
          <w:szCs w:val="16"/>
        </w:rPr>
        <w:t>ional</w:t>
      </w:r>
      <w:proofErr w:type="spellEnd"/>
      <w:r w:rsidRPr="000F6F0B">
        <w:rPr>
          <w:rFonts w:ascii="Verdana" w:eastAsia="Myriad Pro" w:hAnsi="Verdana" w:cs="Myriad Pro"/>
          <w:sz w:val="16"/>
          <w:szCs w:val="16"/>
        </w:rPr>
        <w:t xml:space="preserve"> UNESCO este realizat</w:t>
      </w:r>
      <w:r w:rsidRPr="000F6F0B">
        <w:rPr>
          <w:rFonts w:ascii="Verdana" w:eastAsia="Myriad Pro" w:hAnsi="Verdana" w:cs="Myriad Pro"/>
          <w:sz w:val="16"/>
          <w:szCs w:val="16"/>
          <w:lang w:val="en-US"/>
        </w:rPr>
        <w:t xml:space="preserve">ă </w:t>
      </w:r>
      <w:r w:rsidRPr="000F6F0B">
        <w:rPr>
          <w:rFonts w:ascii="Verdana" w:eastAsia="Myriad Pro" w:hAnsi="Verdana" w:cs="Myriad Pro"/>
          <w:sz w:val="16"/>
          <w:szCs w:val="16"/>
        </w:rPr>
        <w:t>de Universitatea din Bucure</w:t>
      </w:r>
      <w:r w:rsidRPr="000F6F0B">
        <w:rPr>
          <w:rFonts w:ascii="Verdana" w:eastAsia="Myriad Pro" w:hAnsi="Verdana" w:cs="Myriad Pro"/>
          <w:sz w:val="16"/>
          <w:szCs w:val="16"/>
          <w:lang w:val="en-US"/>
        </w:rPr>
        <w:t>ş</w:t>
      </w:r>
      <w:r w:rsidRPr="000F6F0B">
        <w:rPr>
          <w:rFonts w:ascii="Verdana" w:eastAsia="Myriad Pro" w:hAnsi="Verdana" w:cs="Myriad Pro"/>
          <w:sz w:val="16"/>
          <w:szCs w:val="16"/>
        </w:rPr>
        <w:t xml:space="preserve">ti. </w:t>
      </w:r>
      <w:proofErr w:type="spellStart"/>
      <w:r w:rsidRPr="000F6F0B">
        <w:rPr>
          <w:rFonts w:ascii="Verdana" w:eastAsia="Myriad Pro" w:hAnsi="Verdana" w:cs="Myriad Pro"/>
          <w:sz w:val="16"/>
          <w:szCs w:val="16"/>
        </w:rPr>
        <w:t>Geoparcul</w:t>
      </w:r>
      <w:proofErr w:type="spellEnd"/>
      <w:r w:rsidRPr="000F6F0B">
        <w:rPr>
          <w:rFonts w:ascii="Verdana" w:eastAsia="Myriad Pro" w:hAnsi="Verdana" w:cs="Myriad Pro"/>
          <w:sz w:val="16"/>
          <w:szCs w:val="16"/>
        </w:rPr>
        <w:t xml:space="preserve"> este un teritoriu cu valori naturale </w:t>
      </w:r>
      <w:r w:rsidRPr="000F6F0B">
        <w:rPr>
          <w:rFonts w:ascii="Verdana" w:eastAsia="Myriad Pro" w:hAnsi="Verdana" w:cs="Myriad Pro"/>
          <w:sz w:val="16"/>
          <w:szCs w:val="16"/>
          <w:lang w:val="en-US"/>
        </w:rPr>
        <w:t>ş</w:t>
      </w:r>
      <w:r w:rsidRPr="000F6F0B">
        <w:rPr>
          <w:rFonts w:ascii="Verdana" w:eastAsia="Myriad Pro" w:hAnsi="Verdana" w:cs="Myriad Pro"/>
          <w:sz w:val="16"/>
          <w:szCs w:val="16"/>
        </w:rPr>
        <w:t>i culturale, un program de dezvoltare durabil</w:t>
      </w:r>
      <w:r w:rsidRPr="000F6F0B">
        <w:rPr>
          <w:rFonts w:ascii="Verdana" w:eastAsia="Myriad Pro" w:hAnsi="Verdana" w:cs="Myriad Pro"/>
          <w:sz w:val="16"/>
          <w:szCs w:val="16"/>
          <w:lang w:val="en-US"/>
        </w:rPr>
        <w:t>ă</w:t>
      </w:r>
      <w:r w:rsidRPr="000F6F0B">
        <w:rPr>
          <w:rFonts w:ascii="Verdana" w:eastAsia="Myriad Pro" w:hAnsi="Verdana" w:cs="Myriad Pro"/>
          <w:sz w:val="16"/>
          <w:szCs w:val="16"/>
        </w:rPr>
        <w:t>, un brand care propune o c</w:t>
      </w:r>
      <w:r w:rsidRPr="000F6F0B">
        <w:rPr>
          <w:rFonts w:ascii="Verdana" w:eastAsia="Myriad Pro" w:hAnsi="Verdana" w:cs="Myriad Pro"/>
          <w:sz w:val="16"/>
          <w:szCs w:val="16"/>
          <w:lang w:val="en-US"/>
        </w:rPr>
        <w:t>ă</w:t>
      </w:r>
      <w:r w:rsidRPr="000F6F0B">
        <w:rPr>
          <w:rFonts w:ascii="Verdana" w:eastAsia="Myriad Pro" w:hAnsi="Verdana" w:cs="Myriad Pro"/>
          <w:sz w:val="16"/>
          <w:szCs w:val="16"/>
        </w:rPr>
        <w:t>l</w:t>
      </w:r>
      <w:r w:rsidRPr="000F6F0B">
        <w:rPr>
          <w:rFonts w:ascii="Verdana" w:eastAsia="Myriad Pro" w:hAnsi="Verdana" w:cs="Myriad Pro"/>
          <w:sz w:val="16"/>
          <w:szCs w:val="16"/>
          <w:lang w:val="en-US"/>
        </w:rPr>
        <w:t>ă</w:t>
      </w:r>
      <w:proofErr w:type="spellStart"/>
      <w:r w:rsidRPr="000F6F0B">
        <w:rPr>
          <w:rFonts w:ascii="Verdana" w:eastAsia="Myriad Pro" w:hAnsi="Verdana" w:cs="Myriad Pro"/>
          <w:sz w:val="16"/>
          <w:szCs w:val="16"/>
        </w:rPr>
        <w:t>torie</w:t>
      </w:r>
      <w:proofErr w:type="spellEnd"/>
      <w:r w:rsidR="001D545D">
        <w:rPr>
          <w:rFonts w:ascii="Verdana" w:eastAsia="Myriad Pro" w:hAnsi="Verdana" w:cs="Myriad Pro"/>
          <w:sz w:val="16"/>
          <w:szCs w:val="16"/>
        </w:rPr>
        <w:t xml:space="preserve"> </w:t>
      </w:r>
      <w:r w:rsidRPr="000F6F0B">
        <w:rPr>
          <w:rFonts w:ascii="Verdana" w:eastAsia="Myriad Pro" w:hAnsi="Verdana" w:cs="Myriad Pro"/>
          <w:sz w:val="16"/>
          <w:szCs w:val="16"/>
          <w:lang w:val="en-US"/>
        </w:rPr>
        <w:t>î</w:t>
      </w:r>
      <w:r w:rsidRPr="000F6F0B">
        <w:rPr>
          <w:rFonts w:ascii="Verdana" w:eastAsia="Myriad Pro" w:hAnsi="Verdana" w:cs="Myriad Pro"/>
          <w:sz w:val="16"/>
          <w:szCs w:val="16"/>
        </w:rPr>
        <w:t xml:space="preserve">n timp, </w:t>
      </w:r>
      <w:r w:rsidRPr="000F6F0B">
        <w:rPr>
          <w:rFonts w:ascii="Verdana" w:eastAsia="Myriad Pro" w:hAnsi="Verdana" w:cs="Myriad Pro"/>
          <w:sz w:val="16"/>
          <w:szCs w:val="16"/>
          <w:lang w:val="en-US"/>
        </w:rPr>
        <w:t>î</w:t>
      </w:r>
      <w:r w:rsidRPr="000F6F0B">
        <w:rPr>
          <w:rFonts w:ascii="Verdana" w:eastAsia="Myriad Pro" w:hAnsi="Verdana" w:cs="Myriad Pro"/>
          <w:sz w:val="16"/>
          <w:szCs w:val="16"/>
        </w:rPr>
        <w:t>n istoria de 4,6 miliarde de ani a P</w:t>
      </w:r>
      <w:r w:rsidRPr="000F6F0B">
        <w:rPr>
          <w:rFonts w:ascii="Verdana" w:eastAsia="Myriad Pro" w:hAnsi="Verdana" w:cs="Myriad Pro"/>
          <w:sz w:val="16"/>
          <w:szCs w:val="16"/>
          <w:lang w:val="en-US"/>
        </w:rPr>
        <w:t>ă</w:t>
      </w:r>
      <w:r w:rsidRPr="000F6F0B">
        <w:rPr>
          <w:rFonts w:ascii="Verdana" w:eastAsia="Myriad Pro" w:hAnsi="Verdana" w:cs="Myriad Pro"/>
          <w:sz w:val="16"/>
          <w:szCs w:val="16"/>
        </w:rPr>
        <w:t>m</w:t>
      </w:r>
      <w:r w:rsidRPr="000F6F0B">
        <w:rPr>
          <w:rFonts w:ascii="Verdana" w:eastAsia="Myriad Pro" w:hAnsi="Verdana" w:cs="Myriad Pro"/>
          <w:sz w:val="16"/>
          <w:szCs w:val="16"/>
          <w:lang w:val="en-US"/>
        </w:rPr>
        <w:t>â</w:t>
      </w:r>
      <w:proofErr w:type="spellStart"/>
      <w:r w:rsidRPr="000F6F0B">
        <w:rPr>
          <w:rFonts w:ascii="Verdana" w:eastAsia="Myriad Pro" w:hAnsi="Verdana" w:cs="Myriad Pro"/>
          <w:sz w:val="16"/>
          <w:szCs w:val="16"/>
        </w:rPr>
        <w:t>ntului</w:t>
      </w:r>
      <w:proofErr w:type="spellEnd"/>
      <w:r w:rsidRPr="000F6F0B">
        <w:rPr>
          <w:rFonts w:ascii="Verdana" w:eastAsia="Myriad Pro" w:hAnsi="Verdana" w:cs="Myriad Pro"/>
          <w:sz w:val="16"/>
          <w:szCs w:val="16"/>
        </w:rPr>
        <w:t>, o stare de spirit a tuturor celor ce doresc s</w:t>
      </w:r>
      <w:r w:rsidRPr="000F6F0B">
        <w:rPr>
          <w:rFonts w:ascii="Verdana" w:eastAsia="Myriad Pro" w:hAnsi="Verdana" w:cs="Myriad Pro"/>
          <w:sz w:val="16"/>
          <w:szCs w:val="16"/>
          <w:lang w:val="en-US"/>
        </w:rPr>
        <w:t xml:space="preserve">ă </w:t>
      </w:r>
      <w:r w:rsidRPr="000F6F0B">
        <w:rPr>
          <w:rFonts w:ascii="Verdana" w:eastAsia="Myriad Pro" w:hAnsi="Verdana" w:cs="Myriad Pro"/>
          <w:sz w:val="16"/>
          <w:szCs w:val="16"/>
          <w:lang w:val="fr-FR"/>
        </w:rPr>
        <w:t xml:space="preserve">participe la </w:t>
      </w:r>
      <w:proofErr w:type="spellStart"/>
      <w:r w:rsidRPr="000F6F0B">
        <w:rPr>
          <w:rFonts w:ascii="Verdana" w:eastAsia="Myriad Pro" w:hAnsi="Verdana" w:cs="Myriad Pro"/>
          <w:sz w:val="16"/>
          <w:szCs w:val="16"/>
          <w:lang w:val="fr-FR"/>
        </w:rPr>
        <w:t>rena</w:t>
      </w:r>
      <w:proofErr w:type="spellEnd"/>
      <w:r w:rsidRPr="000F6F0B">
        <w:rPr>
          <w:rFonts w:ascii="Verdana" w:eastAsia="Myriad Pro" w:hAnsi="Verdana" w:cs="Myriad Pro"/>
          <w:sz w:val="16"/>
          <w:szCs w:val="16"/>
          <w:lang w:val="en-US"/>
        </w:rPr>
        <w:t>ş</w:t>
      </w:r>
      <w:proofErr w:type="spellStart"/>
      <w:r w:rsidRPr="000F6F0B">
        <w:rPr>
          <w:rFonts w:ascii="Verdana" w:eastAsia="Myriad Pro" w:hAnsi="Verdana" w:cs="Myriad Pro"/>
          <w:sz w:val="16"/>
          <w:szCs w:val="16"/>
        </w:rPr>
        <w:t>terea</w:t>
      </w:r>
      <w:proofErr w:type="spellEnd"/>
      <w:r w:rsidRPr="000F6F0B">
        <w:rPr>
          <w:rFonts w:ascii="Verdana" w:eastAsia="Myriad Pro" w:hAnsi="Verdana" w:cs="Myriad Pro"/>
          <w:sz w:val="16"/>
          <w:szCs w:val="16"/>
        </w:rPr>
        <w:t xml:space="preserve"> unor </w:t>
      </w:r>
      <w:proofErr w:type="spellStart"/>
      <w:r w:rsidRPr="000F6F0B">
        <w:rPr>
          <w:rFonts w:ascii="Verdana" w:eastAsia="Myriad Pro" w:hAnsi="Verdana" w:cs="Myriad Pro"/>
          <w:sz w:val="16"/>
          <w:szCs w:val="16"/>
        </w:rPr>
        <w:t>comunit</w:t>
      </w:r>
      <w:r w:rsidRPr="000F6F0B">
        <w:rPr>
          <w:rFonts w:ascii="Verdana" w:eastAsia="Myriad Pro" w:hAnsi="Verdana" w:cs="Myriad Pro"/>
          <w:sz w:val="16"/>
          <w:szCs w:val="16"/>
          <w:lang w:val="en-US"/>
        </w:rPr>
        <w:t>ăţ</w:t>
      </w:r>
      <w:proofErr w:type="spellEnd"/>
      <w:r w:rsidRPr="000F6F0B">
        <w:rPr>
          <w:rFonts w:ascii="Verdana" w:eastAsia="Myriad Pro" w:hAnsi="Verdana" w:cs="Myriad Pro"/>
          <w:sz w:val="16"/>
          <w:szCs w:val="16"/>
        </w:rPr>
        <w:t xml:space="preserve">i </w:t>
      </w:r>
      <w:r w:rsidRPr="000F6F0B">
        <w:rPr>
          <w:rFonts w:ascii="Verdana" w:eastAsia="Myriad Pro" w:hAnsi="Verdana" w:cs="Myriad Pro"/>
          <w:sz w:val="16"/>
          <w:szCs w:val="16"/>
          <w:lang w:val="en-US"/>
        </w:rPr>
        <w:t>ş</w:t>
      </w:r>
      <w:r w:rsidRPr="000F6F0B">
        <w:rPr>
          <w:rFonts w:ascii="Verdana" w:eastAsia="Myriad Pro" w:hAnsi="Verdana" w:cs="Myriad Pro"/>
          <w:sz w:val="16"/>
          <w:szCs w:val="16"/>
        </w:rPr>
        <w:t>i este t</w:t>
      </w:r>
      <w:r w:rsidRPr="000F6F0B">
        <w:rPr>
          <w:rFonts w:ascii="Verdana" w:eastAsia="Myriad Pro" w:hAnsi="Verdana" w:cs="Myriad Pro"/>
          <w:sz w:val="16"/>
          <w:szCs w:val="16"/>
          <w:lang w:val="en-US"/>
        </w:rPr>
        <w:t>ă</w:t>
      </w:r>
      <w:r w:rsidRPr="000F6F0B">
        <w:rPr>
          <w:rFonts w:ascii="Verdana" w:eastAsia="Myriad Pro" w:hAnsi="Verdana" w:cs="Myriad Pro"/>
          <w:sz w:val="16"/>
          <w:szCs w:val="16"/>
        </w:rPr>
        <w:t>r</w:t>
      </w:r>
      <w:r w:rsidRPr="000F6F0B">
        <w:rPr>
          <w:rFonts w:ascii="Verdana" w:eastAsia="Myriad Pro" w:hAnsi="Verdana" w:cs="Myriad Pro"/>
          <w:sz w:val="16"/>
          <w:szCs w:val="16"/>
          <w:lang w:val="en-US"/>
        </w:rPr>
        <w:t>â</w:t>
      </w:r>
      <w:r w:rsidRPr="000F6F0B">
        <w:rPr>
          <w:rFonts w:ascii="Verdana" w:eastAsia="Myriad Pro" w:hAnsi="Verdana" w:cs="Myriad Pro"/>
          <w:sz w:val="16"/>
          <w:szCs w:val="16"/>
        </w:rPr>
        <w:t xml:space="preserve">mul de </w:t>
      </w:r>
      <w:r w:rsidRPr="000F6F0B">
        <w:rPr>
          <w:rFonts w:ascii="Verdana" w:eastAsia="Myriad Pro" w:hAnsi="Verdana" w:cs="Myriad Pro"/>
          <w:sz w:val="16"/>
          <w:szCs w:val="16"/>
          <w:lang w:val="en-US"/>
        </w:rPr>
        <w:t>î</w:t>
      </w:r>
      <w:proofErr w:type="spellStart"/>
      <w:r w:rsidRPr="000F6F0B">
        <w:rPr>
          <w:rFonts w:ascii="Verdana" w:eastAsia="Myriad Pro" w:hAnsi="Verdana" w:cs="Myriad Pro"/>
          <w:sz w:val="16"/>
          <w:szCs w:val="16"/>
        </w:rPr>
        <w:t>nt</w:t>
      </w:r>
      <w:proofErr w:type="spellEnd"/>
      <w:r w:rsidRPr="000F6F0B">
        <w:rPr>
          <w:rFonts w:ascii="Verdana" w:eastAsia="Myriad Pro" w:hAnsi="Verdana" w:cs="Myriad Pro"/>
          <w:sz w:val="16"/>
          <w:szCs w:val="16"/>
          <w:lang w:val="en-US"/>
        </w:rPr>
        <w:t>â</w:t>
      </w:r>
      <w:proofErr w:type="spellStart"/>
      <w:r w:rsidRPr="000F6F0B">
        <w:rPr>
          <w:rFonts w:ascii="Verdana" w:eastAsia="Myriad Pro" w:hAnsi="Verdana" w:cs="Myriad Pro"/>
          <w:sz w:val="16"/>
          <w:szCs w:val="16"/>
        </w:rPr>
        <w:t>lnire</w:t>
      </w:r>
      <w:proofErr w:type="spellEnd"/>
      <w:r w:rsidRPr="000F6F0B">
        <w:rPr>
          <w:rFonts w:ascii="Verdana" w:eastAsia="Myriad Pro" w:hAnsi="Verdana" w:cs="Myriad Pro"/>
          <w:sz w:val="16"/>
          <w:szCs w:val="16"/>
        </w:rPr>
        <w:t xml:space="preserve"> ce </w:t>
      </w:r>
      <w:r w:rsidRPr="000F6F0B">
        <w:rPr>
          <w:rFonts w:ascii="Verdana" w:eastAsia="Myriad Pro" w:hAnsi="Verdana" w:cs="Myriad Pro"/>
          <w:sz w:val="16"/>
          <w:szCs w:val="16"/>
          <w:lang w:val="en-US"/>
        </w:rPr>
        <w:t>î</w:t>
      </w:r>
      <w:r w:rsidRPr="000F6F0B">
        <w:rPr>
          <w:rFonts w:ascii="Verdana" w:eastAsia="Myriad Pro" w:hAnsi="Verdana" w:cs="Myriad Pro"/>
          <w:sz w:val="16"/>
          <w:szCs w:val="16"/>
        </w:rPr>
        <w:t xml:space="preserve">i </w:t>
      </w:r>
      <w:proofErr w:type="spellStart"/>
      <w:r w:rsidRPr="000F6F0B">
        <w:rPr>
          <w:rFonts w:ascii="Verdana" w:eastAsia="Myriad Pro" w:hAnsi="Verdana" w:cs="Myriad Pro"/>
          <w:sz w:val="16"/>
          <w:szCs w:val="16"/>
        </w:rPr>
        <w:t>reune</w:t>
      </w:r>
      <w:proofErr w:type="spellEnd"/>
      <w:r w:rsidRPr="000F6F0B">
        <w:rPr>
          <w:rFonts w:ascii="Verdana" w:eastAsia="Myriad Pro" w:hAnsi="Verdana" w:cs="Myriad Pro"/>
          <w:sz w:val="16"/>
          <w:szCs w:val="16"/>
          <w:lang w:val="en-US"/>
        </w:rPr>
        <w:t>ş</w:t>
      </w:r>
      <w:r w:rsidRPr="000F6F0B">
        <w:rPr>
          <w:rFonts w:ascii="Verdana" w:eastAsia="Myriad Pro" w:hAnsi="Verdana" w:cs="Myriad Pro"/>
          <w:sz w:val="16"/>
          <w:szCs w:val="16"/>
        </w:rPr>
        <w:t xml:space="preserve">te pe </w:t>
      </w:r>
      <w:proofErr w:type="spellStart"/>
      <w:r w:rsidRPr="000F6F0B">
        <w:rPr>
          <w:rFonts w:ascii="Verdana" w:eastAsia="Myriad Pro" w:hAnsi="Verdana" w:cs="Myriad Pro"/>
          <w:sz w:val="16"/>
          <w:szCs w:val="16"/>
        </w:rPr>
        <w:t>to</w:t>
      </w:r>
      <w:proofErr w:type="spellEnd"/>
      <w:r w:rsidRPr="000F6F0B">
        <w:rPr>
          <w:rFonts w:ascii="Verdana" w:eastAsia="Myriad Pro" w:hAnsi="Verdana" w:cs="Myriad Pro"/>
          <w:sz w:val="16"/>
          <w:szCs w:val="16"/>
          <w:lang w:val="en-US"/>
        </w:rPr>
        <w:t>ţ</w:t>
      </w:r>
      <w:r w:rsidRPr="000F6F0B">
        <w:rPr>
          <w:rFonts w:ascii="Verdana" w:eastAsia="Myriad Pro" w:hAnsi="Verdana" w:cs="Myriad Pro"/>
          <w:sz w:val="16"/>
          <w:szCs w:val="16"/>
        </w:rPr>
        <w:t xml:space="preserve">i cei care se simt </w:t>
      </w:r>
      <w:proofErr w:type="spellStart"/>
      <w:r w:rsidRPr="000F6F0B">
        <w:rPr>
          <w:rFonts w:ascii="Verdana" w:eastAsia="Myriad Pro" w:hAnsi="Verdana" w:cs="Myriad Pro"/>
          <w:sz w:val="16"/>
          <w:szCs w:val="16"/>
        </w:rPr>
        <w:t>ata</w:t>
      </w:r>
      <w:proofErr w:type="spellEnd"/>
      <w:r w:rsidRPr="000F6F0B">
        <w:rPr>
          <w:rFonts w:ascii="Verdana" w:eastAsia="Myriad Pro" w:hAnsi="Verdana" w:cs="Myriad Pro"/>
          <w:sz w:val="16"/>
          <w:szCs w:val="16"/>
          <w:lang w:val="en-US"/>
        </w:rPr>
        <w:t>ş</w:t>
      </w:r>
      <w:r w:rsidRPr="000F6F0B">
        <w:rPr>
          <w:rFonts w:ascii="Verdana" w:eastAsia="Myriad Pro" w:hAnsi="Verdana" w:cs="Myriad Pro"/>
          <w:sz w:val="16"/>
          <w:szCs w:val="16"/>
        </w:rPr>
        <w:t>a</w:t>
      </w:r>
      <w:r w:rsidRPr="000F6F0B">
        <w:rPr>
          <w:rFonts w:ascii="Verdana" w:eastAsia="Myriad Pro" w:hAnsi="Verdana" w:cs="Myriad Pro"/>
          <w:sz w:val="16"/>
          <w:szCs w:val="16"/>
          <w:lang w:val="en-US"/>
        </w:rPr>
        <w:t>ţ</w:t>
      </w:r>
      <w:r w:rsidRPr="000F6F0B">
        <w:rPr>
          <w:rFonts w:ascii="Verdana" w:eastAsia="Myriad Pro" w:hAnsi="Verdana" w:cs="Myriad Pro"/>
          <w:sz w:val="16"/>
          <w:szCs w:val="16"/>
        </w:rPr>
        <w:t xml:space="preserve">i de valorile </w:t>
      </w:r>
      <w:proofErr w:type="spellStart"/>
      <w:r w:rsidRPr="000F6F0B">
        <w:rPr>
          <w:rFonts w:ascii="Verdana" w:eastAsia="Myriad Pro" w:hAnsi="Verdana" w:cs="Myriad Pro"/>
          <w:sz w:val="16"/>
          <w:szCs w:val="16"/>
        </w:rPr>
        <w:t>tradi</w:t>
      </w:r>
      <w:proofErr w:type="spellEnd"/>
      <w:r w:rsidRPr="000F6F0B">
        <w:rPr>
          <w:rFonts w:ascii="Verdana" w:eastAsia="Myriad Pro" w:hAnsi="Verdana" w:cs="Myriad Pro"/>
          <w:sz w:val="16"/>
          <w:szCs w:val="16"/>
          <w:lang w:val="en-US"/>
        </w:rPr>
        <w:t>ţ</w:t>
      </w:r>
      <w:proofErr w:type="spellStart"/>
      <w:r w:rsidRPr="000F6F0B">
        <w:rPr>
          <w:rFonts w:ascii="Verdana" w:eastAsia="Myriad Pro" w:hAnsi="Verdana" w:cs="Myriad Pro"/>
          <w:sz w:val="16"/>
          <w:szCs w:val="16"/>
        </w:rPr>
        <w:t>ionale</w:t>
      </w:r>
      <w:proofErr w:type="spellEnd"/>
      <w:r w:rsidRPr="000F6F0B">
        <w:rPr>
          <w:rFonts w:ascii="Verdana" w:eastAsia="Myriad Pro" w:hAnsi="Verdana" w:cs="Myriad Pro"/>
          <w:sz w:val="16"/>
          <w:szCs w:val="16"/>
        </w:rPr>
        <w:t>, fie c</w:t>
      </w:r>
      <w:r w:rsidRPr="000F6F0B">
        <w:rPr>
          <w:rFonts w:ascii="Verdana" w:eastAsia="Myriad Pro" w:hAnsi="Verdana" w:cs="Myriad Pro"/>
          <w:sz w:val="16"/>
          <w:szCs w:val="16"/>
          <w:lang w:val="en-US"/>
        </w:rPr>
        <w:t xml:space="preserve">ă </w:t>
      </w:r>
      <w:r w:rsidRPr="000F6F0B">
        <w:rPr>
          <w:rFonts w:ascii="Verdana" w:eastAsia="Myriad Pro" w:hAnsi="Verdana" w:cs="Myriad Pro"/>
          <w:sz w:val="16"/>
          <w:szCs w:val="16"/>
        </w:rPr>
        <w:t xml:space="preserve">sunt locuitori reali sau virtuali. </w:t>
      </w:r>
      <w:proofErr w:type="spellStart"/>
      <w:r w:rsidRPr="000F6F0B">
        <w:rPr>
          <w:rFonts w:ascii="Verdana" w:eastAsia="Myriad Pro" w:hAnsi="Verdana" w:cs="Myriad Pro"/>
          <w:sz w:val="16"/>
          <w:szCs w:val="16"/>
        </w:rPr>
        <w:t>Geoparcul</w:t>
      </w:r>
      <w:proofErr w:type="spellEnd"/>
      <w:r w:rsidRPr="000F6F0B">
        <w:rPr>
          <w:rFonts w:ascii="Verdana" w:eastAsia="Myriad Pro" w:hAnsi="Verdana" w:cs="Myriad Pro"/>
          <w:sz w:val="16"/>
          <w:szCs w:val="16"/>
        </w:rPr>
        <w:t xml:space="preserve"> cuprinde elemente de interes geologic deosebit al</w:t>
      </w:r>
      <w:r w:rsidRPr="000F6F0B">
        <w:rPr>
          <w:rFonts w:ascii="Verdana" w:eastAsia="Myriad Pro" w:hAnsi="Verdana" w:cs="Myriad Pro"/>
          <w:sz w:val="16"/>
          <w:szCs w:val="16"/>
          <w:lang w:val="en-US"/>
        </w:rPr>
        <w:t>ă</w:t>
      </w:r>
      <w:proofErr w:type="spellStart"/>
      <w:r w:rsidRPr="000F6F0B">
        <w:rPr>
          <w:rFonts w:ascii="Verdana" w:eastAsia="Myriad Pro" w:hAnsi="Verdana" w:cs="Myriad Pro"/>
          <w:sz w:val="16"/>
          <w:szCs w:val="16"/>
        </w:rPr>
        <w:t>turi</w:t>
      </w:r>
      <w:proofErr w:type="spellEnd"/>
      <w:r w:rsidRPr="000F6F0B">
        <w:rPr>
          <w:rFonts w:ascii="Verdana" w:eastAsia="Myriad Pro" w:hAnsi="Verdana" w:cs="Myriad Pro"/>
          <w:sz w:val="16"/>
          <w:szCs w:val="16"/>
        </w:rPr>
        <w:t xml:space="preserve"> de elemente de interes ecologic, arheologic, istoric </w:t>
      </w:r>
      <w:r w:rsidRPr="000F6F0B">
        <w:rPr>
          <w:rFonts w:ascii="Verdana" w:eastAsia="Myriad Pro" w:hAnsi="Verdana" w:cs="Myriad Pro"/>
          <w:sz w:val="16"/>
          <w:szCs w:val="16"/>
          <w:lang w:val="en-US"/>
        </w:rPr>
        <w:t>ș</w:t>
      </w:r>
      <w:r w:rsidRPr="000F6F0B">
        <w:rPr>
          <w:rFonts w:ascii="Verdana" w:eastAsia="Myriad Pro" w:hAnsi="Verdana" w:cs="Myriad Pro"/>
          <w:sz w:val="16"/>
          <w:szCs w:val="16"/>
        </w:rPr>
        <w:t>i cultural. Dinozaurii descoperi</w:t>
      </w:r>
      <w:r w:rsidRPr="000F6F0B">
        <w:rPr>
          <w:rFonts w:ascii="Verdana" w:eastAsia="Myriad Pro" w:hAnsi="Verdana" w:cs="Myriad Pro"/>
          <w:sz w:val="16"/>
          <w:szCs w:val="16"/>
          <w:lang w:val="en-US"/>
        </w:rPr>
        <w:t>ţ</w:t>
      </w:r>
      <w:r w:rsidRPr="000F6F0B">
        <w:rPr>
          <w:rFonts w:ascii="Verdana" w:eastAsia="Myriad Pro" w:hAnsi="Verdana" w:cs="Myriad Pro"/>
          <w:sz w:val="16"/>
          <w:szCs w:val="16"/>
        </w:rPr>
        <w:t xml:space="preserve">i </w:t>
      </w:r>
      <w:r w:rsidRPr="000F6F0B">
        <w:rPr>
          <w:rFonts w:ascii="Verdana" w:eastAsia="Myriad Pro" w:hAnsi="Verdana" w:cs="Myriad Pro"/>
          <w:sz w:val="16"/>
          <w:szCs w:val="16"/>
          <w:lang w:val="en-US"/>
        </w:rPr>
        <w:t>î</w:t>
      </w:r>
      <w:r w:rsidRPr="000F6F0B">
        <w:rPr>
          <w:rFonts w:ascii="Verdana" w:eastAsia="Myriad Pro" w:hAnsi="Verdana" w:cs="Myriad Pro"/>
          <w:sz w:val="16"/>
          <w:szCs w:val="16"/>
        </w:rPr>
        <w:t xml:space="preserve">n </w:t>
      </w:r>
      <w:r w:rsidRPr="000F6F0B">
        <w:rPr>
          <w:rFonts w:ascii="Verdana" w:eastAsia="Myriad Pro" w:hAnsi="Verdana" w:cs="Myriad Pro"/>
          <w:sz w:val="16"/>
          <w:szCs w:val="16"/>
          <w:lang w:val="en-US"/>
        </w:rPr>
        <w:t>Ţ</w:t>
      </w:r>
      <w:r w:rsidRPr="000F6F0B">
        <w:rPr>
          <w:rFonts w:ascii="Verdana" w:eastAsia="Myriad Pro" w:hAnsi="Verdana" w:cs="Myriad Pro"/>
          <w:sz w:val="16"/>
          <w:szCs w:val="16"/>
        </w:rPr>
        <w:t>ara Ha</w:t>
      </w:r>
      <w:r w:rsidRPr="000F6F0B">
        <w:rPr>
          <w:rFonts w:ascii="Verdana" w:eastAsia="Myriad Pro" w:hAnsi="Verdana" w:cs="Myriad Pro"/>
          <w:sz w:val="16"/>
          <w:szCs w:val="16"/>
          <w:lang w:val="en-US"/>
        </w:rPr>
        <w:t>ț</w:t>
      </w:r>
      <w:proofErr w:type="spellStart"/>
      <w:r w:rsidRPr="000F6F0B">
        <w:rPr>
          <w:rFonts w:ascii="Verdana" w:eastAsia="Myriad Pro" w:hAnsi="Verdana" w:cs="Myriad Pro"/>
          <w:sz w:val="16"/>
          <w:szCs w:val="16"/>
        </w:rPr>
        <w:t>egului</w:t>
      </w:r>
      <w:proofErr w:type="spellEnd"/>
      <w:r w:rsidRPr="000F6F0B">
        <w:rPr>
          <w:rFonts w:ascii="Verdana" w:eastAsia="Myriad Pro" w:hAnsi="Verdana" w:cs="Myriad Pro"/>
          <w:sz w:val="16"/>
          <w:szCs w:val="16"/>
        </w:rPr>
        <w:t xml:space="preserve"> sunt unici </w:t>
      </w:r>
      <w:r w:rsidRPr="000F6F0B">
        <w:rPr>
          <w:rFonts w:ascii="Verdana" w:eastAsia="Myriad Pro" w:hAnsi="Verdana" w:cs="Myriad Pro"/>
          <w:sz w:val="16"/>
          <w:szCs w:val="16"/>
          <w:lang w:val="en-US"/>
        </w:rPr>
        <w:t>î</w:t>
      </w:r>
      <w:r w:rsidRPr="000F6F0B">
        <w:rPr>
          <w:rFonts w:ascii="Verdana" w:eastAsia="Myriad Pro" w:hAnsi="Verdana" w:cs="Myriad Pro"/>
          <w:sz w:val="16"/>
          <w:szCs w:val="16"/>
        </w:rPr>
        <w:t xml:space="preserve">n lume, </w:t>
      </w:r>
      <w:proofErr w:type="spellStart"/>
      <w:r w:rsidRPr="000F6F0B">
        <w:rPr>
          <w:rFonts w:ascii="Verdana" w:eastAsia="Myriad Pro" w:hAnsi="Verdana" w:cs="Myriad Pro"/>
          <w:sz w:val="16"/>
          <w:szCs w:val="16"/>
        </w:rPr>
        <w:t>importan</w:t>
      </w:r>
      <w:proofErr w:type="spellEnd"/>
      <w:r w:rsidRPr="000F6F0B">
        <w:rPr>
          <w:rFonts w:ascii="Verdana" w:eastAsia="Myriad Pro" w:hAnsi="Verdana" w:cs="Myriad Pro"/>
          <w:sz w:val="16"/>
          <w:szCs w:val="16"/>
          <w:lang w:val="en-US"/>
        </w:rPr>
        <w:t>ț</w:t>
      </w:r>
      <w:r w:rsidRPr="000F6F0B">
        <w:rPr>
          <w:rFonts w:ascii="Verdana" w:eastAsia="Myriad Pro" w:hAnsi="Verdana" w:cs="Myriad Pro"/>
          <w:sz w:val="16"/>
          <w:szCs w:val="16"/>
        </w:rPr>
        <w:t xml:space="preserve">a </w:t>
      </w:r>
      <w:r w:rsidRPr="000F6F0B">
        <w:rPr>
          <w:rFonts w:ascii="Verdana" w:eastAsia="Myriad Pro" w:hAnsi="Verdana" w:cs="Myriad Pro"/>
          <w:sz w:val="16"/>
          <w:szCs w:val="16"/>
          <w:lang w:val="en-US"/>
        </w:rPr>
        <w:t>ș</w:t>
      </w:r>
      <w:proofErr w:type="spellStart"/>
      <w:r w:rsidRPr="000F6F0B">
        <w:rPr>
          <w:rFonts w:ascii="Verdana" w:eastAsia="Myriad Pro" w:hAnsi="Verdana" w:cs="Myriad Pro"/>
          <w:sz w:val="16"/>
          <w:szCs w:val="16"/>
        </w:rPr>
        <w:t>tiin</w:t>
      </w:r>
      <w:proofErr w:type="spellEnd"/>
      <w:r w:rsidRPr="000F6F0B">
        <w:rPr>
          <w:rFonts w:ascii="Verdana" w:eastAsia="Myriad Pro" w:hAnsi="Verdana" w:cs="Myriad Pro"/>
          <w:sz w:val="16"/>
          <w:szCs w:val="16"/>
          <w:lang w:val="en-US"/>
        </w:rPr>
        <w:t>ț</w:t>
      </w:r>
      <w:proofErr w:type="spellStart"/>
      <w:r w:rsidRPr="000F6F0B">
        <w:rPr>
          <w:rFonts w:ascii="Verdana" w:eastAsia="Myriad Pro" w:hAnsi="Verdana" w:cs="Myriad Pro"/>
          <w:sz w:val="16"/>
          <w:szCs w:val="16"/>
        </w:rPr>
        <w:t>ific</w:t>
      </w:r>
      <w:proofErr w:type="spellEnd"/>
      <w:r w:rsidRPr="000F6F0B">
        <w:rPr>
          <w:rFonts w:ascii="Verdana" w:eastAsia="Myriad Pro" w:hAnsi="Verdana" w:cs="Myriad Pro"/>
          <w:sz w:val="16"/>
          <w:szCs w:val="16"/>
          <w:lang w:val="en-US"/>
        </w:rPr>
        <w:t>ă ș</w:t>
      </w:r>
      <w:r w:rsidRPr="000F6F0B">
        <w:rPr>
          <w:rFonts w:ascii="Verdana" w:eastAsia="Myriad Pro" w:hAnsi="Verdana" w:cs="Myriad Pro"/>
          <w:sz w:val="16"/>
          <w:szCs w:val="16"/>
        </w:rPr>
        <w:t>i atractivitatea lor fiind sporit</w:t>
      </w:r>
      <w:r w:rsidRPr="000F6F0B">
        <w:rPr>
          <w:rFonts w:ascii="Verdana" w:eastAsia="Myriad Pro" w:hAnsi="Verdana" w:cs="Myriad Pro"/>
          <w:sz w:val="16"/>
          <w:szCs w:val="16"/>
          <w:lang w:val="en-US"/>
        </w:rPr>
        <w:t xml:space="preserve">ă </w:t>
      </w:r>
      <w:r w:rsidRPr="000F6F0B">
        <w:rPr>
          <w:rFonts w:ascii="Verdana" w:eastAsia="Myriad Pro" w:hAnsi="Verdana" w:cs="Myriad Pro"/>
          <w:sz w:val="16"/>
          <w:szCs w:val="16"/>
        </w:rPr>
        <w:t>prin descoperirile de cuiburi cu ou</w:t>
      </w:r>
      <w:r w:rsidRPr="000F6F0B">
        <w:rPr>
          <w:rFonts w:ascii="Verdana" w:eastAsia="Myriad Pro" w:hAnsi="Verdana" w:cs="Myriad Pro"/>
          <w:sz w:val="16"/>
          <w:szCs w:val="16"/>
          <w:lang w:val="en-US"/>
        </w:rPr>
        <w:t>ă ș</w:t>
      </w:r>
      <w:r w:rsidRPr="000F6F0B">
        <w:rPr>
          <w:rFonts w:ascii="Verdana" w:eastAsia="Myriad Pro" w:hAnsi="Verdana" w:cs="Myriad Pro"/>
          <w:sz w:val="16"/>
          <w:szCs w:val="16"/>
        </w:rPr>
        <w:t xml:space="preserve">i pui de dinozauri, ale unor mamifere contemporane dinozaurilor </w:t>
      </w:r>
      <w:r w:rsidRPr="000F6F0B">
        <w:rPr>
          <w:rFonts w:ascii="Verdana" w:eastAsia="Myriad Pro" w:hAnsi="Verdana" w:cs="Myriad Pro"/>
          <w:sz w:val="16"/>
          <w:szCs w:val="16"/>
          <w:lang w:val="en-US"/>
        </w:rPr>
        <w:t>ș</w:t>
      </w:r>
      <w:r w:rsidRPr="000F6F0B">
        <w:rPr>
          <w:rFonts w:ascii="Verdana" w:eastAsia="Myriad Pro" w:hAnsi="Verdana" w:cs="Myriad Pro"/>
          <w:sz w:val="16"/>
          <w:szCs w:val="16"/>
        </w:rPr>
        <w:t xml:space="preserve">i a unei reptile </w:t>
      </w:r>
      <w:proofErr w:type="spellStart"/>
      <w:r w:rsidRPr="000F6F0B">
        <w:rPr>
          <w:rFonts w:ascii="Verdana" w:eastAsia="Myriad Pro" w:hAnsi="Verdana" w:cs="Myriad Pro"/>
          <w:sz w:val="16"/>
          <w:szCs w:val="16"/>
        </w:rPr>
        <w:t>zbur</w:t>
      </w:r>
      <w:proofErr w:type="spellEnd"/>
      <w:r w:rsidRPr="000F6F0B">
        <w:rPr>
          <w:rFonts w:ascii="Verdana" w:eastAsia="Myriad Pro" w:hAnsi="Verdana" w:cs="Myriad Pro"/>
          <w:sz w:val="16"/>
          <w:szCs w:val="16"/>
          <w:lang w:val="en-US"/>
        </w:rPr>
        <w:t>ă</w:t>
      </w:r>
      <w:proofErr w:type="spellStart"/>
      <w:r w:rsidRPr="000F6F0B">
        <w:rPr>
          <w:rFonts w:ascii="Verdana" w:eastAsia="Myriad Pro" w:hAnsi="Verdana" w:cs="Myriad Pro"/>
          <w:sz w:val="16"/>
          <w:szCs w:val="16"/>
        </w:rPr>
        <w:t>toare</w:t>
      </w:r>
      <w:proofErr w:type="spellEnd"/>
      <w:r w:rsidRPr="000F6F0B">
        <w:rPr>
          <w:rFonts w:ascii="Verdana" w:eastAsia="Myriad Pro" w:hAnsi="Verdana" w:cs="Myriad Pro"/>
          <w:sz w:val="16"/>
          <w:szCs w:val="16"/>
        </w:rPr>
        <w:t xml:space="preserve"> gigantice (</w:t>
      </w:r>
      <w:proofErr w:type="spellStart"/>
      <w:r w:rsidRPr="000F6F0B">
        <w:rPr>
          <w:rFonts w:ascii="Verdana" w:eastAsia="Myriad Pro" w:hAnsi="Verdana" w:cs="Myriad Pro"/>
          <w:i/>
          <w:iCs/>
          <w:sz w:val="16"/>
          <w:szCs w:val="16"/>
        </w:rPr>
        <w:t>Hatzegopteryx</w:t>
      </w:r>
      <w:proofErr w:type="spellEnd"/>
      <w:r w:rsidRPr="000F6F0B">
        <w:rPr>
          <w:rFonts w:ascii="Verdana" w:eastAsia="Myriad Pro" w:hAnsi="Verdana" w:cs="Myriad Pro"/>
          <w:sz w:val="16"/>
          <w:szCs w:val="16"/>
        </w:rPr>
        <w:t xml:space="preserve">), din grupul </w:t>
      </w:r>
      <w:proofErr w:type="spellStart"/>
      <w:r w:rsidRPr="000F6F0B">
        <w:rPr>
          <w:rFonts w:ascii="Verdana" w:eastAsia="Myriad Pro" w:hAnsi="Verdana" w:cs="Myriad Pro"/>
          <w:sz w:val="16"/>
          <w:szCs w:val="16"/>
        </w:rPr>
        <w:t>pterosaurilor</w:t>
      </w:r>
      <w:proofErr w:type="spellEnd"/>
      <w:r w:rsidRPr="000F6F0B">
        <w:rPr>
          <w:rFonts w:ascii="Verdana" w:eastAsia="Myriad Pro" w:hAnsi="Verdana" w:cs="Myriad Pro"/>
          <w:sz w:val="16"/>
          <w:szCs w:val="16"/>
        </w:rPr>
        <w:t xml:space="preserve">. </w:t>
      </w:r>
    </w:p>
    <w:p w14:paraId="3878921D" w14:textId="77777777" w:rsidR="00CB6E0F" w:rsidRDefault="00CB6E0F" w:rsidP="0099241F">
      <w:pPr>
        <w:pStyle w:val="Body"/>
        <w:jc w:val="both"/>
        <w:rPr>
          <w:rFonts w:ascii="Verdana" w:eastAsia="Myriad Pro" w:hAnsi="Verdana" w:cs="Myriad Pro"/>
          <w:sz w:val="16"/>
          <w:szCs w:val="16"/>
        </w:rPr>
      </w:pPr>
    </w:p>
    <w:p w14:paraId="048A3E7A" w14:textId="471ABBD0" w:rsidR="00CB6E0F" w:rsidRDefault="00CB6E0F" w:rsidP="00CB6E0F">
      <w:pPr>
        <w:pStyle w:val="NormalWeb"/>
        <w:shd w:val="clear" w:color="auto" w:fill="FFFFFF"/>
        <w:spacing w:before="0" w:after="0"/>
        <w:jc w:val="both"/>
        <w:rPr>
          <w:rStyle w:val="Hyperlink1"/>
          <w:rFonts w:ascii="Verdana" w:hAnsi="Verdana"/>
        </w:rPr>
      </w:pPr>
      <w:proofErr w:type="spellStart"/>
      <w:r w:rsidRPr="000F6F0B">
        <w:rPr>
          <w:rFonts w:ascii="Verdana" w:eastAsia="Myriad Pro" w:hAnsi="Verdana" w:cs="Myriad Pro"/>
          <w:sz w:val="16"/>
          <w:szCs w:val="16"/>
        </w:rPr>
        <w:t>Pentru</w:t>
      </w:r>
      <w:proofErr w:type="spellEnd"/>
      <w:r w:rsidR="001D545D">
        <w:rPr>
          <w:rFonts w:ascii="Verdana" w:eastAsia="Myriad Pro" w:hAnsi="Verdana" w:cs="Myriad Pro"/>
          <w:sz w:val="16"/>
          <w:szCs w:val="16"/>
        </w:rPr>
        <w:t xml:space="preserve"> </w:t>
      </w:r>
      <w:proofErr w:type="spellStart"/>
      <w:r w:rsidRPr="000F6F0B">
        <w:rPr>
          <w:rFonts w:ascii="Verdana" w:eastAsia="Myriad Pro" w:hAnsi="Verdana" w:cs="Myriad Pro"/>
          <w:sz w:val="16"/>
          <w:szCs w:val="16"/>
        </w:rPr>
        <w:t>informații</w:t>
      </w:r>
      <w:proofErr w:type="spellEnd"/>
      <w:r w:rsidR="001D545D">
        <w:rPr>
          <w:rFonts w:ascii="Verdana" w:eastAsia="Myriad Pro" w:hAnsi="Verdana" w:cs="Myriad Pro"/>
          <w:sz w:val="16"/>
          <w:szCs w:val="16"/>
        </w:rPr>
        <w:t xml:space="preserve"> </w:t>
      </w:r>
      <w:proofErr w:type="spellStart"/>
      <w:r w:rsidRPr="000F6F0B">
        <w:rPr>
          <w:rFonts w:ascii="Verdana" w:eastAsia="Myriad Pro" w:hAnsi="Verdana" w:cs="Myriad Pro"/>
          <w:sz w:val="16"/>
          <w:szCs w:val="16"/>
        </w:rPr>
        <w:t>privind</w:t>
      </w:r>
      <w:proofErr w:type="spellEnd"/>
      <w:r w:rsidRPr="000F6F0B">
        <w:rPr>
          <w:rFonts w:ascii="Verdana" w:eastAsia="Myriad Pro" w:hAnsi="Verdana" w:cs="Myriad Pro"/>
          <w:sz w:val="16"/>
          <w:szCs w:val="16"/>
        </w:rPr>
        <w:t xml:space="preserve"> </w:t>
      </w:r>
      <w:proofErr w:type="spellStart"/>
      <w:r w:rsidRPr="000F6F0B">
        <w:rPr>
          <w:rFonts w:ascii="Verdana" w:eastAsia="Myriad Pro" w:hAnsi="Verdana" w:cs="Myriad Pro"/>
          <w:sz w:val="16"/>
          <w:szCs w:val="16"/>
        </w:rPr>
        <w:t>Geoparcul</w:t>
      </w:r>
      <w:proofErr w:type="spellEnd"/>
      <w:r w:rsidRPr="000F6F0B">
        <w:rPr>
          <w:rFonts w:ascii="Verdana" w:eastAsia="Myriad Pro" w:hAnsi="Verdana" w:cs="Myriad Pro"/>
          <w:sz w:val="16"/>
          <w:szCs w:val="16"/>
        </w:rPr>
        <w:t xml:space="preserve"> </w:t>
      </w:r>
      <w:proofErr w:type="spellStart"/>
      <w:r w:rsidRPr="000F6F0B">
        <w:rPr>
          <w:rFonts w:ascii="Verdana" w:eastAsia="Myriad Pro" w:hAnsi="Verdana" w:cs="Myriad Pro"/>
          <w:sz w:val="16"/>
          <w:szCs w:val="16"/>
        </w:rPr>
        <w:t>accesați</w:t>
      </w:r>
      <w:proofErr w:type="spellEnd"/>
      <w:r w:rsidRPr="000F6F0B">
        <w:rPr>
          <w:rFonts w:ascii="Verdana" w:eastAsia="Myriad Pro" w:hAnsi="Verdana" w:cs="Myriad Pro"/>
          <w:sz w:val="16"/>
          <w:szCs w:val="16"/>
        </w:rPr>
        <w:t xml:space="preserve">: </w:t>
      </w:r>
      <w:hyperlink r:id="rId9" w:history="1">
        <w:proofErr w:type="spellStart"/>
        <w:r w:rsidRPr="000F6F0B">
          <w:rPr>
            <w:rStyle w:val="Hyperlink1"/>
            <w:rFonts w:ascii="Verdana" w:hAnsi="Verdana"/>
          </w:rPr>
          <w:t>www.hateggeoparc.ro</w:t>
        </w:r>
        <w:proofErr w:type="spellEnd"/>
      </w:hyperlink>
    </w:p>
    <w:p w14:paraId="468B7CED" w14:textId="526DC292" w:rsidR="00CB6E0F" w:rsidRPr="000F6F0B" w:rsidRDefault="00CB6E0F" w:rsidP="00CB6E0F">
      <w:pPr>
        <w:pStyle w:val="NormalWeb"/>
        <w:shd w:val="clear" w:color="auto" w:fill="FFFFFF"/>
        <w:spacing w:before="0" w:after="0"/>
        <w:jc w:val="both"/>
        <w:rPr>
          <w:rFonts w:ascii="Verdana" w:hAnsi="Verdana"/>
          <w:sz w:val="16"/>
          <w:szCs w:val="16"/>
        </w:rPr>
      </w:pPr>
      <w:proofErr w:type="spellStart"/>
      <w:r w:rsidRPr="000F6F0B">
        <w:rPr>
          <w:rFonts w:ascii="Verdana" w:eastAsia="Myriad Pro" w:hAnsi="Verdana" w:cs="Myriad Pro"/>
          <w:sz w:val="16"/>
          <w:szCs w:val="16"/>
        </w:rPr>
        <w:t>Pentru</w:t>
      </w:r>
      <w:proofErr w:type="spellEnd"/>
      <w:r w:rsidR="001D545D">
        <w:rPr>
          <w:rFonts w:ascii="Verdana" w:eastAsia="Myriad Pro" w:hAnsi="Verdana" w:cs="Myriad Pro"/>
          <w:sz w:val="16"/>
          <w:szCs w:val="16"/>
        </w:rPr>
        <w:t xml:space="preserve"> </w:t>
      </w:r>
      <w:proofErr w:type="spellStart"/>
      <w:r w:rsidRPr="000F6F0B">
        <w:rPr>
          <w:rFonts w:ascii="Verdana" w:eastAsia="Myriad Pro" w:hAnsi="Verdana" w:cs="Myriad Pro"/>
          <w:sz w:val="16"/>
          <w:szCs w:val="16"/>
        </w:rPr>
        <w:t>informații</w:t>
      </w:r>
      <w:proofErr w:type="spellEnd"/>
      <w:r w:rsidR="001D545D">
        <w:rPr>
          <w:rFonts w:ascii="Verdana" w:eastAsia="Myriad Pro" w:hAnsi="Verdana" w:cs="Myriad Pro"/>
          <w:sz w:val="16"/>
          <w:szCs w:val="16"/>
        </w:rPr>
        <w:t xml:space="preserve"> </w:t>
      </w:r>
      <w:proofErr w:type="spellStart"/>
      <w:r w:rsidRPr="000F6F0B">
        <w:rPr>
          <w:rFonts w:ascii="Verdana" w:eastAsia="Myriad Pro" w:hAnsi="Verdana" w:cs="Myriad Pro"/>
          <w:sz w:val="16"/>
          <w:szCs w:val="16"/>
        </w:rPr>
        <w:t>privind</w:t>
      </w:r>
      <w:proofErr w:type="spellEnd"/>
      <w:r w:rsidR="001D545D">
        <w:rPr>
          <w:rFonts w:ascii="Verdana" w:eastAsia="Myriad Pro" w:hAnsi="Verdana" w:cs="Myriad Pro"/>
          <w:sz w:val="16"/>
          <w:szCs w:val="16"/>
        </w:rPr>
        <w:t xml:space="preserve"> </w:t>
      </w:r>
      <w:proofErr w:type="spellStart"/>
      <w:r>
        <w:rPr>
          <w:rFonts w:ascii="Verdana" w:eastAsia="Myriad Pro" w:hAnsi="Verdana" w:cs="Myriad Pro"/>
          <w:sz w:val="16"/>
          <w:szCs w:val="16"/>
        </w:rPr>
        <w:t>Universitatea</w:t>
      </w:r>
      <w:proofErr w:type="spellEnd"/>
      <w:r>
        <w:rPr>
          <w:rFonts w:ascii="Verdana" w:eastAsia="Myriad Pro" w:hAnsi="Verdana" w:cs="Myriad Pro"/>
          <w:sz w:val="16"/>
          <w:szCs w:val="16"/>
        </w:rPr>
        <w:t xml:space="preserve"> din </w:t>
      </w:r>
      <w:proofErr w:type="spellStart"/>
      <w:r>
        <w:rPr>
          <w:rFonts w:ascii="Verdana" w:eastAsia="Myriad Pro" w:hAnsi="Verdana" w:cs="Myriad Pro"/>
          <w:sz w:val="16"/>
          <w:szCs w:val="16"/>
        </w:rPr>
        <w:t>București</w:t>
      </w:r>
      <w:proofErr w:type="spellEnd"/>
      <w:r w:rsidR="001D545D">
        <w:rPr>
          <w:rFonts w:ascii="Verdana" w:eastAsia="Myriad Pro" w:hAnsi="Verdana" w:cs="Myriad Pro"/>
          <w:sz w:val="16"/>
          <w:szCs w:val="16"/>
        </w:rPr>
        <w:t xml:space="preserve"> </w:t>
      </w:r>
      <w:proofErr w:type="spellStart"/>
      <w:r w:rsidRPr="000F6F0B">
        <w:rPr>
          <w:rFonts w:ascii="Verdana" w:eastAsia="Myriad Pro" w:hAnsi="Verdana" w:cs="Myriad Pro"/>
          <w:sz w:val="16"/>
          <w:szCs w:val="16"/>
        </w:rPr>
        <w:t>accesați</w:t>
      </w:r>
      <w:proofErr w:type="spellEnd"/>
      <w:r w:rsidRPr="000F6F0B">
        <w:rPr>
          <w:rFonts w:ascii="Verdana" w:eastAsia="Myriad Pro" w:hAnsi="Verdana" w:cs="Myriad Pro"/>
          <w:sz w:val="16"/>
          <w:szCs w:val="16"/>
        </w:rPr>
        <w:t xml:space="preserve">: </w:t>
      </w:r>
      <w:hyperlink r:id="rId10" w:history="1">
        <w:proofErr w:type="spellStart"/>
        <w:r w:rsidRPr="0065690D">
          <w:rPr>
            <w:rStyle w:val="Hyperlink"/>
            <w:rFonts w:ascii="Verdana" w:eastAsia="Myriad Pro" w:hAnsi="Verdana" w:cs="Myriad Pro"/>
            <w:sz w:val="16"/>
            <w:szCs w:val="16"/>
          </w:rPr>
          <w:t>www.unibuc.ro</w:t>
        </w:r>
        <w:proofErr w:type="spellEnd"/>
      </w:hyperlink>
    </w:p>
    <w:p w14:paraId="7044692F" w14:textId="77777777" w:rsidR="00CB6E0F" w:rsidRPr="000F6F0B" w:rsidRDefault="00CB6E0F" w:rsidP="0099241F">
      <w:pPr>
        <w:pStyle w:val="Body"/>
        <w:jc w:val="both"/>
        <w:rPr>
          <w:rFonts w:ascii="Verdana" w:eastAsia="Myriad Pro" w:hAnsi="Verdana" w:cs="Myriad Pro"/>
          <w:sz w:val="16"/>
          <w:szCs w:val="16"/>
        </w:rPr>
      </w:pPr>
    </w:p>
    <w:p w14:paraId="25A12CDD" w14:textId="22F45CEF" w:rsidR="0074786C" w:rsidRPr="000029D7" w:rsidRDefault="0074786C" w:rsidP="0099241F">
      <w:pPr>
        <w:rPr>
          <w:rFonts w:ascii="Verdana" w:hAnsi="Verdana"/>
        </w:rPr>
      </w:pPr>
      <w:bookmarkStart w:id="4" w:name="_GoBack"/>
      <w:bookmarkEnd w:id="4"/>
    </w:p>
    <w:sectPr w:rsidR="0074786C" w:rsidRPr="000029D7" w:rsidSect="006808B5">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985206" w14:textId="77777777" w:rsidR="00CA0586" w:rsidRDefault="00CA0586" w:rsidP="00307309">
      <w:r>
        <w:separator/>
      </w:r>
    </w:p>
  </w:endnote>
  <w:endnote w:type="continuationSeparator" w:id="0">
    <w:p w14:paraId="2D91F4C8" w14:textId="77777777" w:rsidR="00CA0586" w:rsidRDefault="00CA0586" w:rsidP="00307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A59D8A" w14:textId="77777777" w:rsidR="00307309" w:rsidRDefault="00307309">
    <w:pPr>
      <w:pStyle w:val="Subsol"/>
      <w:rPr>
        <w:rFonts w:ascii="Myriad Pro" w:hAnsi="Myriad Pro"/>
        <w:b/>
        <w:bCs/>
        <w:color w:val="171717" w:themeColor="background2" w:themeShade="1A"/>
        <w:sz w:val="18"/>
        <w:szCs w:val="18"/>
      </w:rPr>
    </w:pPr>
    <w:r>
      <w:rPr>
        <w:rFonts w:ascii="Myriad Pro" w:hAnsi="Myriad Pro"/>
        <w:b/>
        <w:bCs/>
        <w:color w:val="171717" w:themeColor="background2" w:themeShade="1A"/>
        <w:sz w:val="18"/>
        <w:szCs w:val="18"/>
      </w:rPr>
      <w:t>_______________________________________________________________________________________</w:t>
    </w:r>
  </w:p>
  <w:p w14:paraId="699974A6" w14:textId="77777777" w:rsidR="00307309" w:rsidRPr="00307309" w:rsidRDefault="00307309">
    <w:pPr>
      <w:pStyle w:val="Subsol"/>
      <w:rPr>
        <w:rFonts w:ascii="Myriad Pro" w:hAnsi="Myriad Pro"/>
        <w:b/>
        <w:bCs/>
        <w:color w:val="3B3838" w:themeColor="background2" w:themeShade="40"/>
        <w:sz w:val="18"/>
        <w:szCs w:val="18"/>
        <w:lang w:val="ro-RO"/>
      </w:rPr>
    </w:pPr>
    <w:proofErr w:type="spellStart"/>
    <w:r w:rsidRPr="00307309">
      <w:rPr>
        <w:rFonts w:ascii="Myriad Pro" w:hAnsi="Myriad Pro"/>
        <w:b/>
        <w:bCs/>
        <w:color w:val="3B3838" w:themeColor="background2" w:themeShade="40"/>
        <w:sz w:val="18"/>
        <w:szCs w:val="18"/>
      </w:rPr>
      <w:t>Geoparcul</w:t>
    </w:r>
    <w:proofErr w:type="spellEnd"/>
    <w:r w:rsidRPr="00307309">
      <w:rPr>
        <w:rFonts w:ascii="Myriad Pro" w:hAnsi="Myriad Pro"/>
        <w:b/>
        <w:bCs/>
        <w:color w:val="3B3838" w:themeColor="background2" w:themeShade="40"/>
        <w:sz w:val="18"/>
        <w:szCs w:val="18"/>
      </w:rPr>
      <w:t xml:space="preserve"> </w:t>
    </w:r>
    <w:proofErr w:type="spellStart"/>
    <w:r w:rsidRPr="00307309">
      <w:rPr>
        <w:rFonts w:ascii="Myriad Pro" w:hAnsi="Myriad Pro"/>
        <w:b/>
        <w:bCs/>
        <w:color w:val="3B3838" w:themeColor="background2" w:themeShade="40"/>
        <w:sz w:val="18"/>
        <w:szCs w:val="18"/>
      </w:rPr>
      <w:t>Interna</w:t>
    </w:r>
    <w:r w:rsidRPr="00307309">
      <w:rPr>
        <w:rFonts w:ascii="Myriad Pro" w:hAnsi="Myriad Pro"/>
        <w:b/>
        <w:bCs/>
        <w:color w:val="3B3838" w:themeColor="background2" w:themeShade="40"/>
        <w:sz w:val="18"/>
        <w:szCs w:val="18"/>
        <w:lang w:val="ro-RO"/>
      </w:rPr>
      <w:t>țional</w:t>
    </w:r>
    <w:proofErr w:type="spellEnd"/>
    <w:r w:rsidRPr="00307309">
      <w:rPr>
        <w:rFonts w:ascii="Myriad Pro" w:hAnsi="Myriad Pro"/>
        <w:b/>
        <w:bCs/>
        <w:color w:val="3B3838" w:themeColor="background2" w:themeShade="40"/>
        <w:sz w:val="18"/>
        <w:szCs w:val="18"/>
        <w:lang w:val="ro-RO"/>
      </w:rPr>
      <w:t xml:space="preserve"> UNESCO Țara Hațegului - Universitatea din București</w:t>
    </w:r>
  </w:p>
  <w:p w14:paraId="3F1CE304" w14:textId="77777777" w:rsidR="00307309" w:rsidRPr="00307309" w:rsidRDefault="00307309">
    <w:pPr>
      <w:pStyle w:val="Subsol"/>
      <w:rPr>
        <w:rFonts w:ascii="Myriad Pro" w:hAnsi="Myriad Pro"/>
        <w:color w:val="3B3838" w:themeColor="background2" w:themeShade="40"/>
        <w:sz w:val="18"/>
        <w:szCs w:val="18"/>
        <w:lang w:val="ro-RO"/>
      </w:rPr>
    </w:pPr>
    <w:r w:rsidRPr="00307309">
      <w:rPr>
        <w:rFonts w:ascii="Myriad Pro" w:hAnsi="Myriad Pro"/>
        <w:color w:val="3B3838" w:themeColor="background2" w:themeShade="40"/>
        <w:sz w:val="18"/>
        <w:szCs w:val="18"/>
        <w:lang w:val="ro-RO"/>
      </w:rPr>
      <w:t xml:space="preserve">Hațeg, jud. Hunedoara, str. Libertății nr. </w:t>
    </w:r>
    <w:proofErr w:type="spellStart"/>
    <w:r w:rsidRPr="00307309">
      <w:rPr>
        <w:rFonts w:ascii="Myriad Pro" w:hAnsi="Myriad Pro"/>
        <w:color w:val="3B3838" w:themeColor="background2" w:themeShade="40"/>
        <w:sz w:val="18"/>
        <w:szCs w:val="18"/>
        <w:lang w:val="ro-RO"/>
      </w:rPr>
      <w:t>9A</w:t>
    </w:r>
    <w:proofErr w:type="spellEnd"/>
  </w:p>
  <w:p w14:paraId="523DDAB5" w14:textId="77777777" w:rsidR="00307309" w:rsidRPr="00307309" w:rsidRDefault="00307309">
    <w:pPr>
      <w:pStyle w:val="Subsol"/>
      <w:rPr>
        <w:rFonts w:ascii="Myriad Pro" w:hAnsi="Myriad Pro"/>
        <w:color w:val="3B3838" w:themeColor="background2" w:themeShade="40"/>
        <w:sz w:val="18"/>
        <w:szCs w:val="18"/>
        <w:lang w:val="ro-RO"/>
      </w:rPr>
    </w:pPr>
    <w:r w:rsidRPr="00307309">
      <w:rPr>
        <w:rFonts w:ascii="Myriad Pro" w:hAnsi="Myriad Pro"/>
        <w:color w:val="3B3838" w:themeColor="background2" w:themeShade="40"/>
        <w:sz w:val="18"/>
        <w:szCs w:val="18"/>
        <w:lang w:val="ro-RO"/>
      </w:rPr>
      <w:t xml:space="preserve">e-mail: </w:t>
    </w:r>
    <w:hyperlink r:id="rId1" w:history="1">
      <w:proofErr w:type="spellStart"/>
      <w:r w:rsidRPr="00307309">
        <w:rPr>
          <w:rStyle w:val="Hyperlink"/>
          <w:rFonts w:ascii="Myriad Pro" w:hAnsi="Myriad Pro"/>
          <w:color w:val="3B3838" w:themeColor="background2" w:themeShade="40"/>
          <w:sz w:val="18"/>
          <w:szCs w:val="18"/>
          <w:lang w:val="ro-RO"/>
        </w:rPr>
        <w:t>hateggeoparc</w:t>
      </w:r>
      <w:proofErr w:type="spellEnd"/>
      <w:r w:rsidRPr="00307309">
        <w:rPr>
          <w:rStyle w:val="Hyperlink"/>
          <w:rFonts w:ascii="Myriad Pro" w:hAnsi="Myriad Pro"/>
          <w:color w:val="3B3838" w:themeColor="background2" w:themeShade="40"/>
          <w:sz w:val="18"/>
          <w:szCs w:val="18"/>
          <w:lang w:val="ro-RO"/>
        </w:rPr>
        <w:t>@</w:t>
      </w:r>
      <w:proofErr w:type="spellStart"/>
      <w:r w:rsidRPr="00307309">
        <w:rPr>
          <w:rStyle w:val="Hyperlink"/>
          <w:rFonts w:ascii="Myriad Pro" w:hAnsi="Myriad Pro"/>
          <w:color w:val="3B3838" w:themeColor="background2" w:themeShade="40"/>
          <w:sz w:val="18"/>
          <w:szCs w:val="18"/>
          <w:lang w:val="ro-RO"/>
        </w:rPr>
        <w:t>unibuc.ro</w:t>
      </w:r>
      <w:proofErr w:type="spellEnd"/>
    </w:hyperlink>
    <w:r w:rsidRPr="00307309">
      <w:rPr>
        <w:rFonts w:ascii="Myriad Pro" w:hAnsi="Myriad Pro"/>
        <w:color w:val="3B3838" w:themeColor="background2" w:themeShade="40"/>
        <w:sz w:val="18"/>
        <w:szCs w:val="18"/>
        <w:lang w:val="ro-RO"/>
      </w:rPr>
      <w:t xml:space="preserve"> ; </w:t>
    </w:r>
    <w:hyperlink r:id="rId2" w:history="1">
      <w:proofErr w:type="spellStart"/>
      <w:r w:rsidRPr="00307309">
        <w:rPr>
          <w:rStyle w:val="Hyperlink"/>
          <w:rFonts w:ascii="Myriad Pro" w:hAnsi="Myriad Pro"/>
          <w:color w:val="3B3838" w:themeColor="background2" w:themeShade="40"/>
          <w:sz w:val="18"/>
          <w:szCs w:val="18"/>
          <w:lang w:val="ro-RO"/>
        </w:rPr>
        <w:t>www.hateggeoparc.ro</w:t>
      </w:r>
      <w:proofErr w:type="spellEnd"/>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E38824" w14:textId="77777777" w:rsidR="00CA0586" w:rsidRDefault="00CA0586" w:rsidP="00307309">
      <w:r>
        <w:separator/>
      </w:r>
    </w:p>
  </w:footnote>
  <w:footnote w:type="continuationSeparator" w:id="0">
    <w:p w14:paraId="0A8656EF" w14:textId="77777777" w:rsidR="00CA0586" w:rsidRDefault="00CA0586" w:rsidP="003073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B95E5C" w14:textId="77777777" w:rsidR="00307309" w:rsidRDefault="009930F5">
    <w:pPr>
      <w:pStyle w:val="Antet"/>
    </w:pPr>
    <w:r>
      <w:rPr>
        <w:noProof/>
        <w:lang w:val="ro-RO" w:eastAsia="ro-RO"/>
      </w:rPr>
      <w:drawing>
        <wp:anchor distT="0" distB="0" distL="114300" distR="114300" simplePos="0" relativeHeight="251658240" behindDoc="0" locked="0" layoutInCell="1" allowOverlap="1" wp14:anchorId="423D3CE4" wp14:editId="4255C62D">
          <wp:simplePos x="0" y="0"/>
          <wp:positionH relativeFrom="margin">
            <wp:align>right</wp:align>
          </wp:positionH>
          <wp:positionV relativeFrom="paragraph">
            <wp:posOffset>15240</wp:posOffset>
          </wp:positionV>
          <wp:extent cx="2080260" cy="51903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0260" cy="519036"/>
                  </a:xfrm>
                  <a:prstGeom prst="rect">
                    <a:avLst/>
                  </a:prstGeom>
                  <a:noFill/>
                  <a:ln>
                    <a:noFill/>
                  </a:ln>
                </pic:spPr>
              </pic:pic>
            </a:graphicData>
          </a:graphic>
        </wp:anchor>
      </w:drawing>
    </w:r>
    <w:r w:rsidR="000F50B9">
      <w:rPr>
        <w:noProof/>
        <w:lang w:val="ro-RO" w:eastAsia="ro-RO"/>
      </w:rPr>
      <w:drawing>
        <wp:inline distT="0" distB="0" distL="0" distR="0" wp14:anchorId="6FA093E5" wp14:editId="7E56B970">
          <wp:extent cx="1838325" cy="638896"/>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78518" cy="652865"/>
                  </a:xfrm>
                  <a:prstGeom prst="rect">
                    <a:avLst/>
                  </a:prstGeom>
                  <a:noFill/>
                  <a:ln>
                    <a:noFill/>
                  </a:ln>
                </pic:spPr>
              </pic:pic>
            </a:graphicData>
          </a:graphic>
        </wp:inline>
      </w:drawing>
    </w:r>
    <w:r w:rsidR="000F50B9">
      <w:tab/>
    </w:r>
    <w:r w:rsidR="000F50B9">
      <w:tab/>
    </w:r>
    <w:r w:rsidR="00307309">
      <w:tab/>
    </w:r>
    <w:r w:rsidR="00307309">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D6EE3"/>
    <w:multiLevelType w:val="hybridMultilevel"/>
    <w:tmpl w:val="3FE813BA"/>
    <w:lvl w:ilvl="0" w:tplc="93B6473C">
      <w:numFmt w:val="bullet"/>
      <w:lvlText w:val=""/>
      <w:lvlJc w:val="left"/>
      <w:pPr>
        <w:ind w:left="1080" w:hanging="360"/>
      </w:pPr>
      <w:rPr>
        <w:rFonts w:ascii="Symbol" w:eastAsia="Arial Unicode MS" w:hAnsi="Symbol" w:cs="Calibri"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
    <w:nsid w:val="2752406E"/>
    <w:multiLevelType w:val="hybridMultilevel"/>
    <w:tmpl w:val="5D02954C"/>
    <w:lvl w:ilvl="0" w:tplc="B6AA15B0">
      <w:numFmt w:val="bullet"/>
      <w:lvlText w:val=""/>
      <w:lvlJc w:val="left"/>
      <w:pPr>
        <w:ind w:left="720" w:hanging="360"/>
      </w:pPr>
      <w:rPr>
        <w:rFonts w:ascii="Symbol" w:eastAsia="Arial Unicode MS" w:hAnsi="Symbol"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nsid w:val="60AD193E"/>
    <w:multiLevelType w:val="multilevel"/>
    <w:tmpl w:val="14C4F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58E1D44"/>
    <w:multiLevelType w:val="hybridMultilevel"/>
    <w:tmpl w:val="F1944B56"/>
    <w:lvl w:ilvl="0" w:tplc="B8763D7A">
      <w:start w:val="1"/>
      <w:numFmt w:val="bullet"/>
      <w:lvlText w:val=""/>
      <w:lvlJc w:val="left"/>
      <w:pPr>
        <w:ind w:left="720" w:hanging="360"/>
      </w:pPr>
      <w:rPr>
        <w:rFonts w:ascii="Symbol" w:hAnsi="Symbol" w:hint="default"/>
        <w:sz w:val="28"/>
        <w:szCs w:val="26"/>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309"/>
    <w:rsid w:val="000029D7"/>
    <w:rsid w:val="00003851"/>
    <w:rsid w:val="000128F8"/>
    <w:rsid w:val="00016338"/>
    <w:rsid w:val="0003051B"/>
    <w:rsid w:val="00033EAB"/>
    <w:rsid w:val="00042CA2"/>
    <w:rsid w:val="00044D9C"/>
    <w:rsid w:val="00046D2B"/>
    <w:rsid w:val="00057ED7"/>
    <w:rsid w:val="0007576D"/>
    <w:rsid w:val="00075F18"/>
    <w:rsid w:val="000A0B46"/>
    <w:rsid w:val="000A225D"/>
    <w:rsid w:val="000B75FD"/>
    <w:rsid w:val="000C1888"/>
    <w:rsid w:val="000D49D4"/>
    <w:rsid w:val="000E69EE"/>
    <w:rsid w:val="000E79A2"/>
    <w:rsid w:val="000F50B9"/>
    <w:rsid w:val="000F6F0B"/>
    <w:rsid w:val="00102760"/>
    <w:rsid w:val="0010361D"/>
    <w:rsid w:val="00117A41"/>
    <w:rsid w:val="00121294"/>
    <w:rsid w:val="00121659"/>
    <w:rsid w:val="00130B80"/>
    <w:rsid w:val="00130E6F"/>
    <w:rsid w:val="00162F7B"/>
    <w:rsid w:val="001A041B"/>
    <w:rsid w:val="001A57CA"/>
    <w:rsid w:val="001B0E19"/>
    <w:rsid w:val="001B21B1"/>
    <w:rsid w:val="001C3192"/>
    <w:rsid w:val="001D545D"/>
    <w:rsid w:val="001D572B"/>
    <w:rsid w:val="001D7CC7"/>
    <w:rsid w:val="001F081F"/>
    <w:rsid w:val="001F2A56"/>
    <w:rsid w:val="001F40AF"/>
    <w:rsid w:val="001F7032"/>
    <w:rsid w:val="001F71C0"/>
    <w:rsid w:val="002046FC"/>
    <w:rsid w:val="002050A2"/>
    <w:rsid w:val="00211384"/>
    <w:rsid w:val="00220E31"/>
    <w:rsid w:val="00231F60"/>
    <w:rsid w:val="002341E2"/>
    <w:rsid w:val="002343AB"/>
    <w:rsid w:val="0023692F"/>
    <w:rsid w:val="00251840"/>
    <w:rsid w:val="002657B0"/>
    <w:rsid w:val="002660FA"/>
    <w:rsid w:val="00267419"/>
    <w:rsid w:val="002A1169"/>
    <w:rsid w:val="002A2389"/>
    <w:rsid w:val="002A3CA1"/>
    <w:rsid w:val="002B734D"/>
    <w:rsid w:val="002E06CE"/>
    <w:rsid w:val="002E0C35"/>
    <w:rsid w:val="002F327E"/>
    <w:rsid w:val="00307309"/>
    <w:rsid w:val="003121B1"/>
    <w:rsid w:val="003153DA"/>
    <w:rsid w:val="00317528"/>
    <w:rsid w:val="003461A2"/>
    <w:rsid w:val="003736B7"/>
    <w:rsid w:val="003758E4"/>
    <w:rsid w:val="003830D4"/>
    <w:rsid w:val="00385E3D"/>
    <w:rsid w:val="00385F75"/>
    <w:rsid w:val="003866A2"/>
    <w:rsid w:val="003940A2"/>
    <w:rsid w:val="00395912"/>
    <w:rsid w:val="00396630"/>
    <w:rsid w:val="00397CC6"/>
    <w:rsid w:val="003A11BE"/>
    <w:rsid w:val="003A1B08"/>
    <w:rsid w:val="003A6009"/>
    <w:rsid w:val="003A6C0D"/>
    <w:rsid w:val="003B2A78"/>
    <w:rsid w:val="003B3294"/>
    <w:rsid w:val="003B4E0E"/>
    <w:rsid w:val="003D2D30"/>
    <w:rsid w:val="003D44A2"/>
    <w:rsid w:val="003F02D6"/>
    <w:rsid w:val="003F4405"/>
    <w:rsid w:val="004006EB"/>
    <w:rsid w:val="00403463"/>
    <w:rsid w:val="004044F9"/>
    <w:rsid w:val="00427AE3"/>
    <w:rsid w:val="00432953"/>
    <w:rsid w:val="00440C22"/>
    <w:rsid w:val="00441B0C"/>
    <w:rsid w:val="00441C8C"/>
    <w:rsid w:val="00443D35"/>
    <w:rsid w:val="004466F4"/>
    <w:rsid w:val="00447CEE"/>
    <w:rsid w:val="00454755"/>
    <w:rsid w:val="00464ABD"/>
    <w:rsid w:val="004735CE"/>
    <w:rsid w:val="004A4360"/>
    <w:rsid w:val="004B0176"/>
    <w:rsid w:val="004B5BF6"/>
    <w:rsid w:val="004B6236"/>
    <w:rsid w:val="004C43CA"/>
    <w:rsid w:val="004D2547"/>
    <w:rsid w:val="004D2731"/>
    <w:rsid w:val="004D6143"/>
    <w:rsid w:val="004E172E"/>
    <w:rsid w:val="004E2329"/>
    <w:rsid w:val="004E2C72"/>
    <w:rsid w:val="004F2408"/>
    <w:rsid w:val="004F367C"/>
    <w:rsid w:val="00501C76"/>
    <w:rsid w:val="00503DEE"/>
    <w:rsid w:val="00507B05"/>
    <w:rsid w:val="005101CC"/>
    <w:rsid w:val="00524181"/>
    <w:rsid w:val="00532769"/>
    <w:rsid w:val="00534098"/>
    <w:rsid w:val="00541081"/>
    <w:rsid w:val="0054788B"/>
    <w:rsid w:val="00551888"/>
    <w:rsid w:val="005574C4"/>
    <w:rsid w:val="00564C11"/>
    <w:rsid w:val="00566787"/>
    <w:rsid w:val="005758A1"/>
    <w:rsid w:val="0058275E"/>
    <w:rsid w:val="005830B8"/>
    <w:rsid w:val="005833AE"/>
    <w:rsid w:val="005841A9"/>
    <w:rsid w:val="00591C15"/>
    <w:rsid w:val="005B4BDC"/>
    <w:rsid w:val="005B6631"/>
    <w:rsid w:val="005C7A1D"/>
    <w:rsid w:val="005D4F6C"/>
    <w:rsid w:val="005E03B4"/>
    <w:rsid w:val="005E4188"/>
    <w:rsid w:val="005E41F0"/>
    <w:rsid w:val="005E7083"/>
    <w:rsid w:val="005F2739"/>
    <w:rsid w:val="005F70A4"/>
    <w:rsid w:val="00602439"/>
    <w:rsid w:val="00606543"/>
    <w:rsid w:val="0063068C"/>
    <w:rsid w:val="006366EA"/>
    <w:rsid w:val="006414D9"/>
    <w:rsid w:val="00663CFC"/>
    <w:rsid w:val="006808B5"/>
    <w:rsid w:val="006947AA"/>
    <w:rsid w:val="0069627E"/>
    <w:rsid w:val="006A2937"/>
    <w:rsid w:val="006A5561"/>
    <w:rsid w:val="006B1443"/>
    <w:rsid w:val="006C3EFC"/>
    <w:rsid w:val="006D3F0E"/>
    <w:rsid w:val="006E0455"/>
    <w:rsid w:val="006F4855"/>
    <w:rsid w:val="00704478"/>
    <w:rsid w:val="00712C51"/>
    <w:rsid w:val="00714514"/>
    <w:rsid w:val="0071644A"/>
    <w:rsid w:val="00721EE6"/>
    <w:rsid w:val="007301CB"/>
    <w:rsid w:val="00741E1B"/>
    <w:rsid w:val="0074786C"/>
    <w:rsid w:val="00757E01"/>
    <w:rsid w:val="007846DF"/>
    <w:rsid w:val="007848A1"/>
    <w:rsid w:val="00787B62"/>
    <w:rsid w:val="0079036A"/>
    <w:rsid w:val="007A12EB"/>
    <w:rsid w:val="007B1485"/>
    <w:rsid w:val="007B5547"/>
    <w:rsid w:val="007C101B"/>
    <w:rsid w:val="007C7356"/>
    <w:rsid w:val="007C79B8"/>
    <w:rsid w:val="007D4802"/>
    <w:rsid w:val="007E6C05"/>
    <w:rsid w:val="007F6049"/>
    <w:rsid w:val="00811A9D"/>
    <w:rsid w:val="00815161"/>
    <w:rsid w:val="00817889"/>
    <w:rsid w:val="008238D4"/>
    <w:rsid w:val="008314E4"/>
    <w:rsid w:val="008511C8"/>
    <w:rsid w:val="00852116"/>
    <w:rsid w:val="00867C74"/>
    <w:rsid w:val="00870CAB"/>
    <w:rsid w:val="00872405"/>
    <w:rsid w:val="008833AB"/>
    <w:rsid w:val="00885CC4"/>
    <w:rsid w:val="00890DCF"/>
    <w:rsid w:val="00892F79"/>
    <w:rsid w:val="008960EE"/>
    <w:rsid w:val="00896E9D"/>
    <w:rsid w:val="008A0B93"/>
    <w:rsid w:val="008B3057"/>
    <w:rsid w:val="008B3917"/>
    <w:rsid w:val="008C1CD7"/>
    <w:rsid w:val="008C3F72"/>
    <w:rsid w:val="008D103F"/>
    <w:rsid w:val="008D4359"/>
    <w:rsid w:val="008D6A26"/>
    <w:rsid w:val="008E1908"/>
    <w:rsid w:val="008E3C2C"/>
    <w:rsid w:val="008E63CF"/>
    <w:rsid w:val="0090033A"/>
    <w:rsid w:val="0090203B"/>
    <w:rsid w:val="00903755"/>
    <w:rsid w:val="009046C3"/>
    <w:rsid w:val="009062D3"/>
    <w:rsid w:val="00907837"/>
    <w:rsid w:val="00914FC6"/>
    <w:rsid w:val="009323D8"/>
    <w:rsid w:val="00932F1B"/>
    <w:rsid w:val="009554F4"/>
    <w:rsid w:val="00961B4F"/>
    <w:rsid w:val="00965CC3"/>
    <w:rsid w:val="00971BE0"/>
    <w:rsid w:val="0099241F"/>
    <w:rsid w:val="009930F5"/>
    <w:rsid w:val="00997A10"/>
    <w:rsid w:val="009A1377"/>
    <w:rsid w:val="009B163D"/>
    <w:rsid w:val="009C3190"/>
    <w:rsid w:val="009C4EDB"/>
    <w:rsid w:val="009C5B0C"/>
    <w:rsid w:val="009E52A6"/>
    <w:rsid w:val="009E677A"/>
    <w:rsid w:val="009F4865"/>
    <w:rsid w:val="00A0578B"/>
    <w:rsid w:val="00A10547"/>
    <w:rsid w:val="00A17CB5"/>
    <w:rsid w:val="00A20344"/>
    <w:rsid w:val="00A27DBB"/>
    <w:rsid w:val="00A33A9A"/>
    <w:rsid w:val="00A409A1"/>
    <w:rsid w:val="00A40FEC"/>
    <w:rsid w:val="00A6025C"/>
    <w:rsid w:val="00A67804"/>
    <w:rsid w:val="00A73404"/>
    <w:rsid w:val="00A82239"/>
    <w:rsid w:val="00A966E3"/>
    <w:rsid w:val="00AB1019"/>
    <w:rsid w:val="00AC5CB9"/>
    <w:rsid w:val="00AD4766"/>
    <w:rsid w:val="00AE2460"/>
    <w:rsid w:val="00AF1B7F"/>
    <w:rsid w:val="00B03C1D"/>
    <w:rsid w:val="00B07100"/>
    <w:rsid w:val="00B11498"/>
    <w:rsid w:val="00B324B8"/>
    <w:rsid w:val="00B41F21"/>
    <w:rsid w:val="00B61FBB"/>
    <w:rsid w:val="00B738FF"/>
    <w:rsid w:val="00B833BB"/>
    <w:rsid w:val="00B87B17"/>
    <w:rsid w:val="00B968A7"/>
    <w:rsid w:val="00BA2FEB"/>
    <w:rsid w:val="00BB08B7"/>
    <w:rsid w:val="00BC3D0C"/>
    <w:rsid w:val="00BD20C1"/>
    <w:rsid w:val="00BD2426"/>
    <w:rsid w:val="00BE02AB"/>
    <w:rsid w:val="00BE7A36"/>
    <w:rsid w:val="00C02F9B"/>
    <w:rsid w:val="00C03548"/>
    <w:rsid w:val="00C17F48"/>
    <w:rsid w:val="00C24C56"/>
    <w:rsid w:val="00C260BB"/>
    <w:rsid w:val="00C313DE"/>
    <w:rsid w:val="00C53B40"/>
    <w:rsid w:val="00C5544B"/>
    <w:rsid w:val="00C67EDB"/>
    <w:rsid w:val="00C80816"/>
    <w:rsid w:val="00C85B9C"/>
    <w:rsid w:val="00CA0586"/>
    <w:rsid w:val="00CA1811"/>
    <w:rsid w:val="00CB6E0F"/>
    <w:rsid w:val="00CC2845"/>
    <w:rsid w:val="00CD038F"/>
    <w:rsid w:val="00CD60F7"/>
    <w:rsid w:val="00CE09F6"/>
    <w:rsid w:val="00CE7027"/>
    <w:rsid w:val="00CF3408"/>
    <w:rsid w:val="00CF3AF1"/>
    <w:rsid w:val="00CF4E7B"/>
    <w:rsid w:val="00CF7860"/>
    <w:rsid w:val="00CF7C41"/>
    <w:rsid w:val="00D10988"/>
    <w:rsid w:val="00D11408"/>
    <w:rsid w:val="00D12CA1"/>
    <w:rsid w:val="00D30A20"/>
    <w:rsid w:val="00D333C0"/>
    <w:rsid w:val="00D45160"/>
    <w:rsid w:val="00D56E95"/>
    <w:rsid w:val="00D66CA8"/>
    <w:rsid w:val="00D82ABB"/>
    <w:rsid w:val="00DB4CEF"/>
    <w:rsid w:val="00DC7B17"/>
    <w:rsid w:val="00DD0E63"/>
    <w:rsid w:val="00DE57D3"/>
    <w:rsid w:val="00E00C21"/>
    <w:rsid w:val="00E1050E"/>
    <w:rsid w:val="00E44844"/>
    <w:rsid w:val="00E5202C"/>
    <w:rsid w:val="00E61D0B"/>
    <w:rsid w:val="00E83819"/>
    <w:rsid w:val="00E86D45"/>
    <w:rsid w:val="00E91588"/>
    <w:rsid w:val="00E93504"/>
    <w:rsid w:val="00EA4CDE"/>
    <w:rsid w:val="00EC025A"/>
    <w:rsid w:val="00EC240F"/>
    <w:rsid w:val="00EC5B7F"/>
    <w:rsid w:val="00ED2B0A"/>
    <w:rsid w:val="00ED47AA"/>
    <w:rsid w:val="00ED66FB"/>
    <w:rsid w:val="00EE5F98"/>
    <w:rsid w:val="00EF668D"/>
    <w:rsid w:val="00F02C1D"/>
    <w:rsid w:val="00F353F7"/>
    <w:rsid w:val="00F44438"/>
    <w:rsid w:val="00F46964"/>
    <w:rsid w:val="00F67305"/>
    <w:rsid w:val="00F77776"/>
    <w:rsid w:val="00F77EDC"/>
    <w:rsid w:val="00F806D8"/>
    <w:rsid w:val="00F86C60"/>
    <w:rsid w:val="00FA048C"/>
    <w:rsid w:val="00FA0C3E"/>
    <w:rsid w:val="00FA27E0"/>
    <w:rsid w:val="00FB495B"/>
    <w:rsid w:val="00FC5F87"/>
    <w:rsid w:val="00FD377E"/>
    <w:rsid w:val="00FD7509"/>
    <w:rsid w:val="00FE2D25"/>
    <w:rsid w:val="00FE2FAA"/>
    <w:rsid w:val="00FF30F4"/>
    <w:rsid w:val="00FF3CFD"/>
    <w:rsid w:val="00FF6B7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458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29D7"/>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307309"/>
    <w:pPr>
      <w:tabs>
        <w:tab w:val="center" w:pos="4680"/>
        <w:tab w:val="right" w:pos="9360"/>
      </w:tabs>
    </w:pPr>
  </w:style>
  <w:style w:type="character" w:customStyle="1" w:styleId="AntetCaracter">
    <w:name w:val="Antet Caracter"/>
    <w:basedOn w:val="Fontdeparagrafimplicit"/>
    <w:link w:val="Antet"/>
    <w:uiPriority w:val="99"/>
    <w:rsid w:val="00307309"/>
  </w:style>
  <w:style w:type="paragraph" w:styleId="Subsol">
    <w:name w:val="footer"/>
    <w:basedOn w:val="Normal"/>
    <w:link w:val="SubsolCaracter"/>
    <w:uiPriority w:val="99"/>
    <w:unhideWhenUsed/>
    <w:rsid w:val="00307309"/>
    <w:pPr>
      <w:tabs>
        <w:tab w:val="center" w:pos="4680"/>
        <w:tab w:val="right" w:pos="9360"/>
      </w:tabs>
    </w:pPr>
  </w:style>
  <w:style w:type="character" w:customStyle="1" w:styleId="SubsolCaracter">
    <w:name w:val="Subsol Caracter"/>
    <w:basedOn w:val="Fontdeparagrafimplicit"/>
    <w:link w:val="Subsol"/>
    <w:uiPriority w:val="99"/>
    <w:rsid w:val="00307309"/>
  </w:style>
  <w:style w:type="character" w:styleId="Hyperlink">
    <w:name w:val="Hyperlink"/>
    <w:basedOn w:val="Fontdeparagrafimplicit"/>
    <w:uiPriority w:val="99"/>
    <w:unhideWhenUsed/>
    <w:rsid w:val="00307309"/>
    <w:rPr>
      <w:color w:val="0563C1" w:themeColor="hyperlink"/>
      <w:u w:val="single"/>
    </w:rPr>
  </w:style>
  <w:style w:type="character" w:customStyle="1" w:styleId="UnresolvedMention1">
    <w:name w:val="Unresolved Mention1"/>
    <w:basedOn w:val="Fontdeparagrafimplicit"/>
    <w:uiPriority w:val="99"/>
    <w:semiHidden/>
    <w:unhideWhenUsed/>
    <w:rsid w:val="00307309"/>
    <w:rPr>
      <w:color w:val="605E5C"/>
      <w:shd w:val="clear" w:color="auto" w:fill="E1DFDD"/>
    </w:rPr>
  </w:style>
  <w:style w:type="paragraph" w:styleId="NormalWeb">
    <w:name w:val="Normal (Web)"/>
    <w:rsid w:val="000029D7"/>
    <w:pPr>
      <w:pBdr>
        <w:top w:val="nil"/>
        <w:left w:val="nil"/>
        <w:bottom w:val="nil"/>
        <w:right w:val="nil"/>
        <w:between w:val="nil"/>
        <w:bar w:val="nil"/>
      </w:pBdr>
      <w:spacing w:before="100" w:after="100" w:line="240" w:lineRule="auto"/>
    </w:pPr>
    <w:rPr>
      <w:rFonts w:ascii="Times New Roman" w:eastAsia="Times New Roman" w:hAnsi="Times New Roman" w:cs="Times New Roman"/>
      <w:color w:val="000000"/>
      <w:sz w:val="24"/>
      <w:szCs w:val="24"/>
      <w:u w:color="000000"/>
      <w:bdr w:val="nil"/>
      <w:lang w:eastAsia="ro-RO"/>
    </w:rPr>
  </w:style>
  <w:style w:type="paragraph" w:customStyle="1" w:styleId="Body">
    <w:name w:val="Body"/>
    <w:rsid w:val="000029D7"/>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ro-RO" w:eastAsia="ro-RO"/>
    </w:rPr>
  </w:style>
  <w:style w:type="character" w:customStyle="1" w:styleId="Hyperlink0">
    <w:name w:val="Hyperlink.0"/>
    <w:basedOn w:val="Fontdeparagrafimplicit"/>
    <w:rsid w:val="000029D7"/>
    <w:rPr>
      <w:rFonts w:ascii="Myriad Pro" w:eastAsia="Myriad Pro" w:hAnsi="Myriad Pro" w:cs="Myriad Pro"/>
      <w:color w:val="002060"/>
      <w:sz w:val="16"/>
      <w:szCs w:val="16"/>
      <w:u w:val="single" w:color="002060"/>
    </w:rPr>
  </w:style>
  <w:style w:type="character" w:customStyle="1" w:styleId="Hyperlink1">
    <w:name w:val="Hyperlink.1"/>
    <w:basedOn w:val="Fontdeparagrafimplicit"/>
    <w:rsid w:val="000029D7"/>
    <w:rPr>
      <w:rFonts w:ascii="Myriad Pro" w:eastAsia="Myriad Pro" w:hAnsi="Myriad Pro" w:cs="Myriad Pro"/>
      <w:color w:val="0563C1"/>
      <w:sz w:val="16"/>
      <w:szCs w:val="16"/>
      <w:u w:val="single" w:color="0563C1"/>
    </w:rPr>
  </w:style>
  <w:style w:type="character" w:customStyle="1" w:styleId="MeniuneNerezolvat1">
    <w:name w:val="Mențiune Nerezolvat1"/>
    <w:basedOn w:val="Fontdeparagrafimplicit"/>
    <w:uiPriority w:val="99"/>
    <w:semiHidden/>
    <w:unhideWhenUsed/>
    <w:rsid w:val="00CB6E0F"/>
    <w:rPr>
      <w:color w:val="605E5C"/>
      <w:shd w:val="clear" w:color="auto" w:fill="E1DFDD"/>
    </w:rPr>
  </w:style>
  <w:style w:type="paragraph" w:styleId="Listparagraf">
    <w:name w:val="List Paragraph"/>
    <w:basedOn w:val="Normal"/>
    <w:uiPriority w:val="34"/>
    <w:qFormat/>
    <w:rsid w:val="00D82ABB"/>
    <w:pPr>
      <w:ind w:left="720"/>
      <w:contextualSpacing/>
    </w:pPr>
  </w:style>
  <w:style w:type="character" w:styleId="HyperlinkParcurs">
    <w:name w:val="FollowedHyperlink"/>
    <w:basedOn w:val="Fontdeparagrafimplicit"/>
    <w:uiPriority w:val="99"/>
    <w:semiHidden/>
    <w:unhideWhenUsed/>
    <w:rsid w:val="00714514"/>
    <w:rPr>
      <w:color w:val="954F72" w:themeColor="followedHyperlink"/>
      <w:u w:val="single"/>
    </w:rPr>
  </w:style>
  <w:style w:type="paragraph" w:styleId="TextnBalon">
    <w:name w:val="Balloon Text"/>
    <w:basedOn w:val="Normal"/>
    <w:link w:val="TextnBalonCaracter"/>
    <w:uiPriority w:val="99"/>
    <w:semiHidden/>
    <w:unhideWhenUsed/>
    <w:rsid w:val="00566787"/>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566787"/>
    <w:rPr>
      <w:rFonts w:ascii="Tahoma" w:eastAsia="Arial Unicode MS" w:hAnsi="Tahoma" w:cs="Tahoma"/>
      <w:color w:val="000000"/>
      <w:sz w:val="16"/>
      <w:szCs w:val="16"/>
      <w:u w:color="000000"/>
      <w:bdr w:val="nil"/>
    </w:rPr>
  </w:style>
  <w:style w:type="character" w:styleId="Referincomentariu">
    <w:name w:val="annotation reference"/>
    <w:basedOn w:val="Fontdeparagrafimplicit"/>
    <w:uiPriority w:val="99"/>
    <w:semiHidden/>
    <w:unhideWhenUsed/>
    <w:rsid w:val="00566787"/>
    <w:rPr>
      <w:sz w:val="16"/>
      <w:szCs w:val="16"/>
    </w:rPr>
  </w:style>
  <w:style w:type="paragraph" w:styleId="Textcomentariu">
    <w:name w:val="annotation text"/>
    <w:basedOn w:val="Normal"/>
    <w:link w:val="TextcomentariuCaracter"/>
    <w:uiPriority w:val="99"/>
    <w:semiHidden/>
    <w:unhideWhenUsed/>
    <w:rsid w:val="00566787"/>
    <w:rPr>
      <w:sz w:val="20"/>
      <w:szCs w:val="20"/>
    </w:rPr>
  </w:style>
  <w:style w:type="character" w:customStyle="1" w:styleId="TextcomentariuCaracter">
    <w:name w:val="Text comentariu Caracter"/>
    <w:basedOn w:val="Fontdeparagrafimplicit"/>
    <w:link w:val="Textcomentariu"/>
    <w:uiPriority w:val="99"/>
    <w:semiHidden/>
    <w:rsid w:val="00566787"/>
    <w:rPr>
      <w:rFonts w:ascii="Times New Roman" w:eastAsia="Arial Unicode MS" w:hAnsi="Arial Unicode MS" w:cs="Arial Unicode MS"/>
      <w:color w:val="000000"/>
      <w:sz w:val="20"/>
      <w:szCs w:val="20"/>
      <w:u w:color="000000"/>
      <w:bdr w:val="nil"/>
    </w:rPr>
  </w:style>
  <w:style w:type="paragraph" w:styleId="SubiectComentariu">
    <w:name w:val="annotation subject"/>
    <w:basedOn w:val="Textcomentariu"/>
    <w:next w:val="Textcomentariu"/>
    <w:link w:val="SubiectComentariuCaracter"/>
    <w:uiPriority w:val="99"/>
    <w:semiHidden/>
    <w:unhideWhenUsed/>
    <w:rsid w:val="00566787"/>
    <w:rPr>
      <w:b/>
      <w:bCs/>
    </w:rPr>
  </w:style>
  <w:style w:type="character" w:customStyle="1" w:styleId="SubiectComentariuCaracter">
    <w:name w:val="Subiect Comentariu Caracter"/>
    <w:basedOn w:val="TextcomentariuCaracter"/>
    <w:link w:val="SubiectComentariu"/>
    <w:uiPriority w:val="99"/>
    <w:semiHidden/>
    <w:rsid w:val="00566787"/>
    <w:rPr>
      <w:rFonts w:ascii="Times New Roman" w:eastAsia="Arial Unicode MS" w:hAnsi="Arial Unicode MS" w:cs="Arial Unicode MS"/>
      <w:b/>
      <w:bCs/>
      <w:color w:val="000000"/>
      <w:sz w:val="20"/>
      <w:szCs w:val="20"/>
      <w:u w:color="000000"/>
      <w:bdr w:val="nil"/>
    </w:rPr>
  </w:style>
  <w:style w:type="paragraph" w:styleId="Revizuire">
    <w:name w:val="Revision"/>
    <w:hidden/>
    <w:uiPriority w:val="99"/>
    <w:semiHidden/>
    <w:rsid w:val="003B3294"/>
    <w:pPr>
      <w:spacing w:after="0" w:line="240" w:lineRule="auto"/>
    </w:pPr>
    <w:rPr>
      <w:rFonts w:ascii="Times New Roman" w:eastAsia="Arial Unicode MS" w:hAnsi="Arial Unicode MS" w:cs="Arial Unicode MS"/>
      <w:color w:val="000000"/>
      <w:sz w:val="24"/>
      <w:szCs w:val="24"/>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29D7"/>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307309"/>
    <w:pPr>
      <w:tabs>
        <w:tab w:val="center" w:pos="4680"/>
        <w:tab w:val="right" w:pos="9360"/>
      </w:tabs>
    </w:pPr>
  </w:style>
  <w:style w:type="character" w:customStyle="1" w:styleId="AntetCaracter">
    <w:name w:val="Antet Caracter"/>
    <w:basedOn w:val="Fontdeparagrafimplicit"/>
    <w:link w:val="Antet"/>
    <w:uiPriority w:val="99"/>
    <w:rsid w:val="00307309"/>
  </w:style>
  <w:style w:type="paragraph" w:styleId="Subsol">
    <w:name w:val="footer"/>
    <w:basedOn w:val="Normal"/>
    <w:link w:val="SubsolCaracter"/>
    <w:uiPriority w:val="99"/>
    <w:unhideWhenUsed/>
    <w:rsid w:val="00307309"/>
    <w:pPr>
      <w:tabs>
        <w:tab w:val="center" w:pos="4680"/>
        <w:tab w:val="right" w:pos="9360"/>
      </w:tabs>
    </w:pPr>
  </w:style>
  <w:style w:type="character" w:customStyle="1" w:styleId="SubsolCaracter">
    <w:name w:val="Subsol Caracter"/>
    <w:basedOn w:val="Fontdeparagrafimplicit"/>
    <w:link w:val="Subsol"/>
    <w:uiPriority w:val="99"/>
    <w:rsid w:val="00307309"/>
  </w:style>
  <w:style w:type="character" w:styleId="Hyperlink">
    <w:name w:val="Hyperlink"/>
    <w:basedOn w:val="Fontdeparagrafimplicit"/>
    <w:uiPriority w:val="99"/>
    <w:unhideWhenUsed/>
    <w:rsid w:val="00307309"/>
    <w:rPr>
      <w:color w:val="0563C1" w:themeColor="hyperlink"/>
      <w:u w:val="single"/>
    </w:rPr>
  </w:style>
  <w:style w:type="character" w:customStyle="1" w:styleId="UnresolvedMention1">
    <w:name w:val="Unresolved Mention1"/>
    <w:basedOn w:val="Fontdeparagrafimplicit"/>
    <w:uiPriority w:val="99"/>
    <w:semiHidden/>
    <w:unhideWhenUsed/>
    <w:rsid w:val="00307309"/>
    <w:rPr>
      <w:color w:val="605E5C"/>
      <w:shd w:val="clear" w:color="auto" w:fill="E1DFDD"/>
    </w:rPr>
  </w:style>
  <w:style w:type="paragraph" w:styleId="NormalWeb">
    <w:name w:val="Normal (Web)"/>
    <w:rsid w:val="000029D7"/>
    <w:pPr>
      <w:pBdr>
        <w:top w:val="nil"/>
        <w:left w:val="nil"/>
        <w:bottom w:val="nil"/>
        <w:right w:val="nil"/>
        <w:between w:val="nil"/>
        <w:bar w:val="nil"/>
      </w:pBdr>
      <w:spacing w:before="100" w:after="100" w:line="240" w:lineRule="auto"/>
    </w:pPr>
    <w:rPr>
      <w:rFonts w:ascii="Times New Roman" w:eastAsia="Times New Roman" w:hAnsi="Times New Roman" w:cs="Times New Roman"/>
      <w:color w:val="000000"/>
      <w:sz w:val="24"/>
      <w:szCs w:val="24"/>
      <w:u w:color="000000"/>
      <w:bdr w:val="nil"/>
      <w:lang w:eastAsia="ro-RO"/>
    </w:rPr>
  </w:style>
  <w:style w:type="paragraph" w:customStyle="1" w:styleId="Body">
    <w:name w:val="Body"/>
    <w:rsid w:val="000029D7"/>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ro-RO" w:eastAsia="ro-RO"/>
    </w:rPr>
  </w:style>
  <w:style w:type="character" w:customStyle="1" w:styleId="Hyperlink0">
    <w:name w:val="Hyperlink.0"/>
    <w:basedOn w:val="Fontdeparagrafimplicit"/>
    <w:rsid w:val="000029D7"/>
    <w:rPr>
      <w:rFonts w:ascii="Myriad Pro" w:eastAsia="Myriad Pro" w:hAnsi="Myriad Pro" w:cs="Myriad Pro"/>
      <w:color w:val="002060"/>
      <w:sz w:val="16"/>
      <w:szCs w:val="16"/>
      <w:u w:val="single" w:color="002060"/>
    </w:rPr>
  </w:style>
  <w:style w:type="character" w:customStyle="1" w:styleId="Hyperlink1">
    <w:name w:val="Hyperlink.1"/>
    <w:basedOn w:val="Fontdeparagrafimplicit"/>
    <w:rsid w:val="000029D7"/>
    <w:rPr>
      <w:rFonts w:ascii="Myriad Pro" w:eastAsia="Myriad Pro" w:hAnsi="Myriad Pro" w:cs="Myriad Pro"/>
      <w:color w:val="0563C1"/>
      <w:sz w:val="16"/>
      <w:szCs w:val="16"/>
      <w:u w:val="single" w:color="0563C1"/>
    </w:rPr>
  </w:style>
  <w:style w:type="character" w:customStyle="1" w:styleId="MeniuneNerezolvat1">
    <w:name w:val="Mențiune Nerezolvat1"/>
    <w:basedOn w:val="Fontdeparagrafimplicit"/>
    <w:uiPriority w:val="99"/>
    <w:semiHidden/>
    <w:unhideWhenUsed/>
    <w:rsid w:val="00CB6E0F"/>
    <w:rPr>
      <w:color w:val="605E5C"/>
      <w:shd w:val="clear" w:color="auto" w:fill="E1DFDD"/>
    </w:rPr>
  </w:style>
  <w:style w:type="paragraph" w:styleId="Listparagraf">
    <w:name w:val="List Paragraph"/>
    <w:basedOn w:val="Normal"/>
    <w:uiPriority w:val="34"/>
    <w:qFormat/>
    <w:rsid w:val="00D82ABB"/>
    <w:pPr>
      <w:ind w:left="720"/>
      <w:contextualSpacing/>
    </w:pPr>
  </w:style>
  <w:style w:type="character" w:styleId="HyperlinkParcurs">
    <w:name w:val="FollowedHyperlink"/>
    <w:basedOn w:val="Fontdeparagrafimplicit"/>
    <w:uiPriority w:val="99"/>
    <w:semiHidden/>
    <w:unhideWhenUsed/>
    <w:rsid w:val="00714514"/>
    <w:rPr>
      <w:color w:val="954F72" w:themeColor="followedHyperlink"/>
      <w:u w:val="single"/>
    </w:rPr>
  </w:style>
  <w:style w:type="paragraph" w:styleId="TextnBalon">
    <w:name w:val="Balloon Text"/>
    <w:basedOn w:val="Normal"/>
    <w:link w:val="TextnBalonCaracter"/>
    <w:uiPriority w:val="99"/>
    <w:semiHidden/>
    <w:unhideWhenUsed/>
    <w:rsid w:val="00566787"/>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566787"/>
    <w:rPr>
      <w:rFonts w:ascii="Tahoma" w:eastAsia="Arial Unicode MS" w:hAnsi="Tahoma" w:cs="Tahoma"/>
      <w:color w:val="000000"/>
      <w:sz w:val="16"/>
      <w:szCs w:val="16"/>
      <w:u w:color="000000"/>
      <w:bdr w:val="nil"/>
    </w:rPr>
  </w:style>
  <w:style w:type="character" w:styleId="Referincomentariu">
    <w:name w:val="annotation reference"/>
    <w:basedOn w:val="Fontdeparagrafimplicit"/>
    <w:uiPriority w:val="99"/>
    <w:semiHidden/>
    <w:unhideWhenUsed/>
    <w:rsid w:val="00566787"/>
    <w:rPr>
      <w:sz w:val="16"/>
      <w:szCs w:val="16"/>
    </w:rPr>
  </w:style>
  <w:style w:type="paragraph" w:styleId="Textcomentariu">
    <w:name w:val="annotation text"/>
    <w:basedOn w:val="Normal"/>
    <w:link w:val="TextcomentariuCaracter"/>
    <w:uiPriority w:val="99"/>
    <w:semiHidden/>
    <w:unhideWhenUsed/>
    <w:rsid w:val="00566787"/>
    <w:rPr>
      <w:sz w:val="20"/>
      <w:szCs w:val="20"/>
    </w:rPr>
  </w:style>
  <w:style w:type="character" w:customStyle="1" w:styleId="TextcomentariuCaracter">
    <w:name w:val="Text comentariu Caracter"/>
    <w:basedOn w:val="Fontdeparagrafimplicit"/>
    <w:link w:val="Textcomentariu"/>
    <w:uiPriority w:val="99"/>
    <w:semiHidden/>
    <w:rsid w:val="00566787"/>
    <w:rPr>
      <w:rFonts w:ascii="Times New Roman" w:eastAsia="Arial Unicode MS" w:hAnsi="Arial Unicode MS" w:cs="Arial Unicode MS"/>
      <w:color w:val="000000"/>
      <w:sz w:val="20"/>
      <w:szCs w:val="20"/>
      <w:u w:color="000000"/>
      <w:bdr w:val="nil"/>
    </w:rPr>
  </w:style>
  <w:style w:type="paragraph" w:styleId="SubiectComentariu">
    <w:name w:val="annotation subject"/>
    <w:basedOn w:val="Textcomentariu"/>
    <w:next w:val="Textcomentariu"/>
    <w:link w:val="SubiectComentariuCaracter"/>
    <w:uiPriority w:val="99"/>
    <w:semiHidden/>
    <w:unhideWhenUsed/>
    <w:rsid w:val="00566787"/>
    <w:rPr>
      <w:b/>
      <w:bCs/>
    </w:rPr>
  </w:style>
  <w:style w:type="character" w:customStyle="1" w:styleId="SubiectComentariuCaracter">
    <w:name w:val="Subiect Comentariu Caracter"/>
    <w:basedOn w:val="TextcomentariuCaracter"/>
    <w:link w:val="SubiectComentariu"/>
    <w:uiPriority w:val="99"/>
    <w:semiHidden/>
    <w:rsid w:val="00566787"/>
    <w:rPr>
      <w:rFonts w:ascii="Times New Roman" w:eastAsia="Arial Unicode MS" w:hAnsi="Arial Unicode MS" w:cs="Arial Unicode MS"/>
      <w:b/>
      <w:bCs/>
      <w:color w:val="000000"/>
      <w:sz w:val="20"/>
      <w:szCs w:val="20"/>
      <w:u w:color="000000"/>
      <w:bdr w:val="nil"/>
    </w:rPr>
  </w:style>
  <w:style w:type="paragraph" w:styleId="Revizuire">
    <w:name w:val="Revision"/>
    <w:hidden/>
    <w:uiPriority w:val="99"/>
    <w:semiHidden/>
    <w:rsid w:val="003B3294"/>
    <w:pPr>
      <w:spacing w:after="0" w:line="240" w:lineRule="auto"/>
    </w:pPr>
    <w:rPr>
      <w:rFonts w:ascii="Times New Roman" w:eastAsia="Arial Unicode MS" w:hAnsi="Arial Unicode MS" w:cs="Arial Unicode MS"/>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411438">
      <w:bodyDiv w:val="1"/>
      <w:marLeft w:val="0"/>
      <w:marRight w:val="0"/>
      <w:marTop w:val="0"/>
      <w:marBottom w:val="0"/>
      <w:divBdr>
        <w:top w:val="none" w:sz="0" w:space="0" w:color="auto"/>
        <w:left w:val="none" w:sz="0" w:space="0" w:color="auto"/>
        <w:bottom w:val="none" w:sz="0" w:space="0" w:color="auto"/>
        <w:right w:val="none" w:sz="0" w:space="0" w:color="auto"/>
      </w:divBdr>
    </w:div>
    <w:div w:id="977342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unibuc.ro" TargetMode="External"/><Relationship Id="rId4" Type="http://schemas.microsoft.com/office/2007/relationships/stylesWithEffects" Target="stylesWithEffects.xml"/><Relationship Id="rId9" Type="http://schemas.openxmlformats.org/officeDocument/2006/relationships/hyperlink" Target="http://www.hateggeoparc.ro"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hateggeoparc.ro" TargetMode="External"/><Relationship Id="rId1" Type="http://schemas.openxmlformats.org/officeDocument/2006/relationships/hyperlink" Target="mailto:hateggeoparc@unibuc.r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2DBCF-AE84-4C79-AE61-F5CACB268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444</TotalTime>
  <Pages>2</Pages>
  <Words>905</Words>
  <Characters>5249</Characters>
  <Application>Microsoft Office Word</Application>
  <DocSecurity>0</DocSecurity>
  <Lines>43</Lines>
  <Paragraphs>12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Adina Popa</dc:creator>
  <cp:keywords/>
  <dc:description/>
  <cp:lastModifiedBy>Aura Stan</cp:lastModifiedBy>
  <cp:revision>18</cp:revision>
  <dcterms:created xsi:type="dcterms:W3CDTF">2022-03-07T11:01:00Z</dcterms:created>
  <dcterms:modified xsi:type="dcterms:W3CDTF">2022-03-08T09:59:00Z</dcterms:modified>
</cp:coreProperties>
</file>