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6D425" w14:textId="2B03F4C8" w:rsidR="004470E4" w:rsidRPr="0058511F" w:rsidRDefault="009F3312">
      <w:pPr>
        <w:rPr>
          <w:b/>
          <w:bCs/>
          <w:lang w:val="ro-RO"/>
        </w:rPr>
      </w:pPr>
      <w:r w:rsidRPr="0058511F">
        <w:rPr>
          <w:b/>
          <w:bCs/>
        </w:rPr>
        <w:t>Prof. univ. dr. Alexandra Cr</w:t>
      </w:r>
      <w:proofErr w:type="spellStart"/>
      <w:r w:rsidRPr="0058511F">
        <w:rPr>
          <w:b/>
          <w:bCs/>
          <w:lang w:val="ro-RO"/>
        </w:rPr>
        <w:t>ăciun</w:t>
      </w:r>
      <w:proofErr w:type="spellEnd"/>
      <w:r w:rsidRPr="0058511F">
        <w:rPr>
          <w:b/>
          <w:bCs/>
          <w:lang w:val="ro-RO"/>
        </w:rPr>
        <w:t xml:space="preserve">, cadru didactic la Facultatea de Litere a UB, distincție din partea </w:t>
      </w:r>
      <w:r w:rsidRPr="0058511F">
        <w:rPr>
          <w:b/>
          <w:bCs/>
          <w:lang w:val="ro-RO"/>
        </w:rPr>
        <w:t>Asociați</w:t>
      </w:r>
      <w:r w:rsidRPr="0058511F">
        <w:rPr>
          <w:b/>
          <w:bCs/>
          <w:lang w:val="ro-RO"/>
        </w:rPr>
        <w:t>ei</w:t>
      </w:r>
      <w:r w:rsidRPr="0058511F">
        <w:rPr>
          <w:b/>
          <w:bCs/>
          <w:lang w:val="ro-RO"/>
        </w:rPr>
        <w:t xml:space="preserve"> Român</w:t>
      </w:r>
      <w:r w:rsidRPr="0058511F">
        <w:rPr>
          <w:b/>
          <w:bCs/>
          <w:lang w:val="ro-RO"/>
        </w:rPr>
        <w:t>e</w:t>
      </w:r>
      <w:r w:rsidRPr="0058511F">
        <w:rPr>
          <w:b/>
          <w:bCs/>
          <w:lang w:val="ro-RO"/>
        </w:rPr>
        <w:t xml:space="preserve"> de Psihiatrie și Psihoterapie</w:t>
      </w:r>
    </w:p>
    <w:p w14:paraId="51A8F460" w14:textId="1EA27408" w:rsidR="009F3312" w:rsidRDefault="009F3312" w:rsidP="009F3312">
      <w:pPr>
        <w:rPr>
          <w:lang w:val="ro-RO"/>
        </w:rPr>
      </w:pPr>
      <w:r>
        <w:rPr>
          <w:lang w:val="ro-RO"/>
        </w:rPr>
        <w:t xml:space="preserve">Prezentă, în perioada 25-28 mai 2023, la </w:t>
      </w:r>
      <w:r w:rsidRPr="009F3312">
        <w:rPr>
          <w:lang w:val="ro-RO"/>
        </w:rPr>
        <w:t>Conferinț</w:t>
      </w:r>
      <w:r>
        <w:rPr>
          <w:lang w:val="ro-RO"/>
        </w:rPr>
        <w:t>a</w:t>
      </w:r>
      <w:r w:rsidRPr="009F3312">
        <w:rPr>
          <w:lang w:val="ro-RO"/>
        </w:rPr>
        <w:t xml:space="preserve"> Național</w:t>
      </w:r>
      <w:r>
        <w:rPr>
          <w:lang w:val="ro-RO"/>
        </w:rPr>
        <w:t>ă</w:t>
      </w:r>
      <w:r w:rsidRPr="009F3312">
        <w:rPr>
          <w:lang w:val="ro-RO"/>
        </w:rPr>
        <w:t xml:space="preserve"> a Asociației Române de Studiu al Personalității desfășurată la Sighișoara</w:t>
      </w:r>
      <w:r>
        <w:rPr>
          <w:lang w:val="ro-RO"/>
        </w:rPr>
        <w:t xml:space="preserve">, prof. univ. dr. Alexandra Crăciun, </w:t>
      </w:r>
      <w:r>
        <w:rPr>
          <w:lang w:val="ro-RO"/>
        </w:rPr>
        <w:t xml:space="preserve">cadru didactic la Facultatea de Litere a UB, </w:t>
      </w:r>
      <w:r>
        <w:rPr>
          <w:lang w:val="ro-RO"/>
        </w:rPr>
        <w:t xml:space="preserve">a primit o </w:t>
      </w:r>
      <w:r>
        <w:rPr>
          <w:lang w:val="ro-RO"/>
        </w:rPr>
        <w:t xml:space="preserve">distincție din partea </w:t>
      </w:r>
      <w:r w:rsidRPr="009F3312">
        <w:rPr>
          <w:lang w:val="ro-RO"/>
        </w:rPr>
        <w:t>Asociați</w:t>
      </w:r>
      <w:r>
        <w:rPr>
          <w:lang w:val="ro-RO"/>
        </w:rPr>
        <w:t>ei</w:t>
      </w:r>
      <w:r w:rsidRPr="009F3312">
        <w:rPr>
          <w:lang w:val="ro-RO"/>
        </w:rPr>
        <w:t xml:space="preserve"> Român</w:t>
      </w:r>
      <w:r>
        <w:rPr>
          <w:lang w:val="ro-RO"/>
        </w:rPr>
        <w:t>e</w:t>
      </w:r>
      <w:r w:rsidRPr="009F3312">
        <w:rPr>
          <w:lang w:val="ro-RO"/>
        </w:rPr>
        <w:t xml:space="preserve"> de Psihiatrie și Psihoterapie</w:t>
      </w:r>
      <w:r>
        <w:rPr>
          <w:lang w:val="ro-RO"/>
        </w:rPr>
        <w:t>.</w:t>
      </w:r>
    </w:p>
    <w:p w14:paraId="04C0879C" w14:textId="0B1C8250" w:rsidR="00EF5E45" w:rsidRDefault="00EF5E45" w:rsidP="009F3312">
      <w:pPr>
        <w:rPr>
          <w:lang w:val="ro-RO"/>
        </w:rPr>
      </w:pPr>
      <w:r>
        <w:rPr>
          <w:rFonts w:ascii="Calibri" w:hAnsi="Calibri" w:cs="Calibri"/>
          <w:color w:val="222222"/>
          <w:shd w:val="clear" w:color="auto" w:fill="FFFFFF"/>
          <w:lang w:val="ro-RO"/>
        </w:rPr>
        <w:t>În cadrul evenimentului, prof. univ. dr. Alexandra Crăciun a susținut</w:t>
      </w:r>
      <w:r>
        <w:rPr>
          <w:rFonts w:ascii="Calibri" w:hAnsi="Calibri" w:cs="Calibri"/>
          <w:color w:val="222222"/>
          <w:shd w:val="clear" w:color="auto" w:fill="FFFFFF"/>
          <w:lang w:val="ro-RO"/>
        </w:rPr>
        <w:t xml:space="preserve"> </w:t>
      </w:r>
      <w:r>
        <w:rPr>
          <w:rFonts w:ascii="Calibri" w:hAnsi="Calibri" w:cs="Calibri"/>
          <w:color w:val="222222"/>
          <w:shd w:val="clear" w:color="auto" w:fill="FFFFFF"/>
          <w:lang w:val="ro-RO"/>
        </w:rPr>
        <w:t>prelegere</w:t>
      </w:r>
      <w:r>
        <w:rPr>
          <w:rFonts w:ascii="Calibri" w:hAnsi="Calibri" w:cs="Calibri"/>
          <w:color w:val="222222"/>
          <w:shd w:val="clear" w:color="auto" w:fill="FFFFFF"/>
          <w:lang w:val="ro-RO"/>
        </w:rPr>
        <w:t>a cu titlul</w:t>
      </w:r>
      <w:r w:rsidRPr="00EF5E45">
        <w:rPr>
          <w:rFonts w:ascii="Calibri" w:hAnsi="Calibri" w:cs="Calibri"/>
          <w:color w:val="222222"/>
          <w:shd w:val="clear" w:color="auto" w:fill="FFFFFF"/>
          <w:lang w:val="ro-RO"/>
        </w:rPr>
        <w:t xml:space="preserve">„ </w:t>
      </w:r>
      <w:r w:rsidRPr="00EF5E45">
        <w:rPr>
          <w:rFonts w:ascii="Calibri" w:hAnsi="Calibri" w:cs="Calibri"/>
          <w:color w:val="26282A"/>
          <w:shd w:val="clear" w:color="auto" w:fill="FFFFFF"/>
          <w:lang w:val="en-GB"/>
        </w:rPr>
        <w:t xml:space="preserve">Ochi </w:t>
      </w:r>
      <w:proofErr w:type="spellStart"/>
      <w:r w:rsidRPr="00EF5E45">
        <w:rPr>
          <w:rFonts w:ascii="Calibri" w:hAnsi="Calibri" w:cs="Calibri"/>
          <w:color w:val="26282A"/>
          <w:shd w:val="clear" w:color="auto" w:fill="FFFFFF"/>
          <w:lang w:val="en-GB"/>
        </w:rPr>
        <w:t>histrionici</w:t>
      </w:r>
      <w:proofErr w:type="spellEnd"/>
      <w:r w:rsidRPr="00EF5E45">
        <w:rPr>
          <w:rFonts w:ascii="Calibri" w:hAnsi="Calibri" w:cs="Calibri"/>
          <w:color w:val="26282A"/>
          <w:shd w:val="clear" w:color="auto" w:fill="FFFFFF"/>
          <w:lang w:val="en-GB"/>
        </w:rPr>
        <w:t xml:space="preserve">: </w:t>
      </w:r>
      <w:proofErr w:type="spellStart"/>
      <w:r w:rsidRPr="00EF5E45">
        <w:rPr>
          <w:rFonts w:ascii="Calibri" w:hAnsi="Calibri" w:cs="Calibri"/>
          <w:color w:val="26282A"/>
          <w:shd w:val="clear" w:color="auto" w:fill="FFFFFF"/>
          <w:lang w:val="en-GB"/>
        </w:rPr>
        <w:t>cecitate</w:t>
      </w:r>
      <w:proofErr w:type="spellEnd"/>
      <w:r w:rsidRPr="00EF5E45">
        <w:rPr>
          <w:rFonts w:ascii="Calibri" w:hAnsi="Calibri" w:cs="Calibri"/>
          <w:color w:val="26282A"/>
          <w:shd w:val="clear" w:color="auto" w:fill="FFFFFF"/>
          <w:lang w:val="en-GB"/>
        </w:rPr>
        <w:t xml:space="preserve"> </w:t>
      </w:r>
      <w:proofErr w:type="spellStart"/>
      <w:r w:rsidRPr="00EF5E45">
        <w:rPr>
          <w:rFonts w:ascii="Calibri" w:hAnsi="Calibri" w:cs="Calibri"/>
          <w:color w:val="26282A"/>
          <w:shd w:val="clear" w:color="auto" w:fill="FFFFFF"/>
          <w:lang w:val="en-GB"/>
        </w:rPr>
        <w:t>și</w:t>
      </w:r>
      <w:proofErr w:type="spellEnd"/>
      <w:r w:rsidRPr="00EF5E45">
        <w:rPr>
          <w:rFonts w:ascii="Calibri" w:hAnsi="Calibri" w:cs="Calibri"/>
          <w:color w:val="26282A"/>
          <w:shd w:val="clear" w:color="auto" w:fill="FFFFFF"/>
          <w:lang w:val="en-GB"/>
        </w:rPr>
        <w:t xml:space="preserve"> </w:t>
      </w:r>
      <w:proofErr w:type="spellStart"/>
      <w:r w:rsidRPr="00EF5E45">
        <w:rPr>
          <w:rFonts w:ascii="Calibri" w:hAnsi="Calibri" w:cs="Calibri"/>
          <w:color w:val="26282A"/>
          <w:shd w:val="clear" w:color="auto" w:fill="FFFFFF"/>
          <w:lang w:val="en-GB"/>
        </w:rPr>
        <w:t>iriși</w:t>
      </w:r>
      <w:proofErr w:type="spellEnd"/>
      <w:r w:rsidRPr="00EF5E45">
        <w:rPr>
          <w:rFonts w:ascii="Calibri" w:hAnsi="Calibri" w:cs="Calibri"/>
          <w:color w:val="26282A"/>
          <w:shd w:val="clear" w:color="auto" w:fill="FFFFFF"/>
          <w:lang w:val="en-GB"/>
        </w:rPr>
        <w:t xml:space="preserve"> </w:t>
      </w:r>
      <w:proofErr w:type="spellStart"/>
      <w:r w:rsidRPr="00EF5E45">
        <w:rPr>
          <w:rFonts w:ascii="Calibri" w:hAnsi="Calibri" w:cs="Calibri"/>
          <w:color w:val="26282A"/>
          <w:shd w:val="clear" w:color="auto" w:fill="FFFFFF"/>
          <w:lang w:val="en-GB"/>
        </w:rPr>
        <w:t>ascunși</w:t>
      </w:r>
      <w:proofErr w:type="spellEnd"/>
      <w:r w:rsidRPr="00EF5E45">
        <w:rPr>
          <w:rFonts w:ascii="Calibri" w:hAnsi="Calibri" w:cs="Calibri"/>
          <w:color w:val="26282A"/>
          <w:shd w:val="clear" w:color="auto" w:fill="FFFFFF"/>
          <w:lang w:val="en-GB"/>
        </w:rPr>
        <w:t xml:space="preserve"> la Constantin </w:t>
      </w:r>
      <w:proofErr w:type="spellStart"/>
      <w:r w:rsidRPr="00EF5E45">
        <w:rPr>
          <w:rFonts w:ascii="Calibri" w:hAnsi="Calibri" w:cs="Calibri"/>
          <w:color w:val="26282A"/>
          <w:shd w:val="clear" w:color="auto" w:fill="FFFFFF"/>
          <w:lang w:val="en-GB"/>
        </w:rPr>
        <w:t>Brâncuși</w:t>
      </w:r>
      <w:proofErr w:type="spellEnd"/>
      <w:r w:rsidRPr="00EF5E45">
        <w:rPr>
          <w:rFonts w:ascii="Calibri" w:hAnsi="Calibri" w:cs="Calibri"/>
          <w:color w:val="26282A"/>
          <w:shd w:val="clear" w:color="auto" w:fill="FFFFFF"/>
          <w:lang w:val="en-GB"/>
        </w:rPr>
        <w:t>”</w:t>
      </w:r>
      <w:r>
        <w:rPr>
          <w:rFonts w:ascii="Calibri" w:hAnsi="Calibri" w:cs="Calibri"/>
          <w:color w:val="26282A"/>
          <w:shd w:val="clear" w:color="auto" w:fill="FFFFFF"/>
          <w:lang w:val="en-GB"/>
        </w:rPr>
        <w:t>.</w:t>
      </w:r>
    </w:p>
    <w:p w14:paraId="7B58E74F" w14:textId="16843DD3" w:rsidR="00D94D05" w:rsidRDefault="00D94D05" w:rsidP="00D94D05">
      <w:pPr>
        <w:rPr>
          <w:lang w:val="ro-RO"/>
        </w:rPr>
      </w:pPr>
      <w:r>
        <w:rPr>
          <w:lang w:val="ro-RO"/>
        </w:rPr>
        <w:t xml:space="preserve">Distincția a fost acordată pentru </w:t>
      </w:r>
      <w:r w:rsidRPr="00D94D05">
        <w:rPr>
          <w:lang w:val="ro-RO"/>
        </w:rPr>
        <w:t xml:space="preserve">„calitatea contribuției la demersul elaborat al </w:t>
      </w:r>
      <w:r w:rsidRPr="009F3312">
        <w:rPr>
          <w:lang w:val="ro-RO"/>
        </w:rPr>
        <w:t xml:space="preserve">Asociației Române de Studiu al Personalității </w:t>
      </w:r>
      <w:r w:rsidRPr="00D94D05">
        <w:rPr>
          <w:lang w:val="ro-RO"/>
        </w:rPr>
        <w:t>de promovare și înțelegere a persoanei umane și a destinului ei</w:t>
      </w:r>
      <w:r>
        <w:rPr>
          <w:lang w:val="ro-RO"/>
        </w:rPr>
        <w:t xml:space="preserve">”. </w:t>
      </w:r>
      <w:r w:rsidRPr="00D94D05">
        <w:rPr>
          <w:lang w:val="ro-RO"/>
        </w:rPr>
        <w:t>În discursul care a însoțit decernarea distincției, prof. univ. dr. Aurel Nireștean, șeful Clinicii Psihiatrie II din Târgu Mureș și președinte al Asociației Române de Studiu a Personalității, a subliniat importanța înțelegerii conexiunilor între abordarea medicală și funcțiile revelatoare ale actului artistic.</w:t>
      </w:r>
    </w:p>
    <w:p w14:paraId="620B30FE" w14:textId="49685CC0" w:rsidR="00EF5E45" w:rsidRPr="00D94D05" w:rsidRDefault="00EF5E45" w:rsidP="00EF5E45">
      <w:pPr>
        <w:jc w:val="both"/>
        <w:rPr>
          <w:lang w:val="ro-RO"/>
        </w:rPr>
      </w:pPr>
      <w:proofErr w:type="spellStart"/>
      <w:r>
        <w:rPr>
          <w:rFonts w:ascii="Calibri" w:hAnsi="Calibri" w:cs="Calibri"/>
          <w:color w:val="222222"/>
          <w:shd w:val="clear" w:color="auto" w:fill="FFFFFF"/>
        </w:rPr>
        <w:t>A</w:t>
      </w:r>
      <w:r>
        <w:rPr>
          <w:rFonts w:ascii="Calibri" w:hAnsi="Calibri" w:cs="Calibri"/>
          <w:color w:val="222222"/>
          <w:shd w:val="clear" w:color="auto" w:fill="FFFFFF"/>
        </w:rPr>
        <w:t>flată</w:t>
      </w:r>
      <w:proofErr w:type="spellEnd"/>
      <w:r>
        <w:rPr>
          <w:rFonts w:ascii="Calibri" w:hAnsi="Calibri" w:cs="Calibri"/>
          <w:color w:val="222222"/>
          <w:shd w:val="clear" w:color="auto" w:fill="FFFFFF"/>
        </w:rPr>
        <w:t xml:space="preserve"> la </w:t>
      </w:r>
      <w:proofErr w:type="spellStart"/>
      <w:r>
        <w:rPr>
          <w:rFonts w:ascii="Calibri" w:hAnsi="Calibri" w:cs="Calibri"/>
          <w:color w:val="222222"/>
          <w:shd w:val="clear" w:color="auto" w:fill="FFFFFF"/>
        </w:rPr>
        <w:t>cea</w:t>
      </w:r>
      <w:proofErr w:type="spellEnd"/>
      <w:r>
        <w:rPr>
          <w:rFonts w:ascii="Calibri" w:hAnsi="Calibri" w:cs="Calibri"/>
          <w:color w:val="222222"/>
          <w:shd w:val="clear" w:color="auto" w:fill="FFFFFF"/>
        </w:rPr>
        <w:t xml:space="preserve"> de-a XXI-a </w:t>
      </w:r>
      <w:proofErr w:type="spellStart"/>
      <w:r>
        <w:rPr>
          <w:rFonts w:ascii="Calibri" w:hAnsi="Calibri" w:cs="Calibri"/>
          <w:color w:val="222222"/>
          <w:shd w:val="clear" w:color="auto" w:fill="FFFFFF"/>
        </w:rPr>
        <w:t>ediție</w:t>
      </w:r>
      <w:proofErr w:type="spellEnd"/>
      <w:r>
        <w:rPr>
          <w:rFonts w:ascii="Calibri" w:hAnsi="Calibri" w:cs="Calibri"/>
          <w:color w:val="222222"/>
          <w:shd w:val="clear" w:color="auto" w:fill="FFFFFF"/>
        </w:rPr>
        <w:t xml:space="preserve">, </w:t>
      </w:r>
      <w:proofErr w:type="spellStart"/>
      <w:r>
        <w:rPr>
          <w:rFonts w:ascii="Calibri" w:hAnsi="Calibri" w:cs="Calibri"/>
          <w:color w:val="222222"/>
          <w:shd w:val="clear" w:color="auto" w:fill="FFFFFF"/>
        </w:rPr>
        <w:t>conferința</w:t>
      </w:r>
      <w:proofErr w:type="spellEnd"/>
      <w:r>
        <w:rPr>
          <w:rFonts w:ascii="Calibri" w:hAnsi="Calibri" w:cs="Calibri"/>
          <w:color w:val="222222"/>
          <w:shd w:val="clear" w:color="auto" w:fill="FFFFFF"/>
        </w:rPr>
        <w:t xml:space="preserve"> </w:t>
      </w:r>
      <w:r>
        <w:rPr>
          <w:rFonts w:ascii="Calibri" w:hAnsi="Calibri" w:cs="Calibri"/>
          <w:color w:val="222222"/>
          <w:shd w:val="clear" w:color="auto" w:fill="FFFFFF"/>
        </w:rPr>
        <w:t xml:space="preserve">a </w:t>
      </w:r>
      <w:proofErr w:type="spellStart"/>
      <w:r>
        <w:rPr>
          <w:rFonts w:ascii="Calibri" w:hAnsi="Calibri" w:cs="Calibri"/>
          <w:color w:val="222222"/>
          <w:shd w:val="clear" w:color="auto" w:fill="FFFFFF"/>
        </w:rPr>
        <w:t>fost</w:t>
      </w:r>
      <w:proofErr w:type="spellEnd"/>
      <w:r>
        <w:rPr>
          <w:rFonts w:ascii="Calibri" w:hAnsi="Calibri" w:cs="Calibri"/>
          <w:color w:val="222222"/>
          <w:shd w:val="clear" w:color="auto" w:fill="FFFFFF"/>
        </w:rPr>
        <w:t xml:space="preserve"> o</w:t>
      </w:r>
      <w:proofErr w:type="spellStart"/>
      <w:r>
        <w:rPr>
          <w:rFonts w:ascii="Calibri" w:hAnsi="Calibri" w:cs="Calibri"/>
          <w:color w:val="222222"/>
          <w:shd w:val="clear" w:color="auto" w:fill="FFFFFF"/>
        </w:rPr>
        <w:t>rganizată</w:t>
      </w:r>
      <w:proofErr w:type="spellEnd"/>
      <w:r>
        <w:rPr>
          <w:rFonts w:ascii="Calibri" w:hAnsi="Calibri" w:cs="Calibri"/>
          <w:color w:val="222222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222222"/>
          <w:shd w:val="clear" w:color="auto" w:fill="FFFFFF"/>
        </w:rPr>
        <w:t>în</w:t>
      </w:r>
      <w:proofErr w:type="spellEnd"/>
      <w:r>
        <w:rPr>
          <w:rFonts w:ascii="Calibri" w:hAnsi="Calibri" w:cs="Calibri"/>
          <w:color w:val="222222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222222"/>
          <w:shd w:val="clear" w:color="auto" w:fill="FFFFFF"/>
        </w:rPr>
        <w:t>parteneriat</w:t>
      </w:r>
      <w:proofErr w:type="spellEnd"/>
      <w:r>
        <w:rPr>
          <w:rFonts w:ascii="Calibri" w:hAnsi="Calibri" w:cs="Calibri"/>
          <w:color w:val="222222"/>
          <w:shd w:val="clear" w:color="auto" w:fill="FFFFFF"/>
        </w:rPr>
        <w:t xml:space="preserve"> cu </w:t>
      </w:r>
      <w:proofErr w:type="spellStart"/>
      <w:r>
        <w:rPr>
          <w:rFonts w:ascii="Calibri" w:hAnsi="Calibri" w:cs="Calibri"/>
          <w:color w:val="222222"/>
          <w:shd w:val="clear" w:color="auto" w:fill="FFFFFF"/>
        </w:rPr>
        <w:t>Asociația</w:t>
      </w:r>
      <w:proofErr w:type="spellEnd"/>
      <w:r>
        <w:rPr>
          <w:rFonts w:ascii="Calibri" w:hAnsi="Calibri" w:cs="Calibri"/>
          <w:color w:val="222222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222222"/>
          <w:shd w:val="clear" w:color="auto" w:fill="FFFFFF"/>
        </w:rPr>
        <w:t>Română</w:t>
      </w:r>
      <w:proofErr w:type="spellEnd"/>
      <w:r>
        <w:rPr>
          <w:rFonts w:ascii="Calibri" w:hAnsi="Calibri" w:cs="Calibri"/>
          <w:color w:val="222222"/>
          <w:shd w:val="clear" w:color="auto" w:fill="FFFFFF"/>
        </w:rPr>
        <w:t xml:space="preserve"> de </w:t>
      </w:r>
      <w:proofErr w:type="spellStart"/>
      <w:r>
        <w:rPr>
          <w:rFonts w:ascii="Calibri" w:hAnsi="Calibri" w:cs="Calibri"/>
          <w:color w:val="222222"/>
          <w:shd w:val="clear" w:color="auto" w:fill="FFFFFF"/>
        </w:rPr>
        <w:t>Psihiatrie</w:t>
      </w:r>
      <w:proofErr w:type="spellEnd"/>
      <w:r>
        <w:rPr>
          <w:rFonts w:ascii="Calibri" w:hAnsi="Calibri" w:cs="Calibri"/>
          <w:color w:val="222222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222222"/>
          <w:shd w:val="clear" w:color="auto" w:fill="FFFFFF"/>
        </w:rPr>
        <w:t>și</w:t>
      </w:r>
      <w:proofErr w:type="spellEnd"/>
      <w:r>
        <w:rPr>
          <w:rFonts w:ascii="Calibri" w:hAnsi="Calibri" w:cs="Calibri"/>
          <w:color w:val="222222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222222"/>
          <w:shd w:val="clear" w:color="auto" w:fill="FFFFFF"/>
        </w:rPr>
        <w:t>Psihoterapie</w:t>
      </w:r>
      <w:proofErr w:type="spellEnd"/>
      <w:r>
        <w:rPr>
          <w:rFonts w:ascii="Calibri" w:hAnsi="Calibri" w:cs="Calibri"/>
          <w:color w:val="222222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222222"/>
          <w:shd w:val="clear" w:color="auto" w:fill="FFFFFF"/>
        </w:rPr>
        <w:t>și</w:t>
      </w:r>
      <w:proofErr w:type="spellEnd"/>
      <w:r>
        <w:rPr>
          <w:rFonts w:ascii="Calibri" w:hAnsi="Calibri" w:cs="Calibri"/>
          <w:color w:val="222222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222222"/>
          <w:shd w:val="clear" w:color="auto" w:fill="FFFFFF"/>
        </w:rPr>
        <w:t>Universitatea</w:t>
      </w:r>
      <w:proofErr w:type="spellEnd"/>
      <w:r>
        <w:rPr>
          <w:rFonts w:ascii="Calibri" w:hAnsi="Calibri" w:cs="Calibri"/>
          <w:color w:val="222222"/>
          <w:shd w:val="clear" w:color="auto" w:fill="FFFFFF"/>
        </w:rPr>
        <w:t xml:space="preserve"> de </w:t>
      </w:r>
      <w:proofErr w:type="spellStart"/>
      <w:r>
        <w:rPr>
          <w:rFonts w:ascii="Calibri" w:hAnsi="Calibri" w:cs="Calibri"/>
          <w:color w:val="222222"/>
          <w:shd w:val="clear" w:color="auto" w:fill="FFFFFF"/>
        </w:rPr>
        <w:t>Medicină</w:t>
      </w:r>
      <w:proofErr w:type="spellEnd"/>
      <w:r>
        <w:rPr>
          <w:rFonts w:ascii="Calibri" w:hAnsi="Calibri" w:cs="Calibri"/>
          <w:color w:val="222222"/>
          <w:shd w:val="clear" w:color="auto" w:fill="FFFFFF"/>
        </w:rPr>
        <w:t xml:space="preserve">, </w:t>
      </w:r>
      <w:proofErr w:type="spellStart"/>
      <w:r>
        <w:rPr>
          <w:rFonts w:ascii="Calibri" w:hAnsi="Calibri" w:cs="Calibri"/>
          <w:color w:val="222222"/>
          <w:shd w:val="clear" w:color="auto" w:fill="FFFFFF"/>
        </w:rPr>
        <w:t>Farmacie</w:t>
      </w:r>
      <w:proofErr w:type="spellEnd"/>
      <w:r>
        <w:rPr>
          <w:rFonts w:ascii="Calibri" w:hAnsi="Calibri" w:cs="Calibri"/>
          <w:color w:val="222222"/>
          <w:shd w:val="clear" w:color="auto" w:fill="FFFFFF"/>
        </w:rPr>
        <w:t>,</w:t>
      </w:r>
      <w:r>
        <w:rPr>
          <w:rFonts w:ascii="Calibri" w:hAnsi="Calibri" w:cs="Calibri"/>
          <w:color w:val="222222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222222"/>
          <w:shd w:val="clear" w:color="auto" w:fill="FFFFFF"/>
        </w:rPr>
        <w:t>Științe</w:t>
      </w:r>
      <w:proofErr w:type="spellEnd"/>
      <w:r>
        <w:rPr>
          <w:rFonts w:ascii="Calibri" w:hAnsi="Calibri" w:cs="Calibri"/>
          <w:color w:val="222222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222222"/>
          <w:shd w:val="clear" w:color="auto" w:fill="FFFFFF"/>
        </w:rPr>
        <w:t>și</w:t>
      </w:r>
      <w:proofErr w:type="spellEnd"/>
      <w:r>
        <w:rPr>
          <w:rFonts w:ascii="Calibri" w:hAnsi="Calibri" w:cs="Calibri"/>
          <w:color w:val="222222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222222"/>
          <w:shd w:val="clear" w:color="auto" w:fill="FFFFFF"/>
        </w:rPr>
        <w:t>Tehnologie</w:t>
      </w:r>
      <w:proofErr w:type="spellEnd"/>
      <w:r>
        <w:rPr>
          <w:rFonts w:ascii="Calibri" w:hAnsi="Calibri" w:cs="Calibri"/>
          <w:color w:val="222222"/>
          <w:shd w:val="clear" w:color="auto" w:fill="FFFFFF"/>
        </w:rPr>
        <w:t xml:space="preserve"> </w:t>
      </w:r>
      <w:r>
        <w:rPr>
          <w:rFonts w:ascii="Calibri" w:hAnsi="Calibri" w:cs="Calibri"/>
          <w:color w:val="222222"/>
          <w:shd w:val="clear" w:color="auto" w:fill="FFFFFF"/>
        </w:rPr>
        <w:t>„</w:t>
      </w:r>
      <w:proofErr w:type="gramStart"/>
      <w:r>
        <w:rPr>
          <w:rFonts w:ascii="Calibri" w:hAnsi="Calibri" w:cs="Calibri"/>
          <w:color w:val="222222"/>
          <w:shd w:val="clear" w:color="auto" w:fill="FFFFFF"/>
        </w:rPr>
        <w:t>George  Emil</w:t>
      </w:r>
      <w:proofErr w:type="gramEnd"/>
      <w:r>
        <w:rPr>
          <w:rFonts w:ascii="Calibri" w:hAnsi="Calibri" w:cs="Calibri"/>
          <w:color w:val="222222"/>
          <w:shd w:val="clear" w:color="auto" w:fill="FFFFFF"/>
        </w:rPr>
        <w:t xml:space="preserve">  Palade” din </w:t>
      </w:r>
      <w:proofErr w:type="spellStart"/>
      <w:r>
        <w:rPr>
          <w:rFonts w:ascii="Calibri" w:hAnsi="Calibri" w:cs="Calibri"/>
          <w:color w:val="222222"/>
          <w:shd w:val="clear" w:color="auto" w:fill="FFFFFF"/>
        </w:rPr>
        <w:t>Târgu</w:t>
      </w:r>
      <w:proofErr w:type="spellEnd"/>
      <w:r>
        <w:rPr>
          <w:rFonts w:ascii="Calibri" w:hAnsi="Calibri" w:cs="Calibri"/>
          <w:color w:val="222222"/>
          <w:shd w:val="clear" w:color="auto" w:fill="FFFFFF"/>
        </w:rPr>
        <w:t xml:space="preserve"> Mureș </w:t>
      </w:r>
      <w:proofErr w:type="spellStart"/>
      <w:r>
        <w:rPr>
          <w:rFonts w:ascii="Calibri" w:hAnsi="Calibri" w:cs="Calibri"/>
          <w:color w:val="222222"/>
          <w:shd w:val="clear" w:color="auto" w:fill="FFFFFF"/>
        </w:rPr>
        <w:t>și</w:t>
      </w:r>
      <w:proofErr w:type="spellEnd"/>
      <w:r>
        <w:rPr>
          <w:rFonts w:ascii="Calibri" w:hAnsi="Calibri" w:cs="Calibri"/>
          <w:color w:val="222222"/>
          <w:shd w:val="clear" w:color="auto" w:fill="FFFFFF"/>
        </w:rPr>
        <w:t xml:space="preserve"> a </w:t>
      </w:r>
      <w:proofErr w:type="spellStart"/>
      <w:r>
        <w:rPr>
          <w:rFonts w:ascii="Calibri" w:hAnsi="Calibri" w:cs="Calibri"/>
          <w:color w:val="222222"/>
          <w:shd w:val="clear" w:color="auto" w:fill="FFFFFF"/>
        </w:rPr>
        <w:t>reunit</w:t>
      </w:r>
      <w:proofErr w:type="spellEnd"/>
      <w:r>
        <w:rPr>
          <w:rFonts w:ascii="Calibri" w:hAnsi="Calibri" w:cs="Calibri"/>
          <w:color w:val="222222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222222"/>
          <w:shd w:val="clear" w:color="auto" w:fill="FFFFFF"/>
        </w:rPr>
        <w:t>medici</w:t>
      </w:r>
      <w:proofErr w:type="spellEnd"/>
      <w:r>
        <w:rPr>
          <w:rFonts w:ascii="Calibri" w:hAnsi="Calibri" w:cs="Calibri"/>
          <w:color w:val="222222"/>
          <w:shd w:val="clear" w:color="auto" w:fill="FFFFFF"/>
        </w:rPr>
        <w:t xml:space="preserve"> din </w:t>
      </w:r>
      <w:proofErr w:type="spellStart"/>
      <w:r>
        <w:rPr>
          <w:rFonts w:ascii="Calibri" w:hAnsi="Calibri" w:cs="Calibri"/>
          <w:color w:val="222222"/>
          <w:shd w:val="clear" w:color="auto" w:fill="FFFFFF"/>
        </w:rPr>
        <w:t>România</w:t>
      </w:r>
      <w:proofErr w:type="spellEnd"/>
      <w:r>
        <w:rPr>
          <w:rFonts w:ascii="Calibri" w:hAnsi="Calibri" w:cs="Calibri"/>
          <w:color w:val="222222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222222"/>
          <w:shd w:val="clear" w:color="auto" w:fill="FFFFFF"/>
        </w:rPr>
        <w:t>și</w:t>
      </w:r>
      <w:proofErr w:type="spellEnd"/>
      <w:r>
        <w:rPr>
          <w:rFonts w:ascii="Calibri" w:hAnsi="Calibri" w:cs="Calibri"/>
          <w:color w:val="222222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222222"/>
          <w:shd w:val="clear" w:color="auto" w:fill="FFFFFF"/>
        </w:rPr>
        <w:t>străinătate</w:t>
      </w:r>
      <w:proofErr w:type="spellEnd"/>
      <w:r>
        <w:rPr>
          <w:rFonts w:ascii="Calibri" w:hAnsi="Calibri" w:cs="Calibri"/>
          <w:color w:val="222222"/>
          <w:shd w:val="clear" w:color="auto" w:fill="FFFFFF"/>
        </w:rPr>
        <w:t>. </w:t>
      </w:r>
    </w:p>
    <w:p w14:paraId="1CAEBE15" w14:textId="77777777" w:rsidR="00D94D05" w:rsidRPr="00D94D05" w:rsidRDefault="00D94D05" w:rsidP="00D94D05">
      <w:pPr>
        <w:rPr>
          <w:lang w:val="ro-RO"/>
        </w:rPr>
      </w:pPr>
    </w:p>
    <w:p w14:paraId="0B20A4E3" w14:textId="76BEF32F" w:rsidR="009F3312" w:rsidRDefault="009F3312" w:rsidP="009F3312">
      <w:pPr>
        <w:rPr>
          <w:lang w:val="ro-RO"/>
        </w:rPr>
      </w:pPr>
    </w:p>
    <w:p w14:paraId="1249959D" w14:textId="59B3E8CE" w:rsidR="009F3312" w:rsidRPr="009F3312" w:rsidRDefault="009F3312">
      <w:pPr>
        <w:rPr>
          <w:lang w:val="ro-RO"/>
        </w:rPr>
      </w:pPr>
    </w:p>
    <w:sectPr w:rsidR="009F3312" w:rsidRPr="009F3312" w:rsidSect="00B74E88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312"/>
    <w:rsid w:val="004470E4"/>
    <w:rsid w:val="0058511F"/>
    <w:rsid w:val="009F3312"/>
    <w:rsid w:val="00B74E88"/>
    <w:rsid w:val="00D94D05"/>
    <w:rsid w:val="00EF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1F184"/>
  <w15:chartTrackingRefBased/>
  <w15:docId w15:val="{25B7D8AD-4D45-4866-AE50-6AE383B4F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851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51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51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1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1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1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2023-06-13T06:02:00Z</dcterms:created>
  <dcterms:modified xsi:type="dcterms:W3CDTF">2023-06-13T09:39:00Z</dcterms:modified>
</cp:coreProperties>
</file>