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11BAD" w14:textId="4D4DCC4A" w:rsidR="00F160FF" w:rsidRPr="00D835FF" w:rsidRDefault="001732AC" w:rsidP="00173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b/>
          <w:bCs/>
          <w:kern w:val="0"/>
          <w:sz w:val="24"/>
          <w:szCs w:val="24"/>
          <w:lang w:val="en"/>
          <w14:ligatures w14:val="none"/>
        </w:rPr>
      </w:pPr>
      <w:r w:rsidRPr="00D835FF">
        <w:rPr>
          <w:rFonts w:ascii="Times New Roman" w:eastAsia="Times New Roman" w:hAnsi="Times New Roman" w:cs="Times New Roman"/>
          <w:b/>
          <w:bCs/>
          <w:kern w:val="0"/>
          <w:sz w:val="24"/>
          <w:szCs w:val="24"/>
          <w:lang w:val="en"/>
          <w14:ligatures w14:val="none"/>
        </w:rPr>
        <w:t>ART SAFARI 2023. TICKETS AT A SPECIAL PRICE FOR THE UB COMMUNITY</w:t>
      </w:r>
    </w:p>
    <w:p w14:paraId="313AABDB" w14:textId="77777777" w:rsidR="001732AC" w:rsidRPr="001732AC" w:rsidRDefault="001732AC" w:rsidP="00173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kern w:val="0"/>
          <w:sz w:val="24"/>
          <w:szCs w:val="24"/>
          <w:lang w:val="en"/>
          <w14:ligatures w14:val="none"/>
        </w:rPr>
      </w:pPr>
    </w:p>
    <w:p w14:paraId="3F1A57B9" w14:textId="43D7C64A" w:rsidR="001732AC" w:rsidRPr="001732AC" w:rsidRDefault="001732AC" w:rsidP="00173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lang w:val="en"/>
          <w14:ligatures w14:val="none"/>
        </w:rPr>
      </w:pPr>
      <w:r w:rsidRPr="001732AC">
        <w:rPr>
          <w:rFonts w:ascii="Times New Roman" w:eastAsia="Times New Roman" w:hAnsi="Times New Roman" w:cs="Times New Roman"/>
          <w:kern w:val="0"/>
          <w:sz w:val="24"/>
          <w:szCs w:val="24"/>
          <w:lang w:val="en"/>
          <w14:ligatures w14:val="none"/>
        </w:rPr>
        <w:t xml:space="preserve">Art safari, the largest event dedicated to art in Romania, has opened its doors and invites the </w:t>
      </w:r>
      <w:r>
        <w:rPr>
          <w:rFonts w:ascii="Times New Roman" w:eastAsia="Times New Roman" w:hAnsi="Times New Roman" w:cs="Times New Roman"/>
          <w:kern w:val="0"/>
          <w:sz w:val="24"/>
          <w:szCs w:val="24"/>
          <w:lang w:val="en"/>
          <w14:ligatures w14:val="none"/>
        </w:rPr>
        <w:t>U</w:t>
      </w:r>
      <w:r w:rsidR="003E3A72">
        <w:rPr>
          <w:rFonts w:ascii="Times New Roman" w:eastAsia="Times New Roman" w:hAnsi="Times New Roman" w:cs="Times New Roman"/>
          <w:kern w:val="0"/>
          <w:sz w:val="24"/>
          <w:szCs w:val="24"/>
          <w:lang w:val="en"/>
          <w14:ligatures w14:val="none"/>
        </w:rPr>
        <w:t xml:space="preserve">B </w:t>
      </w:r>
      <w:r w:rsidRPr="001732AC">
        <w:rPr>
          <w:rFonts w:ascii="Times New Roman" w:eastAsia="Times New Roman" w:hAnsi="Times New Roman" w:cs="Times New Roman"/>
          <w:kern w:val="0"/>
          <w:sz w:val="24"/>
          <w:szCs w:val="24"/>
          <w:lang w:val="en"/>
          <w14:ligatures w14:val="none"/>
        </w:rPr>
        <w:t xml:space="preserve">community to an exhibition dedicated to love - art safari love edition. The Romanian art you love is at </w:t>
      </w:r>
      <w:r>
        <w:rPr>
          <w:rFonts w:ascii="Times New Roman" w:eastAsia="Times New Roman" w:hAnsi="Times New Roman" w:cs="Times New Roman"/>
          <w:kern w:val="0"/>
          <w:sz w:val="24"/>
          <w:szCs w:val="24"/>
          <w:lang w:val="en"/>
          <w14:ligatures w14:val="none"/>
        </w:rPr>
        <w:t>A</w:t>
      </w:r>
      <w:r w:rsidRPr="001732AC">
        <w:rPr>
          <w:rFonts w:ascii="Times New Roman" w:eastAsia="Times New Roman" w:hAnsi="Times New Roman" w:cs="Times New Roman"/>
          <w:kern w:val="0"/>
          <w:sz w:val="24"/>
          <w:szCs w:val="24"/>
          <w:lang w:val="en"/>
          <w14:ligatures w14:val="none"/>
        </w:rPr>
        <w:t xml:space="preserve">rt </w:t>
      </w:r>
      <w:r>
        <w:rPr>
          <w:rFonts w:ascii="Times New Roman" w:eastAsia="Times New Roman" w:hAnsi="Times New Roman" w:cs="Times New Roman"/>
          <w:kern w:val="0"/>
          <w:sz w:val="24"/>
          <w:szCs w:val="24"/>
          <w:lang w:val="en"/>
          <w14:ligatures w14:val="none"/>
        </w:rPr>
        <w:t>S</w:t>
      </w:r>
      <w:r w:rsidRPr="001732AC">
        <w:rPr>
          <w:rFonts w:ascii="Times New Roman" w:eastAsia="Times New Roman" w:hAnsi="Times New Roman" w:cs="Times New Roman"/>
          <w:kern w:val="0"/>
          <w:sz w:val="24"/>
          <w:szCs w:val="24"/>
          <w:lang w:val="en"/>
          <w14:ligatures w14:val="none"/>
        </w:rPr>
        <w:t>afari!</w:t>
      </w:r>
    </w:p>
    <w:p w14:paraId="31BCA5D0" w14:textId="77777777" w:rsidR="00F160FF" w:rsidRPr="001732AC" w:rsidRDefault="00F160FF" w:rsidP="00173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lang w:val="en"/>
          <w14:ligatures w14:val="none"/>
        </w:rPr>
      </w:pPr>
      <w:r w:rsidRPr="001732AC">
        <w:rPr>
          <w:rFonts w:ascii="Times New Roman" w:eastAsia="Times New Roman" w:hAnsi="Times New Roman" w:cs="Times New Roman"/>
          <w:kern w:val="0"/>
          <w:sz w:val="24"/>
          <w:szCs w:val="24"/>
          <w:lang w:val="en"/>
          <w14:ligatures w14:val="none"/>
        </w:rPr>
        <w:t xml:space="preserve">The event takes place between June 30 and September 10, 2023, and at this edition the public is invited to meet the master of portrait and landscape, Constantin </w:t>
      </w:r>
      <w:proofErr w:type="spellStart"/>
      <w:r w:rsidRPr="001732AC">
        <w:rPr>
          <w:rFonts w:ascii="Times New Roman" w:eastAsia="Times New Roman" w:hAnsi="Times New Roman" w:cs="Times New Roman"/>
          <w:kern w:val="0"/>
          <w:sz w:val="24"/>
          <w:szCs w:val="24"/>
          <w:lang w:val="en"/>
          <w14:ligatures w14:val="none"/>
        </w:rPr>
        <w:t>Artachino</w:t>
      </w:r>
      <w:proofErr w:type="spellEnd"/>
      <w:r w:rsidRPr="001732AC">
        <w:rPr>
          <w:rFonts w:ascii="Times New Roman" w:eastAsia="Times New Roman" w:hAnsi="Times New Roman" w:cs="Times New Roman"/>
          <w:kern w:val="0"/>
          <w:sz w:val="24"/>
          <w:szCs w:val="24"/>
          <w:lang w:val="en"/>
          <w14:ligatures w14:val="none"/>
        </w:rPr>
        <w:t xml:space="preserve"> (1870 - 1954). Visiting hours are between 10:00 and 20:00, daily.</w:t>
      </w:r>
    </w:p>
    <w:p w14:paraId="2D31E0C0" w14:textId="77777777" w:rsidR="00F160FF" w:rsidRPr="001732AC" w:rsidRDefault="00F160FF" w:rsidP="00173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lang w:val="en"/>
          <w14:ligatures w14:val="none"/>
        </w:rPr>
      </w:pPr>
      <w:r w:rsidRPr="001732AC">
        <w:rPr>
          <w:rFonts w:ascii="Times New Roman" w:eastAsia="Times New Roman" w:hAnsi="Times New Roman" w:cs="Times New Roman"/>
          <w:kern w:val="0"/>
          <w:sz w:val="24"/>
          <w:szCs w:val="24"/>
          <w:lang w:val="en"/>
          <w14:ligatures w14:val="none"/>
        </w:rPr>
        <w:t>The annual organizer of the Bucharest Art Pavilion - the largest conglomerate of art exhibitions in Romania - now in its 12</w:t>
      </w:r>
      <w:r w:rsidRPr="001732AC">
        <w:rPr>
          <w:rFonts w:ascii="Times New Roman" w:eastAsia="Times New Roman" w:hAnsi="Times New Roman" w:cs="Times New Roman"/>
          <w:kern w:val="0"/>
          <w:sz w:val="24"/>
          <w:szCs w:val="24"/>
          <w:vertAlign w:val="superscript"/>
          <w:lang w:val="en"/>
          <w14:ligatures w14:val="none"/>
        </w:rPr>
        <w:t>th</w:t>
      </w:r>
      <w:r w:rsidRPr="001732AC">
        <w:rPr>
          <w:rFonts w:ascii="Times New Roman" w:eastAsia="Times New Roman" w:hAnsi="Times New Roman" w:cs="Times New Roman"/>
          <w:kern w:val="0"/>
          <w:sz w:val="24"/>
          <w:szCs w:val="24"/>
          <w:lang w:val="en"/>
          <w14:ligatures w14:val="none"/>
        </w:rPr>
        <w:t xml:space="preserve"> edition, carries out, in partnership with Romanian and international art museums and private collectors, extensive retrospective exhibitions that propose recovery of heritage values.</w:t>
      </w:r>
    </w:p>
    <w:p w14:paraId="6D87E476" w14:textId="5126C8DF" w:rsidR="00F160FF" w:rsidRPr="001732AC" w:rsidRDefault="00F160FF" w:rsidP="00173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b/>
          <w:bCs/>
          <w:kern w:val="0"/>
          <w:sz w:val="24"/>
          <w:szCs w:val="24"/>
          <w:lang w:val="en"/>
          <w14:ligatures w14:val="none"/>
        </w:rPr>
      </w:pPr>
      <w:r w:rsidRPr="001732AC">
        <w:rPr>
          <w:rFonts w:ascii="Times New Roman" w:eastAsia="Times New Roman" w:hAnsi="Times New Roman" w:cs="Times New Roman"/>
          <w:b/>
          <w:bCs/>
          <w:kern w:val="0"/>
          <w:sz w:val="24"/>
          <w:szCs w:val="24"/>
          <w:lang w:val="en"/>
          <w14:ligatures w14:val="none"/>
        </w:rPr>
        <w:t>20 lei, the Art Safari access fee for members of the U</w:t>
      </w:r>
      <w:r w:rsidR="003E3A72">
        <w:rPr>
          <w:rFonts w:ascii="Times New Roman" w:eastAsia="Times New Roman" w:hAnsi="Times New Roman" w:cs="Times New Roman"/>
          <w:b/>
          <w:bCs/>
          <w:kern w:val="0"/>
          <w:sz w:val="24"/>
          <w:szCs w:val="24"/>
          <w:lang w:val="en"/>
          <w14:ligatures w14:val="none"/>
        </w:rPr>
        <w:t xml:space="preserve">B </w:t>
      </w:r>
      <w:r w:rsidRPr="001732AC">
        <w:rPr>
          <w:rFonts w:ascii="Times New Roman" w:eastAsia="Times New Roman" w:hAnsi="Times New Roman" w:cs="Times New Roman"/>
          <w:b/>
          <w:bCs/>
          <w:kern w:val="0"/>
          <w:sz w:val="24"/>
          <w:szCs w:val="24"/>
          <w:lang w:val="en"/>
          <w14:ligatures w14:val="none"/>
        </w:rPr>
        <w:t>community</w:t>
      </w:r>
    </w:p>
    <w:p w14:paraId="11548459" w14:textId="7C098A99" w:rsidR="00F160FF" w:rsidRPr="001732AC" w:rsidRDefault="00F160FF" w:rsidP="00173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lang w:val="en"/>
          <w14:ligatures w14:val="none"/>
        </w:rPr>
      </w:pPr>
      <w:r w:rsidRPr="001732AC">
        <w:rPr>
          <w:rFonts w:ascii="Times New Roman" w:eastAsia="Times New Roman" w:hAnsi="Times New Roman" w:cs="Times New Roman"/>
          <w:kern w:val="0"/>
          <w:sz w:val="24"/>
          <w:szCs w:val="24"/>
          <w:lang w:val="en"/>
          <w14:ligatures w14:val="none"/>
        </w:rPr>
        <w:t>For the 2023 edition, members of the U</w:t>
      </w:r>
      <w:r w:rsidR="003E3A72">
        <w:rPr>
          <w:rFonts w:ascii="Times New Roman" w:eastAsia="Times New Roman" w:hAnsi="Times New Roman" w:cs="Times New Roman"/>
          <w:kern w:val="0"/>
          <w:sz w:val="24"/>
          <w:szCs w:val="24"/>
          <w:lang w:val="en"/>
          <w14:ligatures w14:val="none"/>
        </w:rPr>
        <w:t xml:space="preserve">B </w:t>
      </w:r>
      <w:r w:rsidRPr="001732AC">
        <w:rPr>
          <w:rFonts w:ascii="Times New Roman" w:eastAsia="Times New Roman" w:hAnsi="Times New Roman" w:cs="Times New Roman"/>
          <w:kern w:val="0"/>
          <w:sz w:val="24"/>
          <w:szCs w:val="24"/>
          <w:lang w:val="en"/>
          <w14:ligatures w14:val="none"/>
        </w:rPr>
        <w:t>community – students, teaching staff and administrative staff – benefit from a special rate for access to the Art Safari pavilions.</w:t>
      </w:r>
    </w:p>
    <w:p w14:paraId="7265F902" w14:textId="77777777" w:rsidR="00F160FF" w:rsidRPr="001732AC" w:rsidRDefault="00F160FF" w:rsidP="00173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lang w:val="en"/>
          <w14:ligatures w14:val="none"/>
        </w:rPr>
      </w:pPr>
      <w:r w:rsidRPr="001732AC">
        <w:rPr>
          <w:rFonts w:ascii="Times New Roman" w:eastAsia="Times New Roman" w:hAnsi="Times New Roman" w:cs="Times New Roman"/>
          <w:kern w:val="0"/>
          <w:sz w:val="24"/>
          <w:szCs w:val="24"/>
          <w:lang w:val="en"/>
          <w14:ligatures w14:val="none"/>
        </w:rPr>
        <w:t xml:space="preserve">Thus, tickets for students, teaching staff and staff of the University of Bucharest will be available for the price of only 20 lei. The full access fee for all four Art Safari pavilions is 90 lei for adults, and tickets for the 2023 edition are available </w:t>
      </w:r>
      <w:r w:rsidRPr="001732AC">
        <w:rPr>
          <w:rFonts w:ascii="Times New Roman" w:eastAsia="Times New Roman" w:hAnsi="Times New Roman" w:cs="Times New Roman"/>
          <w:kern w:val="0"/>
          <w:sz w:val="24"/>
          <w:szCs w:val="24"/>
          <w:u w:val="single"/>
          <w:lang w:val="en"/>
          <w14:ligatures w14:val="none"/>
        </w:rPr>
        <w:t>here</w:t>
      </w:r>
      <w:r w:rsidRPr="001732AC">
        <w:rPr>
          <w:rFonts w:ascii="Times New Roman" w:eastAsia="Times New Roman" w:hAnsi="Times New Roman" w:cs="Times New Roman"/>
          <w:kern w:val="0"/>
          <w:sz w:val="24"/>
          <w:szCs w:val="24"/>
          <w:lang w:val="en"/>
          <w14:ligatures w14:val="none"/>
        </w:rPr>
        <w:t>.</w:t>
      </w:r>
    </w:p>
    <w:p w14:paraId="40B80B0F" w14:textId="5C2D32B1" w:rsidR="00F160FF" w:rsidRPr="001732AC" w:rsidRDefault="00F160FF" w:rsidP="00173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kern w:val="0"/>
          <w:sz w:val="24"/>
          <w:szCs w:val="24"/>
          <w14:ligatures w14:val="none"/>
        </w:rPr>
      </w:pPr>
      <w:r w:rsidRPr="001732AC">
        <w:rPr>
          <w:rFonts w:ascii="Times New Roman" w:eastAsia="Times New Roman" w:hAnsi="Times New Roman" w:cs="Times New Roman"/>
          <w:kern w:val="0"/>
          <w:sz w:val="24"/>
          <w:szCs w:val="24"/>
          <w:lang w:val="en"/>
          <w14:ligatures w14:val="none"/>
        </w:rPr>
        <w:t xml:space="preserve">We make it clear that the reduced tickets for the UB community can be purchased </w:t>
      </w:r>
      <w:r w:rsidR="00D835FF" w:rsidRPr="001732AC">
        <w:rPr>
          <w:rFonts w:ascii="Times New Roman" w:eastAsia="Times New Roman" w:hAnsi="Times New Roman" w:cs="Times New Roman"/>
          <w:kern w:val="0"/>
          <w:sz w:val="24"/>
          <w:szCs w:val="24"/>
          <w:lang w:val="en"/>
          <w14:ligatures w14:val="none"/>
        </w:rPr>
        <w:t xml:space="preserve">exclusively </w:t>
      </w:r>
      <w:r w:rsidRPr="001732AC">
        <w:rPr>
          <w:rFonts w:ascii="Times New Roman" w:eastAsia="Times New Roman" w:hAnsi="Times New Roman" w:cs="Times New Roman"/>
          <w:kern w:val="0"/>
          <w:sz w:val="24"/>
          <w:szCs w:val="24"/>
          <w:lang w:val="en"/>
          <w14:ligatures w14:val="none"/>
        </w:rPr>
        <w:t>offline, from the Art Safari ticket office located in the Dacia-</w:t>
      </w:r>
      <w:proofErr w:type="spellStart"/>
      <w:r w:rsidRPr="001732AC">
        <w:rPr>
          <w:rFonts w:ascii="Times New Roman" w:eastAsia="Times New Roman" w:hAnsi="Times New Roman" w:cs="Times New Roman"/>
          <w:kern w:val="0"/>
          <w:sz w:val="24"/>
          <w:szCs w:val="24"/>
          <w:lang w:val="en"/>
          <w14:ligatures w14:val="none"/>
        </w:rPr>
        <w:t>România</w:t>
      </w:r>
      <w:proofErr w:type="spellEnd"/>
      <w:r w:rsidRPr="001732AC">
        <w:rPr>
          <w:rFonts w:ascii="Times New Roman" w:eastAsia="Times New Roman" w:hAnsi="Times New Roman" w:cs="Times New Roman"/>
          <w:kern w:val="0"/>
          <w:sz w:val="24"/>
          <w:szCs w:val="24"/>
          <w:lang w:val="en"/>
          <w14:ligatures w14:val="none"/>
        </w:rPr>
        <w:t xml:space="preserve"> Palace (</w:t>
      </w:r>
      <w:proofErr w:type="spellStart"/>
      <w:r w:rsidRPr="001732AC">
        <w:rPr>
          <w:rFonts w:ascii="Times New Roman" w:eastAsia="Times New Roman" w:hAnsi="Times New Roman" w:cs="Times New Roman"/>
          <w:kern w:val="0"/>
          <w:sz w:val="24"/>
          <w:szCs w:val="24"/>
          <w:lang w:val="en"/>
          <w14:ligatures w14:val="none"/>
        </w:rPr>
        <w:t>Lipscani</w:t>
      </w:r>
      <w:proofErr w:type="spellEnd"/>
      <w:r w:rsidR="001732AC" w:rsidRPr="001732AC">
        <w:rPr>
          <w:rFonts w:ascii="Times New Roman" w:eastAsia="Times New Roman" w:hAnsi="Times New Roman" w:cs="Times New Roman"/>
          <w:kern w:val="0"/>
          <w:sz w:val="24"/>
          <w:szCs w:val="24"/>
          <w:lang w:val="en"/>
          <w14:ligatures w14:val="none"/>
        </w:rPr>
        <w:t xml:space="preserve"> Street</w:t>
      </w:r>
      <w:r w:rsidRPr="001732AC">
        <w:rPr>
          <w:rFonts w:ascii="Times New Roman" w:eastAsia="Times New Roman" w:hAnsi="Times New Roman" w:cs="Times New Roman"/>
          <w:kern w:val="0"/>
          <w:sz w:val="24"/>
          <w:szCs w:val="24"/>
          <w:lang w:val="en"/>
          <w14:ligatures w14:val="none"/>
        </w:rPr>
        <w:t xml:space="preserve">, no. 18-20, Bucharest), based on the presentation of the </w:t>
      </w:r>
      <w:r w:rsidR="001732AC" w:rsidRPr="001732AC">
        <w:rPr>
          <w:rFonts w:ascii="Times New Roman" w:eastAsia="Times New Roman" w:hAnsi="Times New Roman" w:cs="Times New Roman"/>
          <w:kern w:val="0"/>
          <w:sz w:val="24"/>
          <w:szCs w:val="24"/>
          <w:lang w:val="en"/>
          <w14:ligatures w14:val="none"/>
        </w:rPr>
        <w:t>student/employee card</w:t>
      </w:r>
      <w:r w:rsidRPr="001732AC">
        <w:rPr>
          <w:rFonts w:ascii="Times New Roman" w:eastAsia="Times New Roman" w:hAnsi="Times New Roman" w:cs="Times New Roman"/>
          <w:kern w:val="0"/>
          <w:sz w:val="24"/>
          <w:szCs w:val="24"/>
          <w:lang w:val="en"/>
          <w14:ligatures w14:val="none"/>
        </w:rPr>
        <w:t>.</w:t>
      </w:r>
    </w:p>
    <w:p w14:paraId="6572B9E5" w14:textId="77777777" w:rsidR="00F160FF" w:rsidRPr="001732AC" w:rsidRDefault="00F160FF" w:rsidP="001732AC">
      <w:pPr>
        <w:pStyle w:val="HTMLPreformatted"/>
        <w:spacing w:after="120" w:line="360" w:lineRule="auto"/>
        <w:jc w:val="both"/>
        <w:rPr>
          <w:rStyle w:val="y2iqfc"/>
          <w:rFonts w:ascii="Times New Roman" w:hAnsi="Times New Roman" w:cs="Times New Roman"/>
          <w:b/>
          <w:bCs/>
          <w:sz w:val="24"/>
          <w:szCs w:val="24"/>
          <w:lang w:val="en"/>
        </w:rPr>
      </w:pPr>
      <w:r w:rsidRPr="001732AC">
        <w:rPr>
          <w:rStyle w:val="y2iqfc"/>
          <w:rFonts w:ascii="Times New Roman" w:hAnsi="Times New Roman" w:cs="Times New Roman"/>
          <w:b/>
          <w:bCs/>
          <w:sz w:val="24"/>
          <w:szCs w:val="24"/>
          <w:lang w:val="en"/>
        </w:rPr>
        <w:t>About Art Safari 2023</w:t>
      </w:r>
    </w:p>
    <w:p w14:paraId="7D526605" w14:textId="7E608366" w:rsidR="00F160FF" w:rsidRPr="001732AC" w:rsidRDefault="001732AC" w:rsidP="001732AC">
      <w:pPr>
        <w:pStyle w:val="HTMLPreformatted"/>
        <w:spacing w:after="120" w:line="360" w:lineRule="auto"/>
        <w:jc w:val="both"/>
        <w:rPr>
          <w:rStyle w:val="y2iqfc"/>
          <w:rFonts w:ascii="Times New Roman" w:hAnsi="Times New Roman" w:cs="Times New Roman"/>
          <w:sz w:val="24"/>
          <w:szCs w:val="24"/>
          <w:lang w:val="en"/>
        </w:rPr>
      </w:pPr>
      <w:r>
        <w:rPr>
          <w:rStyle w:val="y2iqfc"/>
          <w:rFonts w:ascii="Times New Roman" w:hAnsi="Times New Roman" w:cs="Times New Roman"/>
          <w:sz w:val="24"/>
          <w:szCs w:val="24"/>
          <w:lang w:val="en"/>
        </w:rPr>
        <w:t>“</w:t>
      </w:r>
      <w:r w:rsidR="00F160FF" w:rsidRPr="001732AC">
        <w:rPr>
          <w:rStyle w:val="y2iqfc"/>
          <w:rFonts w:ascii="Times New Roman" w:hAnsi="Times New Roman" w:cs="Times New Roman"/>
          <w:sz w:val="24"/>
          <w:szCs w:val="24"/>
          <w:lang w:val="en"/>
        </w:rPr>
        <w:t xml:space="preserve">The series of recoveries of Romanian artists continues with the master Constantin </w:t>
      </w:r>
      <w:proofErr w:type="spellStart"/>
      <w:r w:rsidR="00F160FF" w:rsidRPr="001732AC">
        <w:rPr>
          <w:rStyle w:val="y2iqfc"/>
          <w:rFonts w:ascii="Times New Roman" w:hAnsi="Times New Roman" w:cs="Times New Roman"/>
          <w:sz w:val="24"/>
          <w:szCs w:val="24"/>
          <w:lang w:val="en"/>
        </w:rPr>
        <w:t>Artachino</w:t>
      </w:r>
      <w:proofErr w:type="spellEnd"/>
      <w:r w:rsidR="00F160FF" w:rsidRPr="001732AC">
        <w:rPr>
          <w:rStyle w:val="y2iqfc"/>
          <w:rFonts w:ascii="Times New Roman" w:hAnsi="Times New Roman" w:cs="Times New Roman"/>
          <w:sz w:val="24"/>
          <w:szCs w:val="24"/>
          <w:lang w:val="en"/>
        </w:rPr>
        <w:t xml:space="preserve">, to whom we dedicate an entire exhibition at Art Safari Love Edition. </w:t>
      </w:r>
      <w:r w:rsidRPr="001732AC">
        <w:rPr>
          <w:rStyle w:val="y2iqfc"/>
          <w:rFonts w:ascii="Times New Roman" w:hAnsi="Times New Roman" w:cs="Times New Roman"/>
          <w:sz w:val="24"/>
          <w:szCs w:val="24"/>
          <w:lang w:val="en"/>
        </w:rPr>
        <w:t>We</w:t>
      </w:r>
      <w:r w:rsidR="00F160FF" w:rsidRPr="001732AC">
        <w:rPr>
          <w:rStyle w:val="y2iqfc"/>
          <w:rFonts w:ascii="Times New Roman" w:hAnsi="Times New Roman" w:cs="Times New Roman"/>
          <w:sz w:val="24"/>
          <w:szCs w:val="24"/>
          <w:lang w:val="en"/>
        </w:rPr>
        <w:t xml:space="preserve"> exhibited works that capture the Balkan and Oriental world, which the artist was so attracted to. We are glad that the </w:t>
      </w:r>
      <w:r w:rsidRPr="001732AC">
        <w:rPr>
          <w:rStyle w:val="y2iqfc"/>
          <w:rFonts w:ascii="Times New Roman" w:hAnsi="Times New Roman" w:cs="Times New Roman"/>
          <w:sz w:val="24"/>
          <w:szCs w:val="24"/>
          <w:lang w:val="en"/>
        </w:rPr>
        <w:t xml:space="preserve">Village </w:t>
      </w:r>
      <w:r w:rsidR="00F160FF" w:rsidRPr="001732AC">
        <w:rPr>
          <w:rStyle w:val="y2iqfc"/>
          <w:rFonts w:ascii="Times New Roman" w:hAnsi="Times New Roman" w:cs="Times New Roman"/>
          <w:sz w:val="24"/>
          <w:szCs w:val="24"/>
          <w:lang w:val="en"/>
        </w:rPr>
        <w:t xml:space="preserve">National Museum </w:t>
      </w:r>
      <w:r w:rsidR="00D835FF">
        <w:rPr>
          <w:rStyle w:val="y2iqfc"/>
          <w:rFonts w:ascii="Times New Roman" w:hAnsi="Times New Roman" w:cs="Times New Roman"/>
          <w:sz w:val="24"/>
          <w:szCs w:val="24"/>
          <w:lang w:val="en"/>
        </w:rPr>
        <w:t>“</w:t>
      </w:r>
      <w:proofErr w:type="spellStart"/>
      <w:r w:rsidR="00F160FF" w:rsidRPr="001732AC">
        <w:rPr>
          <w:rStyle w:val="y2iqfc"/>
          <w:rFonts w:ascii="Times New Roman" w:hAnsi="Times New Roman" w:cs="Times New Roman"/>
          <w:sz w:val="24"/>
          <w:szCs w:val="24"/>
          <w:lang w:val="en"/>
        </w:rPr>
        <w:t>Dimitrie</w:t>
      </w:r>
      <w:proofErr w:type="spellEnd"/>
      <w:r w:rsidR="00F160FF" w:rsidRPr="001732AC">
        <w:rPr>
          <w:rStyle w:val="y2iqfc"/>
          <w:rFonts w:ascii="Times New Roman" w:hAnsi="Times New Roman" w:cs="Times New Roman"/>
          <w:sz w:val="24"/>
          <w:szCs w:val="24"/>
          <w:lang w:val="en"/>
        </w:rPr>
        <w:t xml:space="preserve"> Gusti</w:t>
      </w:r>
      <w:r w:rsidR="00D835FF">
        <w:rPr>
          <w:rStyle w:val="y2iqfc"/>
          <w:rFonts w:ascii="Times New Roman" w:hAnsi="Times New Roman" w:cs="Times New Roman"/>
          <w:sz w:val="24"/>
          <w:szCs w:val="24"/>
          <w:lang w:val="en"/>
        </w:rPr>
        <w:t>”</w:t>
      </w:r>
      <w:r w:rsidR="00F160FF" w:rsidRPr="001732AC">
        <w:rPr>
          <w:rStyle w:val="y2iqfc"/>
          <w:rFonts w:ascii="Times New Roman" w:hAnsi="Times New Roman" w:cs="Times New Roman"/>
          <w:sz w:val="24"/>
          <w:szCs w:val="24"/>
          <w:lang w:val="en"/>
        </w:rPr>
        <w:t xml:space="preserve"> had a significant contribution to the entire framework that we created, giving an authentic touch to the exhibition for all generations</w:t>
      </w:r>
      <w:r w:rsidR="00D835FF">
        <w:rPr>
          <w:rStyle w:val="y2iqfc"/>
          <w:rFonts w:ascii="Times New Roman" w:hAnsi="Times New Roman" w:cs="Times New Roman"/>
          <w:sz w:val="24"/>
          <w:szCs w:val="24"/>
          <w:lang w:val="en"/>
        </w:rPr>
        <w:t>”</w:t>
      </w:r>
      <w:r w:rsidR="00F160FF" w:rsidRPr="001732AC">
        <w:rPr>
          <w:rStyle w:val="y2iqfc"/>
          <w:rFonts w:ascii="Times New Roman" w:hAnsi="Times New Roman" w:cs="Times New Roman"/>
          <w:sz w:val="24"/>
          <w:szCs w:val="24"/>
          <w:lang w:val="en"/>
        </w:rPr>
        <w:t>, declares Ioana Ciocan, CEO of Art Safari.</w:t>
      </w:r>
    </w:p>
    <w:p w14:paraId="5D20DA3B" w14:textId="222534FB" w:rsidR="00F160FF" w:rsidRPr="001732AC" w:rsidRDefault="00F160FF" w:rsidP="001732AC">
      <w:pPr>
        <w:pStyle w:val="HTMLPreformatted"/>
        <w:spacing w:after="120" w:line="360" w:lineRule="auto"/>
        <w:jc w:val="both"/>
        <w:rPr>
          <w:rStyle w:val="y2iqfc"/>
          <w:rFonts w:ascii="Times New Roman" w:hAnsi="Times New Roman" w:cs="Times New Roman"/>
          <w:sz w:val="24"/>
          <w:szCs w:val="24"/>
          <w:lang w:val="en"/>
        </w:rPr>
      </w:pPr>
      <w:r w:rsidRPr="001732AC">
        <w:rPr>
          <w:rStyle w:val="y2iqfc"/>
          <w:rFonts w:ascii="Times New Roman" w:hAnsi="Times New Roman" w:cs="Times New Roman"/>
          <w:sz w:val="24"/>
          <w:szCs w:val="24"/>
          <w:lang w:val="en"/>
        </w:rPr>
        <w:t xml:space="preserve">The Constantin </w:t>
      </w:r>
      <w:proofErr w:type="spellStart"/>
      <w:r w:rsidRPr="001732AC">
        <w:rPr>
          <w:rStyle w:val="y2iqfc"/>
          <w:rFonts w:ascii="Times New Roman" w:hAnsi="Times New Roman" w:cs="Times New Roman"/>
          <w:sz w:val="24"/>
          <w:szCs w:val="24"/>
          <w:lang w:val="en"/>
        </w:rPr>
        <w:t>Artachino</w:t>
      </w:r>
      <w:proofErr w:type="spellEnd"/>
      <w:r w:rsidRPr="001732AC">
        <w:rPr>
          <w:rStyle w:val="y2iqfc"/>
          <w:rFonts w:ascii="Times New Roman" w:hAnsi="Times New Roman" w:cs="Times New Roman"/>
          <w:sz w:val="24"/>
          <w:szCs w:val="24"/>
          <w:lang w:val="en"/>
        </w:rPr>
        <w:t xml:space="preserve"> exhibition, curator: Elena </w:t>
      </w:r>
      <w:proofErr w:type="spellStart"/>
      <w:r w:rsidRPr="001732AC">
        <w:rPr>
          <w:rStyle w:val="y2iqfc"/>
          <w:rFonts w:ascii="Times New Roman" w:hAnsi="Times New Roman" w:cs="Times New Roman"/>
          <w:sz w:val="24"/>
          <w:szCs w:val="24"/>
          <w:lang w:val="en"/>
        </w:rPr>
        <w:t>Olariu</w:t>
      </w:r>
      <w:proofErr w:type="spellEnd"/>
      <w:r w:rsidRPr="001732AC">
        <w:rPr>
          <w:rStyle w:val="y2iqfc"/>
          <w:rFonts w:ascii="Times New Roman" w:hAnsi="Times New Roman" w:cs="Times New Roman"/>
          <w:sz w:val="24"/>
          <w:szCs w:val="24"/>
          <w:lang w:val="en"/>
        </w:rPr>
        <w:t>, is made in partnership with the Bucharest City Museum, the National Art Museum of Romania, the</w:t>
      </w:r>
      <w:r w:rsidR="001732AC" w:rsidRPr="001732AC">
        <w:rPr>
          <w:rStyle w:val="y2iqfc"/>
          <w:rFonts w:ascii="Times New Roman" w:hAnsi="Times New Roman" w:cs="Times New Roman"/>
          <w:sz w:val="24"/>
          <w:szCs w:val="24"/>
          <w:lang w:val="en"/>
        </w:rPr>
        <w:t xml:space="preserve"> Village</w:t>
      </w:r>
      <w:r w:rsidRPr="001732AC">
        <w:rPr>
          <w:rStyle w:val="y2iqfc"/>
          <w:rFonts w:ascii="Times New Roman" w:hAnsi="Times New Roman" w:cs="Times New Roman"/>
          <w:sz w:val="24"/>
          <w:szCs w:val="24"/>
          <w:lang w:val="en"/>
        </w:rPr>
        <w:t xml:space="preserve"> National Museum</w:t>
      </w:r>
      <w:r w:rsidR="00D835FF">
        <w:rPr>
          <w:rStyle w:val="y2iqfc"/>
          <w:rFonts w:ascii="Times New Roman" w:hAnsi="Times New Roman" w:cs="Times New Roman"/>
          <w:sz w:val="24"/>
          <w:szCs w:val="24"/>
          <w:lang w:val="en"/>
        </w:rPr>
        <w:t xml:space="preserve"> </w:t>
      </w:r>
      <w:r w:rsidR="00D835FF">
        <w:rPr>
          <w:rStyle w:val="y2iqfc"/>
          <w:rFonts w:ascii="Times New Roman" w:hAnsi="Times New Roman" w:cs="Times New Roman"/>
          <w:sz w:val="24"/>
          <w:szCs w:val="24"/>
          <w:lang w:val="en"/>
        </w:rPr>
        <w:lastRenderedPageBreak/>
        <w:t>“</w:t>
      </w:r>
      <w:proofErr w:type="spellStart"/>
      <w:r w:rsidRPr="001732AC">
        <w:rPr>
          <w:rStyle w:val="y2iqfc"/>
          <w:rFonts w:ascii="Times New Roman" w:hAnsi="Times New Roman" w:cs="Times New Roman"/>
          <w:sz w:val="24"/>
          <w:szCs w:val="24"/>
          <w:lang w:val="en"/>
        </w:rPr>
        <w:t>Dimitrie</w:t>
      </w:r>
      <w:proofErr w:type="spellEnd"/>
      <w:r w:rsidRPr="001732AC">
        <w:rPr>
          <w:rStyle w:val="y2iqfc"/>
          <w:rFonts w:ascii="Times New Roman" w:hAnsi="Times New Roman" w:cs="Times New Roman"/>
          <w:sz w:val="24"/>
          <w:szCs w:val="24"/>
          <w:lang w:val="en"/>
        </w:rPr>
        <w:t xml:space="preserve"> Gusti</w:t>
      </w:r>
      <w:r w:rsidR="00D835FF">
        <w:rPr>
          <w:rStyle w:val="y2iqfc"/>
          <w:rFonts w:ascii="Times New Roman" w:hAnsi="Times New Roman" w:cs="Times New Roman"/>
          <w:sz w:val="24"/>
          <w:szCs w:val="24"/>
          <w:lang w:val="en"/>
        </w:rPr>
        <w:t>”</w:t>
      </w:r>
      <w:r w:rsidRPr="001732AC">
        <w:rPr>
          <w:rStyle w:val="y2iqfc"/>
          <w:rFonts w:ascii="Times New Roman" w:hAnsi="Times New Roman" w:cs="Times New Roman"/>
          <w:sz w:val="24"/>
          <w:szCs w:val="24"/>
          <w:lang w:val="en"/>
        </w:rPr>
        <w:t>, the National Museum of the Romanian Peasant and the National Museum of Old Maps and Books.</w:t>
      </w:r>
    </w:p>
    <w:p w14:paraId="5060F28F" w14:textId="3E9410EC" w:rsidR="00F160FF" w:rsidRPr="001732AC" w:rsidRDefault="00F160FF" w:rsidP="001732AC">
      <w:pPr>
        <w:pStyle w:val="HTMLPreformatted"/>
        <w:spacing w:after="120" w:line="360" w:lineRule="auto"/>
        <w:jc w:val="both"/>
        <w:rPr>
          <w:rStyle w:val="y2iqfc"/>
          <w:rFonts w:ascii="Times New Roman" w:hAnsi="Times New Roman" w:cs="Times New Roman"/>
          <w:sz w:val="24"/>
          <w:szCs w:val="24"/>
          <w:lang w:val="en"/>
        </w:rPr>
      </w:pPr>
      <w:r w:rsidRPr="001732AC">
        <w:rPr>
          <w:rStyle w:val="y2iqfc"/>
          <w:rFonts w:ascii="Times New Roman" w:hAnsi="Times New Roman" w:cs="Times New Roman"/>
          <w:sz w:val="24"/>
          <w:szCs w:val="24"/>
          <w:lang w:val="en"/>
        </w:rPr>
        <w:t xml:space="preserve">With a strong educational </w:t>
      </w:r>
      <w:r w:rsidR="003E3A72">
        <w:rPr>
          <w:rStyle w:val="y2iqfc"/>
          <w:rFonts w:ascii="Times New Roman" w:hAnsi="Times New Roman" w:cs="Times New Roman"/>
          <w:sz w:val="24"/>
          <w:szCs w:val="24"/>
          <w:lang w:val="en"/>
        </w:rPr>
        <w:t>mission</w:t>
      </w:r>
      <w:r w:rsidRPr="001732AC">
        <w:rPr>
          <w:rStyle w:val="y2iqfc"/>
          <w:rFonts w:ascii="Times New Roman" w:hAnsi="Times New Roman" w:cs="Times New Roman"/>
          <w:sz w:val="24"/>
          <w:szCs w:val="24"/>
          <w:lang w:val="en"/>
        </w:rPr>
        <w:t xml:space="preserve">, its </w:t>
      </w:r>
      <w:r w:rsidR="003E3A72" w:rsidRPr="001732AC">
        <w:rPr>
          <w:rStyle w:val="y2iqfc"/>
          <w:rFonts w:ascii="Times New Roman" w:hAnsi="Times New Roman" w:cs="Times New Roman"/>
          <w:sz w:val="24"/>
          <w:szCs w:val="24"/>
          <w:lang w:val="en"/>
        </w:rPr>
        <w:t>task</w:t>
      </w:r>
      <w:r w:rsidRPr="001732AC">
        <w:rPr>
          <w:rStyle w:val="y2iqfc"/>
          <w:rFonts w:ascii="Times New Roman" w:hAnsi="Times New Roman" w:cs="Times New Roman"/>
          <w:sz w:val="24"/>
          <w:szCs w:val="24"/>
          <w:lang w:val="en"/>
        </w:rPr>
        <w:t xml:space="preserve"> is to bring art closer to the public and educate new generations by organizing art workshops for children, guided tours and contemporary art exhibitions in unconventional spaces, such as Henri </w:t>
      </w:r>
      <w:proofErr w:type="spellStart"/>
      <w:r w:rsidRPr="001732AC">
        <w:rPr>
          <w:rStyle w:val="y2iqfc"/>
          <w:rFonts w:ascii="Times New Roman" w:hAnsi="Times New Roman" w:cs="Times New Roman"/>
          <w:sz w:val="24"/>
          <w:szCs w:val="24"/>
          <w:lang w:val="en"/>
        </w:rPr>
        <w:t>Coandă</w:t>
      </w:r>
      <w:proofErr w:type="spellEnd"/>
      <w:r w:rsidRPr="001732AC">
        <w:rPr>
          <w:rStyle w:val="y2iqfc"/>
          <w:rFonts w:ascii="Times New Roman" w:hAnsi="Times New Roman" w:cs="Times New Roman"/>
          <w:sz w:val="24"/>
          <w:szCs w:val="24"/>
          <w:lang w:val="en"/>
        </w:rPr>
        <w:t xml:space="preserve"> Airport or the Bucharest </w:t>
      </w:r>
      <w:r w:rsidR="001732AC" w:rsidRPr="001732AC">
        <w:rPr>
          <w:rStyle w:val="y2iqfc"/>
          <w:rFonts w:ascii="Times New Roman" w:hAnsi="Times New Roman" w:cs="Times New Roman"/>
          <w:sz w:val="24"/>
          <w:szCs w:val="24"/>
          <w:lang w:val="en"/>
        </w:rPr>
        <w:t>subway</w:t>
      </w:r>
      <w:r w:rsidRPr="001732AC">
        <w:rPr>
          <w:rStyle w:val="y2iqfc"/>
          <w:rFonts w:ascii="Times New Roman" w:hAnsi="Times New Roman" w:cs="Times New Roman"/>
          <w:sz w:val="24"/>
          <w:szCs w:val="24"/>
          <w:lang w:val="en"/>
        </w:rPr>
        <w:t>. Art Safari is a strategic national cultural project supported by the Ministry of Culture and is carried out in partnership with the Bucharest City Museum, the National Art Museum of Romania and the Romanian Cultural Institute.</w:t>
      </w:r>
    </w:p>
    <w:p w14:paraId="3E7333EA" w14:textId="46FF39E4" w:rsidR="00F160FF" w:rsidRPr="001732AC" w:rsidRDefault="00F160FF" w:rsidP="001732AC">
      <w:pPr>
        <w:pStyle w:val="HTMLPreformatted"/>
        <w:spacing w:after="120" w:line="360" w:lineRule="auto"/>
        <w:jc w:val="both"/>
        <w:rPr>
          <w:rFonts w:ascii="Times New Roman" w:hAnsi="Times New Roman" w:cs="Times New Roman"/>
          <w:sz w:val="24"/>
          <w:szCs w:val="24"/>
        </w:rPr>
      </w:pPr>
      <w:r w:rsidRPr="001732AC">
        <w:rPr>
          <w:rStyle w:val="y2iqfc"/>
          <w:rFonts w:ascii="Times New Roman" w:hAnsi="Times New Roman" w:cs="Times New Roman"/>
          <w:sz w:val="24"/>
          <w:szCs w:val="24"/>
          <w:lang w:val="en"/>
        </w:rPr>
        <w:t xml:space="preserve">More details </w:t>
      </w:r>
      <w:r w:rsidR="001732AC" w:rsidRPr="001732AC">
        <w:rPr>
          <w:rStyle w:val="y2iqfc"/>
          <w:rFonts w:ascii="Times New Roman" w:hAnsi="Times New Roman" w:cs="Times New Roman"/>
          <w:sz w:val="24"/>
          <w:szCs w:val="24"/>
          <w:lang w:val="en"/>
        </w:rPr>
        <w:t>on</w:t>
      </w:r>
      <w:r w:rsidRPr="001732AC">
        <w:rPr>
          <w:rStyle w:val="y2iqfc"/>
          <w:rFonts w:ascii="Times New Roman" w:hAnsi="Times New Roman" w:cs="Times New Roman"/>
          <w:sz w:val="24"/>
          <w:szCs w:val="24"/>
          <w:lang w:val="en"/>
        </w:rPr>
        <w:t xml:space="preserve"> the tenth edition of Art Safari can be consulted on the website www.artsafari.ro. Access tickets are available both online and offline, at the Art Safari ticket office located in the Dacia-</w:t>
      </w:r>
      <w:proofErr w:type="spellStart"/>
      <w:r w:rsidRPr="001732AC">
        <w:rPr>
          <w:rStyle w:val="y2iqfc"/>
          <w:rFonts w:ascii="Times New Roman" w:hAnsi="Times New Roman" w:cs="Times New Roman"/>
          <w:sz w:val="24"/>
          <w:szCs w:val="24"/>
          <w:lang w:val="en"/>
        </w:rPr>
        <w:t>România</w:t>
      </w:r>
      <w:proofErr w:type="spellEnd"/>
      <w:r w:rsidRPr="001732AC">
        <w:rPr>
          <w:rStyle w:val="y2iqfc"/>
          <w:rFonts w:ascii="Times New Roman" w:hAnsi="Times New Roman" w:cs="Times New Roman"/>
          <w:sz w:val="24"/>
          <w:szCs w:val="24"/>
          <w:lang w:val="en"/>
        </w:rPr>
        <w:t xml:space="preserve"> Palace (Str. </w:t>
      </w:r>
      <w:proofErr w:type="spellStart"/>
      <w:r w:rsidRPr="001732AC">
        <w:rPr>
          <w:rStyle w:val="y2iqfc"/>
          <w:rFonts w:ascii="Times New Roman" w:hAnsi="Times New Roman" w:cs="Times New Roman"/>
          <w:sz w:val="24"/>
          <w:szCs w:val="24"/>
          <w:lang w:val="en"/>
        </w:rPr>
        <w:t>Lipscani</w:t>
      </w:r>
      <w:proofErr w:type="spellEnd"/>
      <w:r w:rsidRPr="001732AC">
        <w:rPr>
          <w:rStyle w:val="y2iqfc"/>
          <w:rFonts w:ascii="Times New Roman" w:hAnsi="Times New Roman" w:cs="Times New Roman"/>
          <w:sz w:val="24"/>
          <w:szCs w:val="24"/>
          <w:lang w:val="en"/>
        </w:rPr>
        <w:t>, no. 18-20, Bucharest).</w:t>
      </w:r>
    </w:p>
    <w:sectPr w:rsidR="00F160FF" w:rsidRPr="001732AC" w:rsidSect="00B74E88">
      <w:pgSz w:w="11909" w:h="16834"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C44"/>
    <w:rsid w:val="001732AC"/>
    <w:rsid w:val="003E3A72"/>
    <w:rsid w:val="004470E4"/>
    <w:rsid w:val="00B20C44"/>
    <w:rsid w:val="00B74E88"/>
    <w:rsid w:val="00C52AF9"/>
    <w:rsid w:val="00D835FF"/>
    <w:rsid w:val="00F160FF"/>
    <w:rsid w:val="00F90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BF8FB"/>
  <w15:chartTrackingRefBased/>
  <w15:docId w15:val="{38703B8C-6E8B-4937-AD75-4C0CBC97F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2AF9"/>
    <w:rPr>
      <w:color w:val="0563C1" w:themeColor="hyperlink"/>
      <w:u w:val="single"/>
    </w:rPr>
  </w:style>
  <w:style w:type="character" w:styleId="UnresolvedMention">
    <w:name w:val="Unresolved Mention"/>
    <w:basedOn w:val="DefaultParagraphFont"/>
    <w:uiPriority w:val="99"/>
    <w:semiHidden/>
    <w:unhideWhenUsed/>
    <w:rsid w:val="00C52AF9"/>
    <w:rPr>
      <w:color w:val="605E5C"/>
      <w:shd w:val="clear" w:color="auto" w:fill="E1DFDD"/>
    </w:rPr>
  </w:style>
  <w:style w:type="paragraph" w:styleId="HTMLPreformatted">
    <w:name w:val="HTML Preformatted"/>
    <w:basedOn w:val="Normal"/>
    <w:link w:val="HTMLPreformattedChar"/>
    <w:uiPriority w:val="99"/>
    <w:unhideWhenUsed/>
    <w:rsid w:val="00F16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rsid w:val="00F160FF"/>
    <w:rPr>
      <w:rFonts w:ascii="Courier New" w:eastAsia="Times New Roman" w:hAnsi="Courier New" w:cs="Courier New"/>
      <w:kern w:val="0"/>
      <w:sz w:val="20"/>
      <w:szCs w:val="20"/>
      <w14:ligatures w14:val="none"/>
    </w:rPr>
  </w:style>
  <w:style w:type="character" w:customStyle="1" w:styleId="y2iqfc">
    <w:name w:val="y2iqfc"/>
    <w:basedOn w:val="DefaultParagraphFont"/>
    <w:rsid w:val="00F16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467188">
      <w:bodyDiv w:val="1"/>
      <w:marLeft w:val="0"/>
      <w:marRight w:val="0"/>
      <w:marTop w:val="0"/>
      <w:marBottom w:val="0"/>
      <w:divBdr>
        <w:top w:val="none" w:sz="0" w:space="0" w:color="auto"/>
        <w:left w:val="none" w:sz="0" w:space="0" w:color="auto"/>
        <w:bottom w:val="none" w:sz="0" w:space="0" w:color="auto"/>
        <w:right w:val="none" w:sz="0" w:space="0" w:color="auto"/>
      </w:divBdr>
    </w:div>
    <w:div w:id="170535825">
      <w:bodyDiv w:val="1"/>
      <w:marLeft w:val="0"/>
      <w:marRight w:val="0"/>
      <w:marTop w:val="0"/>
      <w:marBottom w:val="0"/>
      <w:divBdr>
        <w:top w:val="none" w:sz="0" w:space="0" w:color="auto"/>
        <w:left w:val="none" w:sz="0" w:space="0" w:color="auto"/>
        <w:bottom w:val="none" w:sz="0" w:space="0" w:color="auto"/>
        <w:right w:val="none" w:sz="0" w:space="0" w:color="auto"/>
      </w:divBdr>
    </w:div>
    <w:div w:id="301811959">
      <w:bodyDiv w:val="1"/>
      <w:marLeft w:val="0"/>
      <w:marRight w:val="0"/>
      <w:marTop w:val="0"/>
      <w:marBottom w:val="0"/>
      <w:divBdr>
        <w:top w:val="none" w:sz="0" w:space="0" w:color="auto"/>
        <w:left w:val="none" w:sz="0" w:space="0" w:color="auto"/>
        <w:bottom w:val="none" w:sz="0" w:space="0" w:color="auto"/>
        <w:right w:val="none" w:sz="0" w:space="0" w:color="auto"/>
      </w:divBdr>
    </w:div>
    <w:div w:id="336346764">
      <w:bodyDiv w:val="1"/>
      <w:marLeft w:val="0"/>
      <w:marRight w:val="0"/>
      <w:marTop w:val="0"/>
      <w:marBottom w:val="0"/>
      <w:divBdr>
        <w:top w:val="none" w:sz="0" w:space="0" w:color="auto"/>
        <w:left w:val="none" w:sz="0" w:space="0" w:color="auto"/>
        <w:bottom w:val="none" w:sz="0" w:space="0" w:color="auto"/>
        <w:right w:val="none" w:sz="0" w:space="0" w:color="auto"/>
      </w:divBdr>
    </w:div>
    <w:div w:id="590699707">
      <w:bodyDiv w:val="1"/>
      <w:marLeft w:val="0"/>
      <w:marRight w:val="0"/>
      <w:marTop w:val="0"/>
      <w:marBottom w:val="0"/>
      <w:divBdr>
        <w:top w:val="none" w:sz="0" w:space="0" w:color="auto"/>
        <w:left w:val="none" w:sz="0" w:space="0" w:color="auto"/>
        <w:bottom w:val="none" w:sz="0" w:space="0" w:color="auto"/>
        <w:right w:val="none" w:sz="0" w:space="0" w:color="auto"/>
      </w:divBdr>
    </w:div>
    <w:div w:id="823468789">
      <w:bodyDiv w:val="1"/>
      <w:marLeft w:val="0"/>
      <w:marRight w:val="0"/>
      <w:marTop w:val="0"/>
      <w:marBottom w:val="0"/>
      <w:divBdr>
        <w:top w:val="none" w:sz="0" w:space="0" w:color="auto"/>
        <w:left w:val="none" w:sz="0" w:space="0" w:color="auto"/>
        <w:bottom w:val="none" w:sz="0" w:space="0" w:color="auto"/>
        <w:right w:val="none" w:sz="0" w:space="0" w:color="auto"/>
      </w:divBdr>
    </w:div>
    <w:div w:id="1039815940">
      <w:bodyDiv w:val="1"/>
      <w:marLeft w:val="0"/>
      <w:marRight w:val="0"/>
      <w:marTop w:val="0"/>
      <w:marBottom w:val="0"/>
      <w:divBdr>
        <w:top w:val="none" w:sz="0" w:space="0" w:color="auto"/>
        <w:left w:val="none" w:sz="0" w:space="0" w:color="auto"/>
        <w:bottom w:val="none" w:sz="0" w:space="0" w:color="auto"/>
        <w:right w:val="none" w:sz="0" w:space="0" w:color="auto"/>
      </w:divBdr>
    </w:div>
    <w:div w:id="1888298359">
      <w:bodyDiv w:val="1"/>
      <w:marLeft w:val="0"/>
      <w:marRight w:val="0"/>
      <w:marTop w:val="0"/>
      <w:marBottom w:val="0"/>
      <w:divBdr>
        <w:top w:val="none" w:sz="0" w:space="0" w:color="auto"/>
        <w:left w:val="none" w:sz="0" w:space="0" w:color="auto"/>
        <w:bottom w:val="none" w:sz="0" w:space="0" w:color="auto"/>
        <w:right w:val="none" w:sz="0" w:space="0" w:color="auto"/>
      </w:divBdr>
    </w:div>
    <w:div w:id="1900552982">
      <w:bodyDiv w:val="1"/>
      <w:marLeft w:val="0"/>
      <w:marRight w:val="0"/>
      <w:marTop w:val="0"/>
      <w:marBottom w:val="0"/>
      <w:divBdr>
        <w:top w:val="none" w:sz="0" w:space="0" w:color="auto"/>
        <w:left w:val="none" w:sz="0" w:space="0" w:color="auto"/>
        <w:bottom w:val="none" w:sz="0" w:space="0" w:color="auto"/>
        <w:right w:val="none" w:sz="0" w:space="0" w:color="auto"/>
      </w:divBdr>
      <w:divsChild>
        <w:div w:id="744958545">
          <w:marLeft w:val="0"/>
          <w:marRight w:val="0"/>
          <w:marTop w:val="0"/>
          <w:marBottom w:val="0"/>
          <w:divBdr>
            <w:top w:val="none" w:sz="0" w:space="0" w:color="auto"/>
            <w:left w:val="none" w:sz="0" w:space="0" w:color="auto"/>
            <w:bottom w:val="none" w:sz="0" w:space="0" w:color="auto"/>
            <w:right w:val="none" w:sz="0" w:space="0" w:color="auto"/>
          </w:divBdr>
          <w:divsChild>
            <w:div w:id="1632899431">
              <w:marLeft w:val="0"/>
              <w:marRight w:val="0"/>
              <w:marTop w:val="0"/>
              <w:marBottom w:val="0"/>
              <w:divBdr>
                <w:top w:val="none" w:sz="0" w:space="0" w:color="auto"/>
                <w:left w:val="none" w:sz="0" w:space="0" w:color="auto"/>
                <w:bottom w:val="none" w:sz="0" w:space="0" w:color="auto"/>
                <w:right w:val="none" w:sz="0" w:space="0" w:color="auto"/>
              </w:divBdr>
              <w:divsChild>
                <w:div w:id="905066289">
                  <w:marLeft w:val="0"/>
                  <w:marRight w:val="0"/>
                  <w:marTop w:val="0"/>
                  <w:marBottom w:val="0"/>
                  <w:divBdr>
                    <w:top w:val="none" w:sz="0" w:space="0" w:color="auto"/>
                    <w:left w:val="none" w:sz="0" w:space="0" w:color="auto"/>
                    <w:bottom w:val="none" w:sz="0" w:space="0" w:color="auto"/>
                    <w:right w:val="none" w:sz="0" w:space="0" w:color="auto"/>
                  </w:divBdr>
                  <w:divsChild>
                    <w:div w:id="288823953">
                      <w:marLeft w:val="0"/>
                      <w:marRight w:val="0"/>
                      <w:marTop w:val="0"/>
                      <w:marBottom w:val="0"/>
                      <w:divBdr>
                        <w:top w:val="none" w:sz="0" w:space="0" w:color="auto"/>
                        <w:left w:val="none" w:sz="0" w:space="0" w:color="auto"/>
                        <w:bottom w:val="none" w:sz="0" w:space="0" w:color="auto"/>
                        <w:right w:val="none" w:sz="0" w:space="0" w:color="auto"/>
                      </w:divBdr>
                      <w:divsChild>
                        <w:div w:id="713650838">
                          <w:marLeft w:val="186"/>
                          <w:marRight w:val="186"/>
                          <w:marTop w:val="0"/>
                          <w:marBottom w:val="600"/>
                          <w:divBdr>
                            <w:top w:val="none" w:sz="0" w:space="0" w:color="auto"/>
                            <w:left w:val="none" w:sz="0" w:space="0" w:color="auto"/>
                            <w:bottom w:val="none" w:sz="0" w:space="0" w:color="auto"/>
                            <w:right w:val="none" w:sz="0" w:space="0" w:color="auto"/>
                          </w:divBdr>
                          <w:divsChild>
                            <w:div w:id="189970223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1875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473</Words>
  <Characters>2700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ANDRA KARLA ANGHEL-SIENERTH</cp:lastModifiedBy>
  <cp:revision>7</cp:revision>
  <dcterms:created xsi:type="dcterms:W3CDTF">2023-07-04T11:33:00Z</dcterms:created>
  <dcterms:modified xsi:type="dcterms:W3CDTF">2023-07-17T17:36:00Z</dcterms:modified>
</cp:coreProperties>
</file>