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3499" w14:textId="17C8D5B6" w:rsidR="00377C6F" w:rsidRDefault="00EE0A88" w:rsidP="00EE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EE0A88">
        <w:rPr>
          <w:rFonts w:ascii="Times New Roman" w:eastAsia="Times New Roman" w:hAnsi="Times New Roman" w:cs="Times New Roman"/>
          <w:b/>
          <w:bCs/>
          <w:sz w:val="24"/>
          <w:szCs w:val="24"/>
          <w:lang w:val="en"/>
        </w:rPr>
        <w:t>THE UNIVERSITY OF BUCHAREST ATTENDED THE SECOND EDITION OF THE EUROPEAN UNION EDUCATIONAL FAIR, IN THE REPUBLIC OF UZBEKISTAN</w:t>
      </w:r>
    </w:p>
    <w:p w14:paraId="489FDC13" w14:textId="77777777" w:rsidR="00EE0A88" w:rsidRPr="00EE0A88" w:rsidRDefault="00EE0A88" w:rsidP="00EE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p>
    <w:p w14:paraId="607D9F60" w14:textId="100071C3" w:rsidR="00377C6F" w:rsidRPr="00EE0A88" w:rsidRDefault="00EE0A88" w:rsidP="00EE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EE0A88">
        <w:rPr>
          <w:rFonts w:ascii="Times New Roman" w:eastAsia="Times New Roman" w:hAnsi="Times New Roman" w:cs="Times New Roman"/>
          <w:sz w:val="24"/>
          <w:szCs w:val="24"/>
          <w:lang w:val="en"/>
        </w:rPr>
        <w:t>Between</w:t>
      </w:r>
      <w:r w:rsidR="00377C6F" w:rsidRPr="00EE0A88">
        <w:rPr>
          <w:rFonts w:ascii="Times New Roman" w:eastAsia="Times New Roman" w:hAnsi="Times New Roman" w:cs="Times New Roman"/>
          <w:sz w:val="24"/>
          <w:szCs w:val="24"/>
          <w:lang w:val="en"/>
        </w:rPr>
        <w:t xml:space="preserve"> 9-13 October 2023,</w:t>
      </w:r>
      <w:r w:rsidRPr="00EE0A88">
        <w:rPr>
          <w:rFonts w:ascii="Times New Roman" w:eastAsia="Times New Roman" w:hAnsi="Times New Roman" w:cs="Times New Roman"/>
          <w:sz w:val="24"/>
          <w:szCs w:val="24"/>
          <w:lang w:val="en"/>
        </w:rPr>
        <w:t xml:space="preserve"> assoc.</w:t>
      </w:r>
      <w:r w:rsidR="00377C6F" w:rsidRPr="00EE0A88">
        <w:rPr>
          <w:rFonts w:ascii="Times New Roman" w:eastAsia="Times New Roman" w:hAnsi="Times New Roman" w:cs="Times New Roman"/>
          <w:sz w:val="24"/>
          <w:szCs w:val="24"/>
          <w:lang w:val="en"/>
        </w:rPr>
        <w:t xml:space="preserve"> </w:t>
      </w:r>
      <w:r w:rsidRPr="00EE0A88">
        <w:rPr>
          <w:rFonts w:ascii="Times New Roman" w:eastAsia="Times New Roman" w:hAnsi="Times New Roman" w:cs="Times New Roman"/>
          <w:sz w:val="24"/>
          <w:szCs w:val="24"/>
          <w:lang w:val="en"/>
        </w:rPr>
        <w:t>prof.</w:t>
      </w:r>
      <w:r w:rsidR="00377C6F" w:rsidRPr="00EE0A88">
        <w:rPr>
          <w:rFonts w:ascii="Times New Roman" w:eastAsia="Times New Roman" w:hAnsi="Times New Roman" w:cs="Times New Roman"/>
          <w:sz w:val="24"/>
          <w:szCs w:val="24"/>
          <w:lang w:val="en"/>
        </w:rPr>
        <w:t xml:space="preserve"> Sorin </w:t>
      </w:r>
      <w:proofErr w:type="spellStart"/>
      <w:r w:rsidR="00377C6F" w:rsidRPr="00EE0A88">
        <w:rPr>
          <w:rFonts w:ascii="Times New Roman" w:eastAsia="Times New Roman" w:hAnsi="Times New Roman" w:cs="Times New Roman"/>
          <w:sz w:val="24"/>
          <w:szCs w:val="24"/>
          <w:lang w:val="en"/>
        </w:rPr>
        <w:t>Costreie</w:t>
      </w:r>
      <w:proofErr w:type="spellEnd"/>
      <w:r w:rsidR="00377C6F" w:rsidRPr="00EE0A88">
        <w:rPr>
          <w:rFonts w:ascii="Times New Roman" w:eastAsia="Times New Roman" w:hAnsi="Times New Roman" w:cs="Times New Roman"/>
          <w:sz w:val="24"/>
          <w:szCs w:val="24"/>
          <w:lang w:val="en"/>
        </w:rPr>
        <w:t>,</w:t>
      </w:r>
      <w:r w:rsidRPr="00EE0A88">
        <w:rPr>
          <w:rFonts w:ascii="Times New Roman" w:eastAsia="Times New Roman" w:hAnsi="Times New Roman" w:cs="Times New Roman"/>
          <w:sz w:val="24"/>
          <w:szCs w:val="24"/>
          <w:lang w:val="en"/>
        </w:rPr>
        <w:t xml:space="preserve"> PhD,</w:t>
      </w:r>
      <w:r w:rsidR="00377C6F" w:rsidRPr="00EE0A88">
        <w:rPr>
          <w:rFonts w:ascii="Times New Roman" w:eastAsia="Times New Roman" w:hAnsi="Times New Roman" w:cs="Times New Roman"/>
          <w:sz w:val="24"/>
          <w:szCs w:val="24"/>
          <w:lang w:val="en"/>
        </w:rPr>
        <w:t xml:space="preserve"> vice-rector for University Networks and Public Relations, together with assoc</w:t>
      </w:r>
      <w:r w:rsidRPr="00EE0A88">
        <w:rPr>
          <w:rFonts w:ascii="Times New Roman" w:eastAsia="Times New Roman" w:hAnsi="Times New Roman" w:cs="Times New Roman"/>
          <w:sz w:val="24"/>
          <w:szCs w:val="24"/>
          <w:lang w:val="en"/>
        </w:rPr>
        <w:t>.</w:t>
      </w:r>
      <w:r w:rsidR="00377C6F" w:rsidRPr="00EE0A88">
        <w:rPr>
          <w:rFonts w:ascii="Times New Roman" w:eastAsia="Times New Roman" w:hAnsi="Times New Roman" w:cs="Times New Roman"/>
          <w:sz w:val="24"/>
          <w:szCs w:val="24"/>
          <w:lang w:val="en"/>
        </w:rPr>
        <w:t xml:space="preserve"> prof</w:t>
      </w:r>
      <w:r w:rsidRPr="00EE0A88">
        <w:rPr>
          <w:rFonts w:ascii="Times New Roman" w:eastAsia="Times New Roman" w:hAnsi="Times New Roman" w:cs="Times New Roman"/>
          <w:sz w:val="24"/>
          <w:szCs w:val="24"/>
          <w:lang w:val="en"/>
        </w:rPr>
        <w:t>.</w:t>
      </w:r>
      <w:r w:rsidR="00377C6F" w:rsidRPr="00EE0A88">
        <w:rPr>
          <w:rFonts w:ascii="Times New Roman" w:eastAsia="Times New Roman" w:hAnsi="Times New Roman" w:cs="Times New Roman"/>
          <w:sz w:val="24"/>
          <w:szCs w:val="24"/>
          <w:lang w:val="en"/>
        </w:rPr>
        <w:t xml:space="preserve"> Mugur </w:t>
      </w:r>
      <w:proofErr w:type="spellStart"/>
      <w:r w:rsidR="00377C6F" w:rsidRPr="00EE0A88">
        <w:rPr>
          <w:rFonts w:ascii="Times New Roman" w:eastAsia="Times New Roman" w:hAnsi="Times New Roman" w:cs="Times New Roman"/>
          <w:sz w:val="24"/>
          <w:szCs w:val="24"/>
          <w:lang w:val="en"/>
        </w:rPr>
        <w:t>Zlotea</w:t>
      </w:r>
      <w:proofErr w:type="spellEnd"/>
      <w:r w:rsidR="00377C6F" w:rsidRPr="00EE0A88">
        <w:rPr>
          <w:rFonts w:ascii="Times New Roman" w:eastAsia="Times New Roman" w:hAnsi="Times New Roman" w:cs="Times New Roman"/>
          <w:sz w:val="24"/>
          <w:szCs w:val="24"/>
          <w:lang w:val="en"/>
        </w:rPr>
        <w:t>,</w:t>
      </w:r>
      <w:r w:rsidRPr="00EE0A88">
        <w:rPr>
          <w:rFonts w:ascii="Times New Roman" w:eastAsia="Times New Roman" w:hAnsi="Times New Roman" w:cs="Times New Roman"/>
          <w:sz w:val="24"/>
          <w:szCs w:val="24"/>
          <w:lang w:val="en"/>
        </w:rPr>
        <w:t xml:space="preserve"> PhD,</w:t>
      </w:r>
      <w:r w:rsidR="00377C6F" w:rsidRPr="00EE0A88">
        <w:rPr>
          <w:rFonts w:ascii="Times New Roman" w:eastAsia="Times New Roman" w:hAnsi="Times New Roman" w:cs="Times New Roman"/>
          <w:sz w:val="24"/>
          <w:szCs w:val="24"/>
          <w:lang w:val="en"/>
        </w:rPr>
        <w:t xml:space="preserve"> vice-rector for Students and Internationalization, represented the University of Bucharest at the second edition of the European Union Educational Fair, co-organized by the Erasmus+ National Office and the EU Delegation in the Republic of Uzbekistan.</w:t>
      </w:r>
    </w:p>
    <w:p w14:paraId="25A88B3A" w14:textId="49DA992A" w:rsidR="00377C6F" w:rsidRPr="00EE0A88" w:rsidRDefault="00377C6F" w:rsidP="00EE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EE0A88">
        <w:rPr>
          <w:rFonts w:ascii="Times New Roman" w:eastAsia="Times New Roman" w:hAnsi="Times New Roman" w:cs="Times New Roman"/>
          <w:sz w:val="24"/>
          <w:szCs w:val="24"/>
          <w:lang w:val="en"/>
        </w:rPr>
        <w:t>The Fair was held in collaboration with the Ministry of Higher Education, Research and Innovation of the Republic of Uzbekistan, the Ministry of Youth and Sports, as well as national universities.</w:t>
      </w:r>
    </w:p>
    <w:p w14:paraId="4DF1EAF7" w14:textId="6EF7AD6F" w:rsidR="00377C6F" w:rsidRPr="00EE0A88" w:rsidRDefault="00377C6F" w:rsidP="00EE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EE0A88">
        <w:rPr>
          <w:rFonts w:ascii="Times New Roman" w:eastAsia="Times New Roman" w:hAnsi="Times New Roman" w:cs="Times New Roman"/>
          <w:sz w:val="24"/>
          <w:szCs w:val="24"/>
          <w:lang w:val="en"/>
        </w:rPr>
        <w:t xml:space="preserve">At the events in Tashkent (October 9) and Samarkand (October 11), future students had the opportunity to interact with representatives of universities from Romania, Belgium, Bulgaria, the Czech Republic, France, Germany, Spain. The University of Bucharest and the National University of Science and Technology </w:t>
      </w:r>
      <w:proofErr w:type="spellStart"/>
      <w:r w:rsidRPr="00317E32">
        <w:rPr>
          <w:rFonts w:ascii="Times New Roman" w:eastAsia="Times New Roman" w:hAnsi="Times New Roman" w:cs="Times New Roman"/>
          <w:i/>
          <w:iCs/>
          <w:sz w:val="24"/>
          <w:szCs w:val="24"/>
          <w:lang w:val="en"/>
        </w:rPr>
        <w:t>Politehnica</w:t>
      </w:r>
      <w:proofErr w:type="spellEnd"/>
      <w:r w:rsidRPr="00EE0A88">
        <w:rPr>
          <w:rFonts w:ascii="Times New Roman" w:eastAsia="Times New Roman" w:hAnsi="Times New Roman" w:cs="Times New Roman"/>
          <w:sz w:val="24"/>
          <w:szCs w:val="24"/>
          <w:lang w:val="en"/>
        </w:rPr>
        <w:t xml:space="preserve"> Bucharest were the only Romanian universities that presented their educational offer: </w:t>
      </w:r>
      <w:r w:rsidR="00EE0A88" w:rsidRPr="00EE0A88">
        <w:rPr>
          <w:rFonts w:ascii="Times New Roman" w:eastAsia="Times New Roman" w:hAnsi="Times New Roman" w:cs="Times New Roman"/>
          <w:sz w:val="24"/>
          <w:szCs w:val="24"/>
          <w:lang w:val="en"/>
        </w:rPr>
        <w:t>bachelor’s degrees</w:t>
      </w:r>
      <w:r w:rsidRPr="00EE0A88">
        <w:rPr>
          <w:rFonts w:ascii="Times New Roman" w:eastAsia="Times New Roman" w:hAnsi="Times New Roman" w:cs="Times New Roman"/>
          <w:sz w:val="24"/>
          <w:szCs w:val="24"/>
          <w:lang w:val="en"/>
        </w:rPr>
        <w:t xml:space="preserve">, master's </w:t>
      </w:r>
      <w:r w:rsidR="00EE0A88" w:rsidRPr="00EE0A88">
        <w:rPr>
          <w:rFonts w:ascii="Times New Roman" w:eastAsia="Times New Roman" w:hAnsi="Times New Roman" w:cs="Times New Roman"/>
          <w:sz w:val="24"/>
          <w:szCs w:val="24"/>
          <w:lang w:val="en"/>
        </w:rPr>
        <w:t xml:space="preserve">degrees, </w:t>
      </w:r>
      <w:r w:rsidRPr="00EE0A88">
        <w:rPr>
          <w:rFonts w:ascii="Times New Roman" w:eastAsia="Times New Roman" w:hAnsi="Times New Roman" w:cs="Times New Roman"/>
          <w:sz w:val="24"/>
          <w:szCs w:val="24"/>
          <w:lang w:val="en"/>
        </w:rPr>
        <w:t xml:space="preserve">and </w:t>
      </w:r>
      <w:r w:rsidR="00EE0A88" w:rsidRPr="00EE0A88">
        <w:rPr>
          <w:rFonts w:ascii="Times New Roman" w:eastAsia="Times New Roman" w:hAnsi="Times New Roman" w:cs="Times New Roman"/>
          <w:sz w:val="24"/>
          <w:szCs w:val="24"/>
          <w:lang w:val="en"/>
        </w:rPr>
        <w:t>doctoral</w:t>
      </w:r>
      <w:r w:rsidRPr="00EE0A88">
        <w:rPr>
          <w:rFonts w:ascii="Times New Roman" w:eastAsia="Times New Roman" w:hAnsi="Times New Roman" w:cs="Times New Roman"/>
          <w:sz w:val="24"/>
          <w:szCs w:val="24"/>
          <w:lang w:val="en"/>
        </w:rPr>
        <w:t xml:space="preserve"> programs. Also, renowned international academic agencies, such as Campus France, DZS (Czech Republic), and DAAD (Germany), presented </w:t>
      </w:r>
      <w:r w:rsidR="00EE0A88" w:rsidRPr="00EE0A88">
        <w:rPr>
          <w:rFonts w:ascii="Times New Roman" w:eastAsia="Times New Roman" w:hAnsi="Times New Roman" w:cs="Times New Roman"/>
          <w:sz w:val="24"/>
          <w:szCs w:val="24"/>
          <w:lang w:val="en"/>
        </w:rPr>
        <w:t>the</w:t>
      </w:r>
      <w:r w:rsidRPr="00EE0A88">
        <w:rPr>
          <w:rFonts w:ascii="Times New Roman" w:eastAsia="Times New Roman" w:hAnsi="Times New Roman" w:cs="Times New Roman"/>
          <w:sz w:val="24"/>
          <w:szCs w:val="24"/>
          <w:lang w:val="en"/>
        </w:rPr>
        <w:t xml:space="preserve"> opportunities for individual Erasmus+ scholarships and grants.</w:t>
      </w:r>
    </w:p>
    <w:p w14:paraId="0CF635A5" w14:textId="5AC2BE4E" w:rsidR="00377C6F" w:rsidRPr="00EE0A88" w:rsidRDefault="00377C6F" w:rsidP="00EE0A88">
      <w:pPr>
        <w:pStyle w:val="HTMLPreformatted"/>
        <w:spacing w:after="120" w:line="360" w:lineRule="auto"/>
        <w:jc w:val="both"/>
        <w:rPr>
          <w:rStyle w:val="y2iqfc"/>
          <w:rFonts w:ascii="Times New Roman" w:hAnsi="Times New Roman" w:cs="Times New Roman"/>
          <w:sz w:val="24"/>
          <w:szCs w:val="24"/>
          <w:lang w:val="en"/>
        </w:rPr>
      </w:pPr>
      <w:r w:rsidRPr="00EE0A88">
        <w:rPr>
          <w:rStyle w:val="y2iqfc"/>
          <w:rFonts w:ascii="Times New Roman" w:hAnsi="Times New Roman" w:cs="Times New Roman"/>
          <w:sz w:val="24"/>
          <w:szCs w:val="24"/>
          <w:lang w:val="en"/>
        </w:rPr>
        <w:t>In the context of the upcoming call for Erasmus+ applications in 2024, both EU and</w:t>
      </w:r>
      <w:r w:rsidR="00317E32">
        <w:rPr>
          <w:rStyle w:val="y2iqfc"/>
          <w:rFonts w:ascii="Times New Roman" w:hAnsi="Times New Roman" w:cs="Times New Roman"/>
          <w:sz w:val="24"/>
          <w:szCs w:val="24"/>
          <w:lang w:val="en"/>
        </w:rPr>
        <w:t xml:space="preserve"> the universities in the</w:t>
      </w:r>
      <w:r w:rsidRPr="00EE0A88">
        <w:rPr>
          <w:rStyle w:val="y2iqfc"/>
          <w:rFonts w:ascii="Times New Roman" w:hAnsi="Times New Roman" w:cs="Times New Roman"/>
          <w:sz w:val="24"/>
          <w:szCs w:val="24"/>
          <w:lang w:val="en"/>
        </w:rPr>
        <w:t xml:space="preserve"> Republic of Uzbekistan aim to explore institutional cooperation within Erasmus+ projects.</w:t>
      </w:r>
    </w:p>
    <w:p w14:paraId="01D8A19E" w14:textId="376C1BAB" w:rsidR="00377C6F" w:rsidRPr="00EE0A88" w:rsidRDefault="00EE0A88" w:rsidP="00EE0A88">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377C6F" w:rsidRPr="00EE0A88">
        <w:rPr>
          <w:rStyle w:val="y2iqfc"/>
          <w:rFonts w:ascii="Times New Roman" w:hAnsi="Times New Roman" w:cs="Times New Roman"/>
          <w:sz w:val="24"/>
          <w:szCs w:val="24"/>
          <w:lang w:val="en"/>
        </w:rPr>
        <w:t xml:space="preserve">The European Union is considered an important </w:t>
      </w:r>
      <w:r w:rsidR="00317E32">
        <w:rPr>
          <w:rStyle w:val="y2iqfc"/>
          <w:rFonts w:ascii="Times New Roman" w:hAnsi="Times New Roman" w:cs="Times New Roman"/>
          <w:sz w:val="24"/>
          <w:szCs w:val="24"/>
          <w:lang w:val="en"/>
        </w:rPr>
        <w:t>hub</w:t>
      </w:r>
      <w:r w:rsidR="00377C6F" w:rsidRPr="00EE0A88">
        <w:rPr>
          <w:rStyle w:val="y2iqfc"/>
          <w:rFonts w:ascii="Times New Roman" w:hAnsi="Times New Roman" w:cs="Times New Roman"/>
          <w:sz w:val="24"/>
          <w:szCs w:val="24"/>
          <w:lang w:val="en"/>
        </w:rPr>
        <w:t xml:space="preserve"> of education and research. Several EU countries are home to some of the world's top-ranked universities, making the EU an influential player in global higher education that is eagerly awaiting students from Uzbekistan. A successful future of Uzbekistan lies in the hands of talented young people. Education is the basis and essence for sustainable development,</w:t>
      </w:r>
      <w:r>
        <w:rPr>
          <w:rStyle w:val="y2iqfc"/>
          <w:rFonts w:ascii="Times New Roman" w:hAnsi="Times New Roman" w:cs="Times New Roman"/>
          <w:sz w:val="24"/>
          <w:szCs w:val="24"/>
          <w:lang w:val="en"/>
        </w:rPr>
        <w:t>”</w:t>
      </w:r>
      <w:r w:rsidR="00377C6F" w:rsidRPr="00EE0A88">
        <w:rPr>
          <w:rStyle w:val="y2iqfc"/>
          <w:rFonts w:ascii="Times New Roman" w:hAnsi="Times New Roman" w:cs="Times New Roman"/>
          <w:sz w:val="24"/>
          <w:szCs w:val="24"/>
          <w:lang w:val="en"/>
        </w:rPr>
        <w:t xml:space="preserve"> said Her Excellency, Charlotte Adriaen, Ambassador of the European Union to Uzbekistan.</w:t>
      </w:r>
    </w:p>
    <w:p w14:paraId="6EBCE451" w14:textId="7DDA1660" w:rsidR="00377C6F" w:rsidRPr="00EE0A88" w:rsidRDefault="00377C6F" w:rsidP="00EE0A88">
      <w:pPr>
        <w:pStyle w:val="HTMLPreformatted"/>
        <w:spacing w:after="120" w:line="360" w:lineRule="auto"/>
        <w:jc w:val="both"/>
        <w:rPr>
          <w:rFonts w:ascii="Times New Roman" w:hAnsi="Times New Roman" w:cs="Times New Roman"/>
          <w:sz w:val="24"/>
          <w:szCs w:val="24"/>
        </w:rPr>
      </w:pPr>
      <w:r w:rsidRPr="00EE0A88">
        <w:rPr>
          <w:rStyle w:val="y2iqfc"/>
          <w:rFonts w:ascii="Times New Roman" w:hAnsi="Times New Roman" w:cs="Times New Roman"/>
          <w:sz w:val="24"/>
          <w:szCs w:val="24"/>
          <w:lang w:val="en"/>
        </w:rPr>
        <w:t xml:space="preserve">The full program of the Fair can be accessed </w:t>
      </w:r>
      <w:r w:rsidRPr="00EE0A88">
        <w:rPr>
          <w:rStyle w:val="y2iqfc"/>
          <w:rFonts w:ascii="Times New Roman" w:hAnsi="Times New Roman" w:cs="Times New Roman"/>
          <w:sz w:val="24"/>
          <w:szCs w:val="24"/>
          <w:u w:val="single"/>
          <w:lang w:val="en"/>
        </w:rPr>
        <w:t>here</w:t>
      </w:r>
      <w:r w:rsidRPr="00EE0A88">
        <w:rPr>
          <w:rStyle w:val="y2iqfc"/>
          <w:rFonts w:ascii="Times New Roman" w:hAnsi="Times New Roman" w:cs="Times New Roman"/>
          <w:sz w:val="24"/>
          <w:szCs w:val="24"/>
          <w:lang w:val="en"/>
        </w:rPr>
        <w:t>.</w:t>
      </w:r>
    </w:p>
    <w:p w14:paraId="59A5F34D" w14:textId="77777777" w:rsidR="00377C6F" w:rsidRPr="00EE0A88" w:rsidRDefault="00377C6F" w:rsidP="00EE0A88">
      <w:pPr>
        <w:spacing w:after="120" w:line="360" w:lineRule="auto"/>
        <w:jc w:val="both"/>
        <w:rPr>
          <w:rFonts w:ascii="Times New Roman" w:hAnsi="Times New Roman" w:cs="Times New Roman"/>
          <w:sz w:val="24"/>
          <w:szCs w:val="24"/>
        </w:rPr>
      </w:pPr>
    </w:p>
    <w:sectPr w:rsidR="00377C6F" w:rsidRPr="00EE0A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91"/>
    <w:rsid w:val="00317E32"/>
    <w:rsid w:val="00377C6F"/>
    <w:rsid w:val="00614191"/>
    <w:rsid w:val="00EE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4EDF"/>
  <w15:docId w15:val="{730E78F0-B427-44E7-8054-52DABA0F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TMLPreformatted">
    <w:name w:val="HTML Preformatted"/>
    <w:basedOn w:val="Normal"/>
    <w:link w:val="HTMLPreformattedChar"/>
    <w:uiPriority w:val="99"/>
    <w:semiHidden/>
    <w:unhideWhenUsed/>
    <w:rsid w:val="00377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77C6F"/>
    <w:rPr>
      <w:rFonts w:ascii="Courier New" w:eastAsia="Times New Roman" w:hAnsi="Courier New" w:cs="Courier New"/>
      <w:sz w:val="20"/>
      <w:szCs w:val="20"/>
      <w:lang w:val="en-US"/>
    </w:rPr>
  </w:style>
  <w:style w:type="character" w:customStyle="1" w:styleId="y2iqfc">
    <w:name w:val="y2iqfc"/>
    <w:basedOn w:val="DefaultParagraphFont"/>
    <w:rsid w:val="0037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6428">
      <w:bodyDiv w:val="1"/>
      <w:marLeft w:val="0"/>
      <w:marRight w:val="0"/>
      <w:marTop w:val="0"/>
      <w:marBottom w:val="0"/>
      <w:divBdr>
        <w:top w:val="none" w:sz="0" w:space="0" w:color="auto"/>
        <w:left w:val="none" w:sz="0" w:space="0" w:color="auto"/>
        <w:bottom w:val="none" w:sz="0" w:space="0" w:color="auto"/>
        <w:right w:val="none" w:sz="0" w:space="0" w:color="auto"/>
      </w:divBdr>
    </w:div>
    <w:div w:id="2142334018">
      <w:bodyDiv w:val="1"/>
      <w:marLeft w:val="0"/>
      <w:marRight w:val="0"/>
      <w:marTop w:val="0"/>
      <w:marBottom w:val="0"/>
      <w:divBdr>
        <w:top w:val="none" w:sz="0" w:space="0" w:color="auto"/>
        <w:left w:val="none" w:sz="0" w:space="0" w:color="auto"/>
        <w:bottom w:val="none" w:sz="0" w:space="0" w:color="auto"/>
        <w:right w:val="none" w:sz="0" w:space="0" w:color="auto"/>
      </w:divBdr>
      <w:divsChild>
        <w:div w:id="15125716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ANDRA KARLA ANGHEL-SIENERTH</cp:lastModifiedBy>
  <cp:revision>7</cp:revision>
  <dcterms:created xsi:type="dcterms:W3CDTF">2023-10-22T09:04:00Z</dcterms:created>
  <dcterms:modified xsi:type="dcterms:W3CDTF">2023-10-23T18:25:00Z</dcterms:modified>
</cp:coreProperties>
</file>