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E3CDA" w14:textId="66353B06" w:rsidR="00296529" w:rsidRPr="00296529" w:rsidRDefault="00536D8B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</w:t>
      </w:r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VIII-a ediție a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</w:t>
      </w:r>
      <w:proofErr w:type="spellStart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Bucharest</w:t>
      </w:r>
      <w:proofErr w:type="spellEnd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Colloquium</w:t>
      </w:r>
      <w:proofErr w:type="spellEnd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of </w:t>
      </w:r>
      <w:proofErr w:type="spellStart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Language</w:t>
      </w:r>
      <w:proofErr w:type="spellEnd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Acquisition</w:t>
      </w:r>
      <w:proofErr w:type="spellEnd"/>
      <w:r w:rsidR="00296529" w:rsidRPr="00296529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”</w:t>
      </w:r>
      <w:r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la Universitatea din București</w:t>
      </w:r>
    </w:p>
    <w:p w14:paraId="75516137" w14:textId="77777777" w:rsidR="00296529" w:rsidRDefault="00296529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44606B27" w14:textId="4BA50BA1" w:rsidR="00AD0428" w:rsidRDefault="00AD0428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Î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n perioada </w:t>
      </w:r>
      <w:r w:rsidRPr="00AD042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16-18 noiembrie 2023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Centrul pentru Studiul Dezvoltării Limbajului şi al Comunicării Lingvistice (CSDLCL)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al Universității din București organizează cea de a VIII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-a ediție a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Bucharest</w:t>
      </w:r>
      <w:proofErr w:type="spellEnd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Colloquium</w:t>
      </w:r>
      <w:proofErr w:type="spellEnd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of </w:t>
      </w:r>
      <w:proofErr w:type="spellStart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Language</w:t>
      </w:r>
      <w:proofErr w:type="spellEnd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AD0428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Acquisition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. </w:t>
      </w:r>
    </w:p>
    <w:p w14:paraId="370AC252" w14:textId="5FC31AAF" w:rsidR="00AD0428" w:rsidRDefault="00AD0428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Evenimentul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se va desfășura la Facultatea de Litere (16 noiembrie</w:t>
      </w:r>
      <w:r w:rsidR="00C664FC">
        <w:rPr>
          <w:rFonts w:ascii="Times New Roman" w:eastAsia="Times New Roman" w:hAnsi="Times New Roman" w:cs="Times New Roman"/>
          <w:sz w:val="24"/>
          <w:szCs w:val="24"/>
          <w:lang w:val="ro-RO"/>
        </w:rPr>
        <w:t>,</w:t>
      </w:r>
      <w:r w:rsidR="00C664FC">
        <w:t xml:space="preserve"> </w:t>
      </w:r>
      <w:r w:rsid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Strada</w:t>
      </w:r>
      <w:r w:rsidR="00C664FC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Edgar Quinet, nr. 5-7, sector 1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) și la Facultatea de Limbi și Litera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turi Străine (16-18 noiembrie</w:t>
      </w:r>
      <w:r w:rsidR="00C664F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 w:rsidR="00C664FC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Strada Pitar Moș, nr. 7-13, sector 1</w:t>
      </w:r>
      <w:r w:rsidR="00C664FC" w:rsidRPr="00C664FC">
        <w:rPr>
          <w:rFonts w:ascii="Times New Roman" w:eastAsia="Times New Roman" w:hAnsi="Times New Roman" w:cs="Times New Roman"/>
          <w:sz w:val="24"/>
          <w:szCs w:val="24"/>
          <w:lang w:val="ro-RO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ale </w:t>
      </w:r>
      <w:r w:rsidR="00C664F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UB. </w:t>
      </w:r>
    </w:p>
    <w:p w14:paraId="0C90D96E" w14:textId="77777777" w:rsidR="00C664FC" w:rsidRDefault="00AD0428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Colocviul</w:t>
      </w:r>
      <w:r w:rsidR="00C664F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are loc o dată la doi ani și promovează cercetarea științifică în domeniul achiziției și învățării limbii din perspectivă generativă. </w:t>
      </w:r>
    </w:p>
    <w:p w14:paraId="0FF42A4B" w14:textId="77777777" w:rsidR="00536D8B" w:rsidRDefault="00C664FC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La ediția din acest an,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pe lângă secțiunea generală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care se va desfășura în perioada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16-17 noiem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brie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, colocv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iul va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include două ateliere. </w:t>
      </w:r>
    </w:p>
    <w:p w14:paraId="22A37B28" w14:textId="47CC1FA1" w:rsidR="00C664FC" w:rsidRPr="00C664FC" w:rsidRDefault="00C664FC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Primul, intitulat </w:t>
      </w:r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Corpus-</w:t>
      </w:r>
      <w:proofErr w:type="spellStart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based</w:t>
      </w:r>
      <w:proofErr w:type="spellEnd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and</w:t>
      </w:r>
      <w:proofErr w:type="spellEnd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experimental </w:t>
      </w:r>
      <w:proofErr w:type="spellStart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research</w:t>
      </w:r>
      <w:proofErr w:type="spellEnd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in SLA. The state-o</w:t>
      </w:r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f-the-art</w:t>
      </w:r>
      <w:proofErr w:type="spellStart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an</w:t>
      </w:r>
      <w:proofErr w:type="spellEnd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d</w:t>
      </w:r>
      <w:proofErr w:type="spellStart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fu</w:t>
      </w:r>
      <w:proofErr w:type="spellEnd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ture </w:t>
      </w:r>
      <w:proofErr w:type="spellStart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directions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organizat de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asist. univ. dr.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Carmen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Mîrzea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Vasile,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cadru didactic </w:t>
      </w:r>
      <w:r w:rsidRPr="00C664FC">
        <w:rPr>
          <w:rFonts w:ascii="Times New Roman" w:eastAsia="Times New Roman" w:hAnsi="Times New Roman" w:cs="Times New Roman"/>
          <w:sz w:val="24"/>
          <w:szCs w:val="24"/>
          <w:lang w:val="ro-RO"/>
        </w:rPr>
        <w:t>la Facultatea de Litere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</w:t>
      </w:r>
      <w:r w:rsidR="00536D8B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i cercetător la </w:t>
      </w:r>
      <w:r w:rsidRPr="00C664FC">
        <w:rPr>
          <w:rFonts w:ascii="Times New Roman" w:eastAsia="Times New Roman" w:hAnsi="Times New Roman" w:cs="Times New Roman"/>
          <w:sz w:val="24"/>
          <w:szCs w:val="24"/>
          <w:lang w:val="ro-RO"/>
        </w:rPr>
        <w:t>Institutul de Lingvistică al Academiei Române „Iorgu Iordan – Al. Rosetti”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va avea loc pe 16 noiembrie </w:t>
      </w:r>
      <w:r w:rsidR="00536D8B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2023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la Facultatea de Litere.</w:t>
      </w:r>
    </w:p>
    <w:p w14:paraId="164EF411" w14:textId="77777777" w:rsidR="00296529" w:rsidRDefault="00C664FC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Cel de-al doilea, intitulat </w:t>
      </w:r>
      <w:proofErr w:type="spellStart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Logical</w:t>
      </w:r>
      <w:proofErr w:type="spellEnd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="00AD0428"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op</w:t>
      </w:r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erators</w:t>
      </w:r>
      <w:proofErr w:type="spellEnd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: </w:t>
      </w:r>
      <w:proofErr w:type="spellStart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Theory</w:t>
      </w:r>
      <w:proofErr w:type="spellEnd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and</w:t>
      </w:r>
      <w:proofErr w:type="spellEnd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C664F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acquisition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organizat de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asist. univ. dr.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Adina Camelia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Bleotu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cadru didactic la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Facultatea de Limbi și Literaturi Străine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>, va avea loc pe 18 noiembrie la FLLS:</w:t>
      </w:r>
    </w:p>
    <w:p w14:paraId="7B8E16CE" w14:textId="0FFC84EE" w:rsidR="00AD0428" w:rsidRPr="00AD0428" w:rsidRDefault="00296529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Vorbitorii în plen vor fi profesori și cercetători lingviști afiliați mai multor universități din Europa și Canada: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Petra Schulz,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cadru didactic la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Universitatea </w:t>
      </w:r>
      <w:r w:rsidR="00AD0428" w:rsidRPr="00296529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Goethe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, Frankfurt am Main;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Juliana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erard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, cadru didactic la Universitatea din Ulster</w:t>
      </w:r>
      <w:r w:rsidR="00536D8B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>Anton Benz, cadru didactic la ZAS Berlin;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Lyn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Tieu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cadru didactic la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Universitatea din Toronto, și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Sylviane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Granger</w:t>
      </w:r>
      <w:proofErr w:type="spellEnd"/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cadru didactic la </w:t>
      </w:r>
      <w:r w:rsidR="00AD0428"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Universitatea Catolică din Louvain.</w:t>
      </w:r>
    </w:p>
    <w:p w14:paraId="150DDEC4" w14:textId="392EF952" w:rsidR="00AD0428" w:rsidRPr="00AD0428" w:rsidRDefault="00AD0428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Participanții sunt lingviști din Argentina, Australia, Canada, China, Franța, Germania, Grecia, India, Italia, Mexic, Olanda, Spania, Statele Unite ale Americii, Turcia, Ungaria, precum și membri ai com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unității academice din România de la 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Universitatea din București, Universitatea 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>„Babeș-Bolyai” din Cluj-Napoca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Universitatea 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>„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Transilvania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>” din Brașov</w:t>
      </w: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00000052" w14:textId="4E0B7C15" w:rsidR="00654D49" w:rsidRPr="00AD0428" w:rsidRDefault="00AD0428" w:rsidP="0029652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AD0428">
        <w:rPr>
          <w:rFonts w:ascii="Times New Roman" w:eastAsia="Times New Roman" w:hAnsi="Times New Roman" w:cs="Times New Roman"/>
          <w:sz w:val="24"/>
          <w:szCs w:val="24"/>
          <w:lang w:val="ro-RO"/>
        </w:rPr>
        <w:t>Mai multe informații</w:t>
      </w:r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despre colocviu pot fi accesate </w:t>
      </w:r>
      <w:hyperlink r:id="rId4" w:history="1">
        <w:r w:rsidR="00296529" w:rsidRPr="00536D8B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ro-RO"/>
          </w:rPr>
          <w:t>a</w:t>
        </w:r>
        <w:r w:rsidR="00296529" w:rsidRPr="00536D8B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ro-RO"/>
          </w:rPr>
          <w:t>i</w:t>
        </w:r>
        <w:r w:rsidR="00296529" w:rsidRPr="00536D8B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ro-RO"/>
          </w:rPr>
          <w:t>ci</w:t>
        </w:r>
      </w:hyperlink>
      <w:r w:rsidR="00296529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sectPr w:rsidR="00654D49" w:rsidRPr="00AD042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D49"/>
    <w:rsid w:val="00296529"/>
    <w:rsid w:val="00401602"/>
    <w:rsid w:val="00495510"/>
    <w:rsid w:val="00536D8B"/>
    <w:rsid w:val="00654D49"/>
    <w:rsid w:val="007B39E5"/>
    <w:rsid w:val="00960CD0"/>
    <w:rsid w:val="00AD0428"/>
    <w:rsid w:val="00AE5C9C"/>
    <w:rsid w:val="00C664FC"/>
    <w:rsid w:val="00DC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011AE8"/>
  <w15:docId w15:val="{F6E4CE4A-F598-014E-BA95-11D6FCCFA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401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401602"/>
    <w:rPr>
      <w:i/>
      <w:iCs/>
    </w:rPr>
  </w:style>
  <w:style w:type="character" w:customStyle="1" w:styleId="lrzxr">
    <w:name w:val="lrzxr"/>
    <w:basedOn w:val="DefaultParagraphFont"/>
    <w:rsid w:val="00401602"/>
  </w:style>
  <w:style w:type="character" w:styleId="Hyperlink">
    <w:name w:val="Hyperlink"/>
    <w:basedOn w:val="DefaultParagraphFont"/>
    <w:uiPriority w:val="99"/>
    <w:unhideWhenUsed/>
    <w:rsid w:val="0040160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36D8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9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567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79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85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787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76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0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ls.unibuc.ro/conferinte/bucla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IOAN MICLEA</cp:lastModifiedBy>
  <cp:revision>7</cp:revision>
  <dcterms:created xsi:type="dcterms:W3CDTF">2023-11-01T20:13:00Z</dcterms:created>
  <dcterms:modified xsi:type="dcterms:W3CDTF">2023-11-10T20:29:00Z</dcterms:modified>
</cp:coreProperties>
</file>