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3213E" w14:textId="797B7B34" w:rsidR="00DB2B0C" w:rsidRDefault="005367BC" w:rsidP="007A794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705">
        <w:rPr>
          <w:rFonts w:ascii="Times New Roman" w:hAnsi="Times New Roman" w:cs="Times New Roman"/>
          <w:b/>
          <w:sz w:val="24"/>
          <w:szCs w:val="24"/>
        </w:rPr>
        <w:t xml:space="preserve">The University of Bucharest, involved </w:t>
      </w:r>
      <w:r w:rsidR="009834F1" w:rsidRPr="00A96705">
        <w:rPr>
          <w:rFonts w:ascii="Times New Roman" w:hAnsi="Times New Roman" w:cs="Times New Roman"/>
          <w:b/>
          <w:sz w:val="24"/>
          <w:szCs w:val="24"/>
        </w:rPr>
        <w:t xml:space="preserve">in the Horizon Europe “CARMINE” project, through the </w:t>
      </w:r>
      <w:r w:rsidR="00DB2B0C" w:rsidRPr="00A96705">
        <w:rPr>
          <w:rFonts w:ascii="Times New Roman" w:hAnsi="Times New Roman" w:cs="Times New Roman"/>
          <w:b/>
          <w:sz w:val="24"/>
          <w:szCs w:val="24"/>
        </w:rPr>
        <w:t xml:space="preserve">Centre for Environmental Research and Impact Studies (CCMESI) </w:t>
      </w:r>
      <w:r w:rsidR="005C42D7" w:rsidRPr="00A96705">
        <w:rPr>
          <w:rFonts w:ascii="Times New Roman" w:hAnsi="Times New Roman" w:cs="Times New Roman"/>
          <w:b/>
          <w:sz w:val="24"/>
          <w:szCs w:val="24"/>
        </w:rPr>
        <w:t>of the Faculty of Geography</w:t>
      </w:r>
    </w:p>
    <w:p w14:paraId="78A76153" w14:textId="77777777" w:rsidR="009B56AC" w:rsidRPr="00A96705" w:rsidRDefault="009B56AC" w:rsidP="007A7945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203935" w14:textId="6FF72742" w:rsidR="00827852" w:rsidRPr="009B56AC" w:rsidRDefault="00487628" w:rsidP="007A7945">
      <w:pPr>
        <w:spacing w:after="1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6705">
        <w:rPr>
          <w:rFonts w:ascii="Times New Roman" w:hAnsi="Times New Roman" w:cs="Times New Roman"/>
          <w:bCs/>
          <w:sz w:val="24"/>
          <w:szCs w:val="24"/>
        </w:rPr>
        <w:t>Between March 12</w:t>
      </w:r>
      <w:r w:rsidRPr="009B56AC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A96705">
        <w:rPr>
          <w:rFonts w:ascii="Times New Roman" w:hAnsi="Times New Roman" w:cs="Times New Roman"/>
          <w:bCs/>
          <w:sz w:val="24"/>
          <w:szCs w:val="24"/>
        </w:rPr>
        <w:t xml:space="preserve"> – 13</w:t>
      </w:r>
      <w:r w:rsidRPr="009B56AC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A96705">
        <w:rPr>
          <w:rFonts w:ascii="Times New Roman" w:hAnsi="Times New Roman" w:cs="Times New Roman"/>
          <w:bCs/>
          <w:sz w:val="24"/>
          <w:szCs w:val="24"/>
        </w:rPr>
        <w:t xml:space="preserve"> 2024, Bucharest hosted the laun</w:t>
      </w:r>
      <w:r w:rsidR="00827852" w:rsidRPr="00A96705">
        <w:rPr>
          <w:rFonts w:ascii="Times New Roman" w:hAnsi="Times New Roman" w:cs="Times New Roman"/>
          <w:bCs/>
          <w:sz w:val="24"/>
          <w:szCs w:val="24"/>
        </w:rPr>
        <w:t xml:space="preserve">ching event for the project </w:t>
      </w:r>
      <w:r w:rsidR="00A0166A" w:rsidRPr="00A967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Climate-Resilient Development Pathways in Metropolitan Regions of Europe/ CARMINE</w:t>
      </w:r>
      <w:r w:rsidR="00A0166A" w:rsidRPr="00A96705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A0166A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827852" w:rsidRPr="00A96705">
        <w:rPr>
          <w:rFonts w:ascii="Times New Roman" w:hAnsi="Times New Roman" w:cs="Times New Roman"/>
          <w:sz w:val="24"/>
          <w:szCs w:val="24"/>
        </w:rPr>
        <w:t xml:space="preserve">coordinated by the </w:t>
      </w:r>
      <w:hyperlink r:id="rId8" w:history="1">
        <w:r w:rsidR="00AC041D" w:rsidRPr="00A96705">
          <w:rPr>
            <w:rStyle w:val="Hyperlink"/>
            <w:rFonts w:ascii="Times New Roman" w:hAnsi="Times New Roman" w:cs="Times New Roman"/>
            <w:sz w:val="24"/>
            <w:szCs w:val="24"/>
          </w:rPr>
          <w:t>National Meteorological</w:t>
        </w:r>
        <w:r w:rsidR="00CD40BC" w:rsidRPr="00A96705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Administration</w:t>
        </w:r>
      </w:hyperlink>
      <w:r w:rsidR="00EC392B" w:rsidRPr="00A96705">
        <w:rPr>
          <w:rFonts w:ascii="Times New Roman" w:hAnsi="Times New Roman" w:cs="Times New Roman"/>
          <w:sz w:val="24"/>
          <w:szCs w:val="24"/>
        </w:rPr>
        <w:t xml:space="preserve"> (ANM)</w:t>
      </w:r>
      <w:r w:rsidR="009732A2" w:rsidRPr="00A96705">
        <w:rPr>
          <w:rFonts w:ascii="Times New Roman" w:hAnsi="Times New Roman" w:cs="Times New Roman"/>
          <w:sz w:val="24"/>
          <w:szCs w:val="24"/>
        </w:rPr>
        <w:t xml:space="preserve"> whom UB is </w:t>
      </w:r>
      <w:r w:rsidR="00A96705" w:rsidRPr="00A96705">
        <w:rPr>
          <w:rFonts w:ascii="Times New Roman" w:hAnsi="Times New Roman" w:cs="Times New Roman"/>
          <w:sz w:val="24"/>
          <w:szCs w:val="24"/>
        </w:rPr>
        <w:t>partner</w:t>
      </w:r>
      <w:r w:rsidR="009732A2" w:rsidRPr="00A96705">
        <w:rPr>
          <w:rFonts w:ascii="Times New Roman" w:hAnsi="Times New Roman" w:cs="Times New Roman"/>
          <w:sz w:val="24"/>
          <w:szCs w:val="24"/>
        </w:rPr>
        <w:t xml:space="preserve"> with</w:t>
      </w:r>
      <w:r w:rsidR="007A7945" w:rsidRPr="00A96705">
        <w:rPr>
          <w:rFonts w:ascii="Times New Roman" w:hAnsi="Times New Roman" w:cs="Times New Roman"/>
          <w:sz w:val="24"/>
          <w:szCs w:val="24"/>
        </w:rPr>
        <w:t xml:space="preserve">, through the </w:t>
      </w:r>
      <w:hyperlink r:id="rId9" w:history="1">
        <w:r w:rsidR="007A7945" w:rsidRPr="00A96705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Centre for Environmental Research and Impact Studies (CCMESI)</w:t>
        </w:r>
      </w:hyperlink>
      <w:r w:rsidR="007A7945" w:rsidRPr="00A96705">
        <w:rPr>
          <w:rFonts w:ascii="Times New Roman" w:hAnsi="Times New Roman" w:cs="Times New Roman"/>
          <w:bCs/>
          <w:sz w:val="24"/>
          <w:szCs w:val="24"/>
        </w:rPr>
        <w:t xml:space="preserve"> of the Faculty of Geography</w:t>
      </w:r>
      <w:r w:rsidR="007A7945" w:rsidRPr="00A96705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9EB904" w14:textId="6537E138" w:rsidR="00A0166A" w:rsidRPr="00A96705" w:rsidRDefault="00CD40BC" w:rsidP="007A7945">
      <w:pPr>
        <w:spacing w:after="120"/>
        <w:jc w:val="both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u w:val="none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The director of the program is </w:t>
      </w:r>
      <w:hyperlink r:id="rId10" w:history="1">
        <w:r w:rsidRPr="00A96705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professor Sorin Cheval</w:t>
        </w:r>
      </w:hyperlink>
      <w:r w:rsidRPr="00A96705">
        <w:rPr>
          <w:rFonts w:ascii="Times New Roman" w:hAnsi="Times New Roman" w:cs="Times New Roman"/>
          <w:sz w:val="24"/>
          <w:szCs w:val="24"/>
        </w:rPr>
        <w:t xml:space="preserve">, PhD, </w:t>
      </w:r>
      <w:r w:rsidR="00DA17E7">
        <w:rPr>
          <w:rFonts w:ascii="Times New Roman" w:hAnsi="Times New Roman" w:cs="Times New Roman"/>
          <w:sz w:val="24"/>
          <w:szCs w:val="24"/>
        </w:rPr>
        <w:t>who teaches</w:t>
      </w:r>
      <w:r w:rsidR="0013502A" w:rsidRPr="00A96705">
        <w:rPr>
          <w:rFonts w:ascii="Times New Roman" w:hAnsi="Times New Roman" w:cs="Times New Roman"/>
          <w:sz w:val="24"/>
          <w:szCs w:val="24"/>
        </w:rPr>
        <w:t xml:space="preserve"> at the Department of Regional Geography and Environment of the UB Faculty of Geography</w:t>
      </w:r>
      <w:r w:rsidR="00EC392B" w:rsidRPr="00A96705">
        <w:rPr>
          <w:rFonts w:ascii="Times New Roman" w:hAnsi="Times New Roman" w:cs="Times New Roman"/>
          <w:sz w:val="24"/>
          <w:szCs w:val="24"/>
        </w:rPr>
        <w:t xml:space="preserve"> and </w:t>
      </w:r>
      <w:r w:rsidR="00DA17E7">
        <w:rPr>
          <w:rFonts w:ascii="Times New Roman" w:hAnsi="Times New Roman" w:cs="Times New Roman"/>
          <w:sz w:val="24"/>
          <w:szCs w:val="24"/>
        </w:rPr>
        <w:t xml:space="preserve">is a </w:t>
      </w:r>
      <w:r w:rsidR="00A96705" w:rsidRPr="00A96705">
        <w:rPr>
          <w:rFonts w:ascii="Times New Roman" w:hAnsi="Times New Roman" w:cs="Times New Roman"/>
          <w:sz w:val="24"/>
          <w:szCs w:val="24"/>
        </w:rPr>
        <w:t>researcher</w:t>
      </w:r>
      <w:r w:rsidR="00EC392B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EC392B" w:rsidRPr="00A96705">
        <w:rPr>
          <w:rFonts w:ascii="Times New Roman" w:hAnsi="Times New Roman" w:cs="Times New Roman"/>
          <w:sz w:val="24"/>
          <w:szCs w:val="24"/>
        </w:rPr>
        <w:t>at ANM.</w:t>
      </w:r>
    </w:p>
    <w:p w14:paraId="74A184ED" w14:textId="36B6B31E" w:rsidR="00A0166A" w:rsidRPr="00A96705" w:rsidRDefault="00DA17E7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Project partners representatives</w:t>
      </w:r>
      <w:r w:rsidR="00F834F3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A96705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attended</w:t>
      </w:r>
      <w:r w:rsidR="00F834F3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the eve</w:t>
      </w:r>
      <w:r w:rsidR="003068E2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nt and engaged in interactive debates concerning the central scientific concepts of the project, </w:t>
      </w:r>
      <w:r w:rsidR="006D506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discussing ways</w:t>
      </w:r>
      <w:r w:rsidR="003068E2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to identify the best practices for the implementation of the project. All </w:t>
      </w:r>
      <w:r w:rsidR="00A96705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attendees</w:t>
      </w:r>
      <w:r w:rsidR="003068E2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07157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expressed their optimism concerning the manner in which the results of the CARMINE project can contribute to </w:t>
      </w:r>
      <w:r w:rsidR="00A4664B" w:rsidRPr="00A9670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creating a Europe more resilient to climate on mid- and long-term.</w:t>
      </w:r>
    </w:p>
    <w:p w14:paraId="27E1BE8C" w14:textId="7562700F" w:rsidR="00A0166A" w:rsidRPr="00A96705" w:rsidRDefault="00A4664B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CARMINE will be implemented between </w:t>
      </w:r>
      <w:r w:rsidR="000E5BCF" w:rsidRPr="00A96705">
        <w:rPr>
          <w:rFonts w:ascii="Times New Roman" w:hAnsi="Times New Roman" w:cs="Times New Roman"/>
          <w:sz w:val="24"/>
          <w:szCs w:val="24"/>
        </w:rPr>
        <w:t>2024-2028 by a consortium comprising 31 partner universities, research institutes</w:t>
      </w:r>
      <w:r w:rsidR="00CA52B4" w:rsidRPr="00A96705">
        <w:rPr>
          <w:rFonts w:ascii="Times New Roman" w:hAnsi="Times New Roman" w:cs="Times New Roman"/>
          <w:sz w:val="24"/>
          <w:szCs w:val="24"/>
        </w:rPr>
        <w:t xml:space="preserve">, private companies, public institutions and international </w:t>
      </w:r>
      <w:r w:rsidR="00A96705" w:rsidRPr="00A96705">
        <w:rPr>
          <w:rFonts w:ascii="Times New Roman" w:hAnsi="Times New Roman" w:cs="Times New Roman"/>
          <w:sz w:val="24"/>
          <w:szCs w:val="24"/>
        </w:rPr>
        <w:t>organizations</w:t>
      </w:r>
      <w:r w:rsidR="00CA52B4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162AC4" w:rsidRPr="00A96705">
        <w:rPr>
          <w:rFonts w:ascii="Times New Roman" w:hAnsi="Times New Roman" w:cs="Times New Roman"/>
          <w:sz w:val="24"/>
          <w:szCs w:val="24"/>
        </w:rPr>
        <w:t xml:space="preserve">from 11 countries: Romania, Italy, Greece, France, Spain, Germany, Belgium, Denmark, </w:t>
      </w:r>
      <w:r w:rsidR="007179C1" w:rsidRPr="00A96705">
        <w:rPr>
          <w:rFonts w:ascii="Times New Roman" w:hAnsi="Times New Roman" w:cs="Times New Roman"/>
          <w:sz w:val="24"/>
          <w:szCs w:val="24"/>
        </w:rPr>
        <w:t>the Czech Republic, UK, Switzerland.</w:t>
      </w:r>
    </w:p>
    <w:p w14:paraId="75FA173F" w14:textId="1B1A7ECC" w:rsidR="007179C1" w:rsidRPr="00A96705" w:rsidRDefault="007179C1" w:rsidP="007A7945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6705">
        <w:rPr>
          <w:rFonts w:ascii="Times New Roman" w:hAnsi="Times New Roman" w:cs="Times New Roman"/>
          <w:b/>
          <w:bCs/>
          <w:sz w:val="24"/>
          <w:szCs w:val="24"/>
        </w:rPr>
        <w:t xml:space="preserve">Supporting metropolitan </w:t>
      </w:r>
      <w:r w:rsidR="00A96705" w:rsidRPr="00A96705">
        <w:rPr>
          <w:rFonts w:ascii="Times New Roman" w:hAnsi="Times New Roman" w:cs="Times New Roman"/>
          <w:b/>
          <w:bCs/>
          <w:sz w:val="24"/>
          <w:szCs w:val="24"/>
        </w:rPr>
        <w:t>communities</w:t>
      </w:r>
      <w:r w:rsidRPr="00A96705">
        <w:rPr>
          <w:rFonts w:ascii="Times New Roman" w:hAnsi="Times New Roman" w:cs="Times New Roman"/>
          <w:b/>
          <w:bCs/>
          <w:sz w:val="24"/>
          <w:szCs w:val="24"/>
        </w:rPr>
        <w:t xml:space="preserve"> in becoming more resilient to climate change</w:t>
      </w:r>
    </w:p>
    <w:p w14:paraId="246D9168" w14:textId="7B4C926C" w:rsidR="007179C1" w:rsidRPr="00A96705" w:rsidRDefault="007179C1" w:rsidP="007A7945">
      <w:pPr>
        <w:spacing w:after="1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6705">
        <w:rPr>
          <w:rFonts w:ascii="Times New Roman" w:hAnsi="Times New Roman" w:cs="Times New Roman"/>
          <w:bCs/>
          <w:sz w:val="24"/>
          <w:szCs w:val="24"/>
        </w:rPr>
        <w:t>The goal of the</w:t>
      </w:r>
      <w:r w:rsidRPr="00A967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bCs/>
          <w:sz w:val="24"/>
          <w:szCs w:val="24"/>
        </w:rPr>
        <w:t>CARMINE project is</w:t>
      </w:r>
      <w:r w:rsidR="00A967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bCs/>
          <w:sz w:val="24"/>
          <w:szCs w:val="24"/>
        </w:rPr>
        <w:t>to help metropolitan communities become more resilient to climate change</w:t>
      </w:r>
      <w:r w:rsidR="004B24A2" w:rsidRPr="00A96705">
        <w:rPr>
          <w:rFonts w:ascii="Times New Roman" w:hAnsi="Times New Roman" w:cs="Times New Roman"/>
          <w:bCs/>
          <w:sz w:val="24"/>
          <w:szCs w:val="24"/>
        </w:rPr>
        <w:t xml:space="preserve">, by coproducing instruments based on knowledge, strategies and action plans for adaptation and </w:t>
      </w:r>
      <w:r w:rsidR="006D5065">
        <w:rPr>
          <w:rFonts w:ascii="Times New Roman" w:hAnsi="Times New Roman" w:cs="Times New Roman"/>
          <w:bCs/>
          <w:sz w:val="24"/>
          <w:szCs w:val="24"/>
        </w:rPr>
        <w:t>attenuation</w:t>
      </w:r>
      <w:r w:rsidR="007D29D4" w:rsidRPr="00A96705">
        <w:rPr>
          <w:rFonts w:ascii="Times New Roman" w:hAnsi="Times New Roman" w:cs="Times New Roman"/>
          <w:bCs/>
          <w:sz w:val="24"/>
          <w:szCs w:val="24"/>
        </w:rPr>
        <w:t>.</w:t>
      </w:r>
    </w:p>
    <w:p w14:paraId="0EC5590C" w14:textId="439A20B6" w:rsidR="00D0317E" w:rsidRPr="00A96705" w:rsidRDefault="007D29D4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>The CARMINE</w:t>
      </w:r>
      <w:r w:rsidR="00BD02C8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A96705" w:rsidRPr="00A96705">
        <w:rPr>
          <w:rFonts w:ascii="Times New Roman" w:hAnsi="Times New Roman" w:cs="Times New Roman"/>
          <w:sz w:val="24"/>
          <w:szCs w:val="24"/>
        </w:rPr>
        <w:t>project</w:t>
      </w:r>
      <w:r w:rsidR="00BD02C8" w:rsidRPr="00A96705">
        <w:rPr>
          <w:rFonts w:ascii="Times New Roman" w:hAnsi="Times New Roman" w:cs="Times New Roman"/>
          <w:sz w:val="24"/>
          <w:szCs w:val="24"/>
        </w:rPr>
        <w:t xml:space="preserve"> aims to: co-create and co-develop decisional support services  and direc</w:t>
      </w:r>
      <w:r w:rsidR="003476D7" w:rsidRPr="00A96705">
        <w:rPr>
          <w:rFonts w:ascii="Times New Roman" w:hAnsi="Times New Roman" w:cs="Times New Roman"/>
          <w:sz w:val="24"/>
          <w:szCs w:val="24"/>
        </w:rPr>
        <w:t xml:space="preserve">tive guides for a </w:t>
      </w:r>
      <w:r w:rsidR="00073394" w:rsidRPr="00A96705">
        <w:rPr>
          <w:rFonts w:ascii="Times New Roman" w:hAnsi="Times New Roman" w:cs="Times New Roman"/>
          <w:sz w:val="24"/>
          <w:szCs w:val="24"/>
        </w:rPr>
        <w:t>stronger</w:t>
      </w:r>
      <w:r w:rsidR="003476D7" w:rsidRPr="00A96705">
        <w:rPr>
          <w:rFonts w:ascii="Times New Roman" w:hAnsi="Times New Roman" w:cs="Times New Roman"/>
          <w:sz w:val="24"/>
          <w:szCs w:val="24"/>
        </w:rPr>
        <w:t xml:space="preserve"> resilience </w:t>
      </w:r>
      <w:r w:rsidR="00073394" w:rsidRPr="00A96705">
        <w:rPr>
          <w:rFonts w:ascii="Times New Roman" w:hAnsi="Times New Roman" w:cs="Times New Roman"/>
          <w:sz w:val="24"/>
          <w:szCs w:val="24"/>
        </w:rPr>
        <w:t xml:space="preserve">and adaptation capacity, including </w:t>
      </w:r>
      <w:r w:rsidR="00D21F2E" w:rsidRPr="00A96705">
        <w:rPr>
          <w:rFonts w:ascii="Times New Roman" w:hAnsi="Times New Roman" w:cs="Times New Roman"/>
          <w:sz w:val="24"/>
          <w:szCs w:val="24"/>
        </w:rPr>
        <w:t xml:space="preserve">early warnings; to </w:t>
      </w:r>
      <w:r w:rsidR="00A96705" w:rsidRPr="00A96705">
        <w:rPr>
          <w:rFonts w:ascii="Times New Roman" w:hAnsi="Times New Roman" w:cs="Times New Roman"/>
          <w:sz w:val="24"/>
          <w:szCs w:val="24"/>
        </w:rPr>
        <w:t>cooperate</w:t>
      </w:r>
      <w:r w:rsidR="00D21F2E" w:rsidRPr="00A96705">
        <w:rPr>
          <w:rFonts w:ascii="Times New Roman" w:hAnsi="Times New Roman" w:cs="Times New Roman"/>
          <w:sz w:val="24"/>
          <w:szCs w:val="24"/>
        </w:rPr>
        <w:t xml:space="preserve"> with local and metropolitan communities </w:t>
      </w:r>
      <w:r w:rsidR="007B63A4" w:rsidRPr="00A96705">
        <w:rPr>
          <w:rFonts w:ascii="Times New Roman" w:hAnsi="Times New Roman" w:cs="Times New Roman"/>
          <w:sz w:val="24"/>
          <w:szCs w:val="24"/>
        </w:rPr>
        <w:t xml:space="preserve">in order to jointly develop trans-sectoral </w:t>
      </w:r>
      <w:r w:rsidR="00B61087" w:rsidRPr="00A96705">
        <w:rPr>
          <w:rFonts w:ascii="Times New Roman" w:hAnsi="Times New Roman" w:cs="Times New Roman"/>
          <w:sz w:val="24"/>
          <w:szCs w:val="24"/>
        </w:rPr>
        <w:t xml:space="preserve">frames for adaption and </w:t>
      </w:r>
      <w:r w:rsidR="008E6085" w:rsidRPr="00A96705">
        <w:rPr>
          <w:rFonts w:ascii="Times New Roman" w:hAnsi="Times New Roman" w:cs="Times New Roman"/>
          <w:sz w:val="24"/>
          <w:szCs w:val="24"/>
        </w:rPr>
        <w:t>attenuation</w:t>
      </w:r>
      <w:r w:rsidR="00B61087" w:rsidRPr="00A96705">
        <w:rPr>
          <w:rFonts w:ascii="Times New Roman" w:hAnsi="Times New Roman" w:cs="Times New Roman"/>
          <w:sz w:val="24"/>
          <w:szCs w:val="24"/>
        </w:rPr>
        <w:t xml:space="preserve"> actions;</w:t>
      </w:r>
      <w:r w:rsidR="00C45C09" w:rsidRPr="00A96705">
        <w:rPr>
          <w:rFonts w:ascii="Times New Roman" w:hAnsi="Times New Roman" w:cs="Times New Roman"/>
          <w:sz w:val="24"/>
          <w:szCs w:val="24"/>
        </w:rPr>
        <w:t xml:space="preserve"> to </w:t>
      </w:r>
      <w:r w:rsidR="00A96705" w:rsidRPr="00A96705">
        <w:rPr>
          <w:rFonts w:ascii="Times New Roman" w:hAnsi="Times New Roman" w:cs="Times New Roman"/>
          <w:sz w:val="24"/>
          <w:szCs w:val="24"/>
        </w:rPr>
        <w:t>provide</w:t>
      </w:r>
      <w:r w:rsidR="00C45C09" w:rsidRPr="00A96705">
        <w:rPr>
          <w:rFonts w:ascii="Times New Roman" w:hAnsi="Times New Roman" w:cs="Times New Roman"/>
          <w:sz w:val="24"/>
          <w:szCs w:val="24"/>
        </w:rPr>
        <w:t xml:space="preserve"> roadmaps base</w:t>
      </w:r>
      <w:r w:rsidR="006D5065">
        <w:rPr>
          <w:rFonts w:ascii="Times New Roman" w:hAnsi="Times New Roman" w:cs="Times New Roman"/>
          <w:sz w:val="24"/>
          <w:szCs w:val="24"/>
        </w:rPr>
        <w:t>d</w:t>
      </w:r>
      <w:r w:rsidR="00C45C09" w:rsidRPr="00A96705">
        <w:rPr>
          <w:rFonts w:ascii="Times New Roman" w:hAnsi="Times New Roman" w:cs="Times New Roman"/>
          <w:sz w:val="24"/>
          <w:szCs w:val="24"/>
        </w:rPr>
        <w:t xml:space="preserve"> on science for climate government on several level, which can support evaluations and local adaptation plans.</w:t>
      </w:r>
    </w:p>
    <w:p w14:paraId="0B82DF59" w14:textId="68763974" w:rsidR="00A0166A" w:rsidRPr="00A96705" w:rsidRDefault="00E121C5" w:rsidP="007A7945">
      <w:pPr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6705">
        <w:rPr>
          <w:rFonts w:ascii="Times New Roman" w:hAnsi="Times New Roman" w:cs="Times New Roman"/>
          <w:b/>
          <w:bCs/>
          <w:sz w:val="24"/>
          <w:szCs w:val="24"/>
        </w:rPr>
        <w:t>The European Union’s strategy for Adapting to Climate Change</w:t>
      </w:r>
    </w:p>
    <w:p w14:paraId="081CC996" w14:textId="71577D60" w:rsidR="00993D2D" w:rsidRPr="00A96705" w:rsidRDefault="00993D2D" w:rsidP="007A7945">
      <w:pPr>
        <w:spacing w:after="1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6705">
        <w:rPr>
          <w:rFonts w:ascii="Times New Roman" w:hAnsi="Times New Roman" w:cs="Times New Roman"/>
          <w:bCs/>
          <w:sz w:val="24"/>
          <w:szCs w:val="24"/>
        </w:rPr>
        <w:t xml:space="preserve">Current realities </w:t>
      </w:r>
      <w:r w:rsidR="00A96705">
        <w:rPr>
          <w:rFonts w:ascii="Times New Roman" w:hAnsi="Times New Roman" w:cs="Times New Roman"/>
          <w:bCs/>
          <w:sz w:val="24"/>
          <w:szCs w:val="24"/>
        </w:rPr>
        <w:t>highlight</w:t>
      </w:r>
      <w:r w:rsidRPr="00A96705">
        <w:rPr>
          <w:rFonts w:ascii="Times New Roman" w:hAnsi="Times New Roman" w:cs="Times New Roman"/>
          <w:bCs/>
          <w:sz w:val="24"/>
          <w:szCs w:val="24"/>
        </w:rPr>
        <w:t xml:space="preserve"> an increase in the </w:t>
      </w:r>
      <w:r w:rsidR="00A96705" w:rsidRPr="00A96705">
        <w:rPr>
          <w:rFonts w:ascii="Times New Roman" w:hAnsi="Times New Roman" w:cs="Times New Roman"/>
          <w:bCs/>
          <w:sz w:val="24"/>
          <w:szCs w:val="24"/>
        </w:rPr>
        <w:t>frequency</w:t>
      </w:r>
      <w:r w:rsidRPr="00A96705">
        <w:rPr>
          <w:rFonts w:ascii="Times New Roman" w:hAnsi="Times New Roman" w:cs="Times New Roman"/>
          <w:bCs/>
          <w:sz w:val="24"/>
          <w:szCs w:val="24"/>
        </w:rPr>
        <w:t xml:space="preserve"> and intensity of</w:t>
      </w:r>
      <w:r w:rsidR="002F6463" w:rsidRPr="00A96705">
        <w:rPr>
          <w:rFonts w:ascii="Times New Roman" w:hAnsi="Times New Roman" w:cs="Times New Roman"/>
          <w:bCs/>
          <w:sz w:val="24"/>
          <w:szCs w:val="24"/>
        </w:rPr>
        <w:t xml:space="preserve"> meteorological and</w:t>
      </w:r>
      <w:r w:rsidRPr="00A967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F6463" w:rsidRPr="00A96705">
        <w:rPr>
          <w:rFonts w:ascii="Times New Roman" w:hAnsi="Times New Roman" w:cs="Times New Roman"/>
          <w:bCs/>
          <w:sz w:val="24"/>
          <w:szCs w:val="24"/>
        </w:rPr>
        <w:t xml:space="preserve">climate extremes associated </w:t>
      </w:r>
      <w:r w:rsidR="006F7C7D" w:rsidRPr="00A96705">
        <w:rPr>
          <w:rFonts w:ascii="Times New Roman" w:hAnsi="Times New Roman" w:cs="Times New Roman"/>
          <w:bCs/>
          <w:sz w:val="24"/>
          <w:szCs w:val="24"/>
        </w:rPr>
        <w:t xml:space="preserve">with climate change, </w:t>
      </w:r>
      <w:r w:rsidR="00985422" w:rsidRPr="00A96705">
        <w:rPr>
          <w:rFonts w:ascii="Times New Roman" w:hAnsi="Times New Roman" w:cs="Times New Roman"/>
          <w:bCs/>
          <w:sz w:val="24"/>
          <w:szCs w:val="24"/>
        </w:rPr>
        <w:t>whose projection is getting more obvious</w:t>
      </w:r>
      <w:r w:rsidR="007A25A6" w:rsidRPr="00A96705">
        <w:rPr>
          <w:rFonts w:ascii="Times New Roman" w:hAnsi="Times New Roman" w:cs="Times New Roman"/>
          <w:bCs/>
          <w:sz w:val="24"/>
          <w:szCs w:val="24"/>
        </w:rPr>
        <w:t xml:space="preserve"> at local and regional level. These changes require adequate reactions at local and regional level</w:t>
      </w:r>
      <w:r w:rsidR="002B4420" w:rsidRPr="00A96705">
        <w:rPr>
          <w:rFonts w:ascii="Times New Roman" w:hAnsi="Times New Roman" w:cs="Times New Roman"/>
          <w:bCs/>
          <w:sz w:val="24"/>
          <w:szCs w:val="24"/>
        </w:rPr>
        <w:t>, foremost dire</w:t>
      </w:r>
      <w:r w:rsidR="00B93672" w:rsidRPr="00A96705">
        <w:rPr>
          <w:rFonts w:ascii="Times New Roman" w:hAnsi="Times New Roman" w:cs="Times New Roman"/>
          <w:bCs/>
          <w:sz w:val="24"/>
          <w:szCs w:val="24"/>
        </w:rPr>
        <w:t xml:space="preserve">cted towards adaptation to climate change, with priority in metropolitan areas. </w:t>
      </w:r>
      <w:r w:rsidR="00104E32" w:rsidRPr="00A96705">
        <w:rPr>
          <w:rFonts w:ascii="Times New Roman" w:hAnsi="Times New Roman" w:cs="Times New Roman"/>
          <w:bCs/>
          <w:sz w:val="24"/>
          <w:szCs w:val="24"/>
        </w:rPr>
        <w:t>The strategy of EU concerning climate change</w:t>
      </w:r>
      <w:r w:rsidR="009805C0" w:rsidRPr="00A96705">
        <w:rPr>
          <w:rFonts w:ascii="Times New Roman" w:hAnsi="Times New Roman" w:cs="Times New Roman"/>
          <w:bCs/>
          <w:sz w:val="24"/>
          <w:szCs w:val="24"/>
        </w:rPr>
        <w:t xml:space="preserve"> recognize</w:t>
      </w:r>
      <w:r w:rsidR="00074AA3" w:rsidRPr="00A96705">
        <w:rPr>
          <w:rFonts w:ascii="Times New Roman" w:hAnsi="Times New Roman" w:cs="Times New Roman"/>
          <w:bCs/>
          <w:sz w:val="24"/>
          <w:szCs w:val="24"/>
        </w:rPr>
        <w:t>s</w:t>
      </w:r>
      <w:r w:rsidR="009805C0" w:rsidRPr="00A96705">
        <w:rPr>
          <w:rFonts w:ascii="Times New Roman" w:hAnsi="Times New Roman" w:cs="Times New Roman"/>
          <w:bCs/>
          <w:sz w:val="24"/>
          <w:szCs w:val="24"/>
        </w:rPr>
        <w:t xml:space="preserve"> that: there is insufficient knowledge </w:t>
      </w:r>
      <w:r w:rsidR="00074AA3" w:rsidRPr="00A96705">
        <w:rPr>
          <w:rFonts w:ascii="Times New Roman" w:hAnsi="Times New Roman" w:cs="Times New Roman"/>
          <w:bCs/>
          <w:sz w:val="24"/>
          <w:szCs w:val="24"/>
        </w:rPr>
        <w:t>to support decision-making;</w:t>
      </w:r>
      <w:r w:rsidR="00082138" w:rsidRPr="00A96705">
        <w:rPr>
          <w:rFonts w:ascii="Times New Roman" w:hAnsi="Times New Roman" w:cs="Times New Roman"/>
          <w:bCs/>
          <w:sz w:val="24"/>
          <w:szCs w:val="24"/>
        </w:rPr>
        <w:t xml:space="preserve"> there are deficiencies in implementing, monitoring and reporting adaptation</w:t>
      </w:r>
      <w:r w:rsidR="005D4194">
        <w:rPr>
          <w:rFonts w:ascii="Times New Roman" w:hAnsi="Times New Roman" w:cs="Times New Roman"/>
          <w:bCs/>
          <w:sz w:val="24"/>
          <w:szCs w:val="24"/>
        </w:rPr>
        <w:t xml:space="preserve"> actions</w:t>
      </w:r>
      <w:r w:rsidR="00082138" w:rsidRPr="00A967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A585E" w:rsidRPr="00A96705">
        <w:rPr>
          <w:rFonts w:ascii="Times New Roman" w:hAnsi="Times New Roman" w:cs="Times New Roman"/>
          <w:bCs/>
          <w:sz w:val="24"/>
          <w:szCs w:val="24"/>
        </w:rPr>
        <w:t>to climate change</w:t>
      </w:r>
      <w:r w:rsidR="005D4194">
        <w:rPr>
          <w:rFonts w:ascii="Times New Roman" w:hAnsi="Times New Roman" w:cs="Times New Roman"/>
          <w:bCs/>
          <w:sz w:val="24"/>
          <w:szCs w:val="24"/>
        </w:rPr>
        <w:t>,</w:t>
      </w:r>
      <w:r w:rsidR="000A585E" w:rsidRPr="00A967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4194">
        <w:rPr>
          <w:rFonts w:ascii="Times New Roman" w:hAnsi="Times New Roman" w:cs="Times New Roman"/>
          <w:bCs/>
          <w:sz w:val="24"/>
          <w:szCs w:val="24"/>
        </w:rPr>
        <w:t>a</w:t>
      </w:r>
      <w:r w:rsidR="000A585E" w:rsidRPr="00A96705">
        <w:rPr>
          <w:rFonts w:ascii="Times New Roman" w:hAnsi="Times New Roman" w:cs="Times New Roman"/>
          <w:bCs/>
          <w:sz w:val="24"/>
          <w:szCs w:val="24"/>
        </w:rPr>
        <w:t xml:space="preserve">nd </w:t>
      </w:r>
      <w:r w:rsidR="005D4194">
        <w:rPr>
          <w:rFonts w:ascii="Times New Roman" w:hAnsi="Times New Roman" w:cs="Times New Roman"/>
          <w:bCs/>
          <w:sz w:val="24"/>
          <w:szCs w:val="24"/>
        </w:rPr>
        <w:t xml:space="preserve">there are </w:t>
      </w:r>
      <w:r w:rsidR="000A585E" w:rsidRPr="00A96705">
        <w:rPr>
          <w:rFonts w:ascii="Times New Roman" w:hAnsi="Times New Roman" w:cs="Times New Roman"/>
          <w:bCs/>
          <w:sz w:val="24"/>
          <w:szCs w:val="24"/>
        </w:rPr>
        <w:t>delays in implementing adaptation actions.</w:t>
      </w:r>
    </w:p>
    <w:p w14:paraId="066DA610" w14:textId="17A57E29" w:rsidR="00236300" w:rsidRPr="00A96705" w:rsidRDefault="000516CD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Metropolitan areas of Europe, defined as </w:t>
      </w:r>
      <w:r w:rsidR="000A15FF" w:rsidRPr="00A96705">
        <w:rPr>
          <w:rFonts w:ascii="Times New Roman" w:hAnsi="Times New Roman" w:cs="Times New Roman"/>
          <w:sz w:val="24"/>
          <w:szCs w:val="24"/>
        </w:rPr>
        <w:t xml:space="preserve">conglomerations of at least </w:t>
      </w:r>
      <w:r w:rsidR="000A15FF" w:rsidRPr="00A96705">
        <w:rPr>
          <w:rFonts w:ascii="Times New Roman" w:hAnsi="Times New Roman" w:cs="Times New Roman"/>
          <w:sz w:val="24"/>
          <w:szCs w:val="24"/>
        </w:rPr>
        <w:t>250.000</w:t>
      </w:r>
      <w:r w:rsidR="004E51DB" w:rsidRPr="00A96705">
        <w:rPr>
          <w:rFonts w:ascii="Times New Roman" w:hAnsi="Times New Roman" w:cs="Times New Roman"/>
          <w:sz w:val="24"/>
          <w:szCs w:val="24"/>
        </w:rPr>
        <w:t xml:space="preserve"> people</w:t>
      </w:r>
      <w:r w:rsidR="00700A70">
        <w:rPr>
          <w:rFonts w:ascii="Times New Roman" w:hAnsi="Times New Roman" w:cs="Times New Roman"/>
          <w:sz w:val="24"/>
          <w:szCs w:val="24"/>
        </w:rPr>
        <w:t>,</w:t>
      </w:r>
      <w:r w:rsidR="004E51DB" w:rsidRPr="00A96705">
        <w:rPr>
          <w:rFonts w:ascii="Times New Roman" w:hAnsi="Times New Roman" w:cs="Times New Roman"/>
          <w:sz w:val="24"/>
          <w:szCs w:val="24"/>
        </w:rPr>
        <w:t xml:space="preserve"> are very </w:t>
      </w:r>
      <w:r w:rsidR="00A96705" w:rsidRPr="00A96705">
        <w:rPr>
          <w:rFonts w:ascii="Times New Roman" w:hAnsi="Times New Roman" w:cs="Times New Roman"/>
          <w:sz w:val="24"/>
          <w:szCs w:val="24"/>
        </w:rPr>
        <w:t>heterogeneous</w:t>
      </w:r>
      <w:r w:rsidR="004E51DB" w:rsidRPr="00A96705">
        <w:rPr>
          <w:rFonts w:ascii="Times New Roman" w:hAnsi="Times New Roman" w:cs="Times New Roman"/>
          <w:sz w:val="24"/>
          <w:szCs w:val="24"/>
        </w:rPr>
        <w:t xml:space="preserve"> socio-ecological systems, with multiple stress factors and processes that interact </w:t>
      </w:r>
      <w:r w:rsidR="004E51DB" w:rsidRPr="00A96705">
        <w:rPr>
          <w:rFonts w:ascii="Times New Roman" w:hAnsi="Times New Roman" w:cs="Times New Roman"/>
          <w:sz w:val="24"/>
          <w:szCs w:val="24"/>
        </w:rPr>
        <w:lastRenderedPageBreak/>
        <w:t>at different levels</w:t>
      </w:r>
      <w:r w:rsidR="000961DE" w:rsidRPr="00A96705">
        <w:rPr>
          <w:rFonts w:ascii="Times New Roman" w:hAnsi="Times New Roman" w:cs="Times New Roman"/>
          <w:sz w:val="24"/>
          <w:szCs w:val="24"/>
        </w:rPr>
        <w:t xml:space="preserve">, from local (municipal) scale to regional </w:t>
      </w:r>
      <w:r w:rsidR="00D00BFA" w:rsidRPr="00A96705">
        <w:rPr>
          <w:rFonts w:ascii="Times New Roman" w:hAnsi="Times New Roman" w:cs="Times New Roman"/>
          <w:sz w:val="24"/>
          <w:szCs w:val="24"/>
        </w:rPr>
        <w:t xml:space="preserve">scale </w:t>
      </w:r>
      <w:r w:rsidR="000961DE" w:rsidRPr="00A96705">
        <w:rPr>
          <w:rFonts w:ascii="Times New Roman" w:hAnsi="Times New Roman" w:cs="Times New Roman"/>
          <w:sz w:val="24"/>
          <w:szCs w:val="24"/>
        </w:rPr>
        <w:t>(</w:t>
      </w:r>
      <w:r w:rsidR="00D00BFA" w:rsidRPr="00A96705">
        <w:rPr>
          <w:rFonts w:ascii="Times New Roman" w:hAnsi="Times New Roman" w:cs="Times New Roman"/>
          <w:sz w:val="24"/>
          <w:szCs w:val="24"/>
        </w:rPr>
        <w:t>regions of development)</w:t>
      </w:r>
      <w:r w:rsidR="004B4616" w:rsidRPr="00A96705">
        <w:rPr>
          <w:rFonts w:ascii="Times New Roman" w:hAnsi="Times New Roman" w:cs="Times New Roman"/>
          <w:sz w:val="24"/>
          <w:szCs w:val="24"/>
        </w:rPr>
        <w:t xml:space="preserve">. They concentrate the largest part of Europe’s population, being, as such, a priority for planned intervention for </w:t>
      </w:r>
      <w:r w:rsidR="00A96705" w:rsidRPr="00A96705">
        <w:rPr>
          <w:rFonts w:ascii="Times New Roman" w:hAnsi="Times New Roman" w:cs="Times New Roman"/>
          <w:sz w:val="24"/>
          <w:szCs w:val="24"/>
        </w:rPr>
        <w:t>improving</w:t>
      </w:r>
      <w:r w:rsidR="004B4616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C615C9" w:rsidRPr="00A96705">
        <w:rPr>
          <w:rFonts w:ascii="Times New Roman" w:hAnsi="Times New Roman" w:cs="Times New Roman"/>
          <w:sz w:val="24"/>
          <w:szCs w:val="24"/>
        </w:rPr>
        <w:t>climate resilience.</w:t>
      </w:r>
    </w:p>
    <w:p w14:paraId="1475A853" w14:textId="7DFE0029" w:rsidR="00F00EFF" w:rsidRPr="00A96705" w:rsidRDefault="00C615C9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In order to build climate resilient communities, </w:t>
      </w:r>
      <w:r w:rsidR="00F467B7" w:rsidRPr="00A96705">
        <w:rPr>
          <w:rFonts w:ascii="Times New Roman" w:hAnsi="Times New Roman" w:cs="Times New Roman"/>
          <w:sz w:val="24"/>
          <w:szCs w:val="24"/>
        </w:rPr>
        <w:t xml:space="preserve">climate change </w:t>
      </w:r>
      <w:r w:rsidRPr="00A96705">
        <w:rPr>
          <w:rFonts w:ascii="Times New Roman" w:hAnsi="Times New Roman" w:cs="Times New Roman"/>
          <w:sz w:val="24"/>
          <w:szCs w:val="24"/>
        </w:rPr>
        <w:t>adaptation plans</w:t>
      </w:r>
      <w:r w:rsidR="00700A70">
        <w:rPr>
          <w:rFonts w:ascii="Times New Roman" w:hAnsi="Times New Roman" w:cs="Times New Roman"/>
          <w:sz w:val="24"/>
          <w:szCs w:val="24"/>
        </w:rPr>
        <w:t xml:space="preserve"> for </w:t>
      </w:r>
      <w:r w:rsidR="00700A70" w:rsidRPr="00A96705">
        <w:rPr>
          <w:rFonts w:ascii="Times New Roman" w:hAnsi="Times New Roman" w:cs="Times New Roman"/>
          <w:sz w:val="24"/>
          <w:szCs w:val="24"/>
        </w:rPr>
        <w:t>metropolitan areas</w:t>
      </w:r>
      <w:r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F467B7" w:rsidRPr="00A96705">
        <w:rPr>
          <w:rFonts w:ascii="Times New Roman" w:hAnsi="Times New Roman" w:cs="Times New Roman"/>
          <w:sz w:val="24"/>
          <w:szCs w:val="24"/>
        </w:rPr>
        <w:t xml:space="preserve">must be guided by data and models </w:t>
      </w:r>
      <w:r w:rsidR="0013522A" w:rsidRPr="00A96705">
        <w:rPr>
          <w:rFonts w:ascii="Times New Roman" w:hAnsi="Times New Roman" w:cs="Times New Roman"/>
          <w:sz w:val="24"/>
          <w:szCs w:val="24"/>
        </w:rPr>
        <w:t xml:space="preserve">which </w:t>
      </w:r>
      <w:r w:rsidR="00DF581E" w:rsidRPr="00A96705">
        <w:rPr>
          <w:rFonts w:ascii="Times New Roman" w:hAnsi="Times New Roman" w:cs="Times New Roman"/>
          <w:sz w:val="24"/>
          <w:szCs w:val="24"/>
        </w:rPr>
        <w:t>e</w:t>
      </w:r>
      <w:r w:rsidR="007B1F83" w:rsidRPr="00A96705">
        <w:rPr>
          <w:rFonts w:ascii="Times New Roman" w:hAnsi="Times New Roman" w:cs="Times New Roman"/>
          <w:sz w:val="24"/>
          <w:szCs w:val="24"/>
        </w:rPr>
        <w:t xml:space="preserve">ncompass the relevant processes and </w:t>
      </w:r>
      <w:r w:rsidR="00DC0102" w:rsidRPr="00A96705">
        <w:rPr>
          <w:rFonts w:ascii="Times New Roman" w:hAnsi="Times New Roman" w:cs="Times New Roman"/>
          <w:sz w:val="24"/>
          <w:szCs w:val="24"/>
        </w:rPr>
        <w:t xml:space="preserve"> interactions at adequate scales. As such, there is an urgent need to produce </w:t>
      </w:r>
      <w:r w:rsidR="00EB1674" w:rsidRPr="00A96705">
        <w:rPr>
          <w:rFonts w:ascii="Times New Roman" w:hAnsi="Times New Roman" w:cs="Times New Roman"/>
          <w:sz w:val="24"/>
          <w:szCs w:val="24"/>
        </w:rPr>
        <w:t>high resolution climate data, which are to be correlated with socio-ecologic and technological variables.</w:t>
      </w:r>
    </w:p>
    <w:p w14:paraId="10486B06" w14:textId="5C0108E4" w:rsidR="008D3021" w:rsidRPr="00A96705" w:rsidRDefault="00EB1674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In </w:t>
      </w:r>
      <w:r w:rsidR="008D3021" w:rsidRPr="00A96705">
        <w:rPr>
          <w:rFonts w:ascii="Times New Roman" w:hAnsi="Times New Roman" w:cs="Times New Roman"/>
          <w:sz w:val="24"/>
          <w:szCs w:val="24"/>
        </w:rPr>
        <w:t xml:space="preserve">order to support metropolitan communities to become climate resilient by 2030, </w:t>
      </w:r>
      <w:r w:rsidR="00A9451B" w:rsidRPr="00A96705">
        <w:rPr>
          <w:rFonts w:ascii="Times New Roman" w:hAnsi="Times New Roman" w:cs="Times New Roman"/>
          <w:sz w:val="24"/>
          <w:szCs w:val="24"/>
        </w:rPr>
        <w:t xml:space="preserve">the project </w:t>
      </w:r>
      <w:r w:rsidR="00A96705" w:rsidRPr="00A96705">
        <w:rPr>
          <w:rFonts w:ascii="Times New Roman" w:hAnsi="Times New Roman" w:cs="Times New Roman"/>
          <w:sz w:val="24"/>
          <w:szCs w:val="24"/>
        </w:rPr>
        <w:t>investigates</w:t>
      </w:r>
      <w:r w:rsidR="00A9451B" w:rsidRPr="00A96705">
        <w:rPr>
          <w:rFonts w:ascii="Times New Roman" w:hAnsi="Times New Roman" w:cs="Times New Roman"/>
          <w:sz w:val="24"/>
          <w:szCs w:val="24"/>
        </w:rPr>
        <w:t xml:space="preserve"> the impact </w:t>
      </w:r>
      <w:r w:rsidR="00D84FFE" w:rsidRPr="00A96705">
        <w:rPr>
          <w:rFonts w:ascii="Times New Roman" w:hAnsi="Times New Roman" w:cs="Times New Roman"/>
          <w:sz w:val="24"/>
          <w:szCs w:val="24"/>
        </w:rPr>
        <w:t>of climate change at local scale, stud</w:t>
      </w:r>
      <w:r w:rsidR="00CC2817">
        <w:rPr>
          <w:rFonts w:ascii="Times New Roman" w:hAnsi="Times New Roman" w:cs="Times New Roman"/>
          <w:sz w:val="24"/>
          <w:szCs w:val="24"/>
        </w:rPr>
        <w:t>ies</w:t>
      </w:r>
      <w:r w:rsidR="00D84FFE" w:rsidRPr="00A96705">
        <w:rPr>
          <w:rFonts w:ascii="Times New Roman" w:hAnsi="Times New Roman" w:cs="Times New Roman"/>
          <w:sz w:val="24"/>
          <w:szCs w:val="24"/>
        </w:rPr>
        <w:t xml:space="preserve"> the answers and behavioral changes of society and develops adaptation solutions to climate change.</w:t>
      </w:r>
    </w:p>
    <w:p w14:paraId="18883883" w14:textId="0B1BA9B2" w:rsidR="00B176CE" w:rsidRPr="00A96705" w:rsidRDefault="00D84FFE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>The project integrates innovative approaches, which significatively contribute to its complexity:</w:t>
      </w:r>
    </w:p>
    <w:p w14:paraId="60A793AC" w14:textId="58D4F505" w:rsidR="00EF6CCB" w:rsidRPr="00A96705" w:rsidRDefault="00B176CE" w:rsidP="007A7945">
      <w:pPr>
        <w:pStyle w:val="Listparagraf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i/>
          <w:sz w:val="24"/>
          <w:szCs w:val="24"/>
        </w:rPr>
        <w:t>Living Labs</w:t>
      </w:r>
      <w:r w:rsidRPr="00A96705">
        <w:rPr>
          <w:rFonts w:ascii="Times New Roman" w:hAnsi="Times New Roman" w:cs="Times New Roman"/>
          <w:sz w:val="24"/>
          <w:szCs w:val="24"/>
        </w:rPr>
        <w:t xml:space="preserve"> (LL) real </w:t>
      </w:r>
      <w:r w:rsidR="00F400E1" w:rsidRPr="00A96705">
        <w:rPr>
          <w:rFonts w:ascii="Times New Roman" w:hAnsi="Times New Roman" w:cs="Times New Roman"/>
          <w:sz w:val="24"/>
          <w:szCs w:val="24"/>
        </w:rPr>
        <w:t>and</w:t>
      </w:r>
      <w:r w:rsidRPr="00A96705">
        <w:rPr>
          <w:rFonts w:ascii="Times New Roman" w:hAnsi="Times New Roman" w:cs="Times New Roman"/>
          <w:sz w:val="24"/>
          <w:szCs w:val="24"/>
        </w:rPr>
        <w:t xml:space="preserve"> virtual </w:t>
      </w:r>
      <w:r w:rsidR="00C916AC" w:rsidRPr="00A96705">
        <w:rPr>
          <w:rFonts w:ascii="Times New Roman" w:hAnsi="Times New Roman" w:cs="Times New Roman"/>
          <w:sz w:val="24"/>
          <w:szCs w:val="24"/>
        </w:rPr>
        <w:t xml:space="preserve">in each study case, as open spaces which reunite scientists and </w:t>
      </w:r>
      <w:r w:rsidR="00A96705" w:rsidRPr="00A96705">
        <w:rPr>
          <w:rFonts w:ascii="Times New Roman" w:hAnsi="Times New Roman" w:cs="Times New Roman"/>
          <w:sz w:val="24"/>
          <w:szCs w:val="24"/>
        </w:rPr>
        <w:t>different</w:t>
      </w:r>
      <w:r w:rsidR="00C916AC" w:rsidRPr="00A96705">
        <w:rPr>
          <w:rFonts w:ascii="Times New Roman" w:hAnsi="Times New Roman" w:cs="Times New Roman"/>
          <w:sz w:val="24"/>
          <w:szCs w:val="24"/>
        </w:rPr>
        <w:t xml:space="preserve"> categories of stakeholders</w:t>
      </w:r>
      <w:r w:rsidR="00F900CF" w:rsidRPr="00A96705">
        <w:rPr>
          <w:rFonts w:ascii="Times New Roman" w:hAnsi="Times New Roman" w:cs="Times New Roman"/>
          <w:sz w:val="24"/>
          <w:szCs w:val="24"/>
        </w:rPr>
        <w:t xml:space="preserve"> to facilitate their </w:t>
      </w:r>
      <w:r w:rsidR="00A96705" w:rsidRPr="00A96705">
        <w:rPr>
          <w:rFonts w:ascii="Times New Roman" w:hAnsi="Times New Roman" w:cs="Times New Roman"/>
          <w:sz w:val="24"/>
          <w:szCs w:val="24"/>
        </w:rPr>
        <w:t>involvement</w:t>
      </w:r>
      <w:r w:rsidR="00F900CF" w:rsidRPr="00A96705">
        <w:rPr>
          <w:rFonts w:ascii="Times New Roman" w:hAnsi="Times New Roman" w:cs="Times New Roman"/>
          <w:sz w:val="24"/>
          <w:szCs w:val="24"/>
        </w:rPr>
        <w:t xml:space="preserve"> in the process </w:t>
      </w:r>
      <w:r w:rsidR="00CC2817">
        <w:rPr>
          <w:rFonts w:ascii="Times New Roman" w:hAnsi="Times New Roman" w:cs="Times New Roman"/>
          <w:sz w:val="24"/>
          <w:szCs w:val="24"/>
        </w:rPr>
        <w:t>of</w:t>
      </w:r>
      <w:r w:rsidR="00574AAF" w:rsidRPr="00A96705">
        <w:rPr>
          <w:rFonts w:ascii="Times New Roman" w:hAnsi="Times New Roman" w:cs="Times New Roman"/>
          <w:sz w:val="24"/>
          <w:szCs w:val="24"/>
        </w:rPr>
        <w:t xml:space="preserve"> co-design</w:t>
      </w:r>
      <w:r w:rsidR="00CC2817">
        <w:rPr>
          <w:rFonts w:ascii="Times New Roman" w:hAnsi="Times New Roman" w:cs="Times New Roman"/>
          <w:sz w:val="24"/>
          <w:szCs w:val="24"/>
        </w:rPr>
        <w:t>ing</w:t>
      </w:r>
      <w:r w:rsidR="00574AAF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F34D91" w:rsidRPr="00A96705">
        <w:rPr>
          <w:rFonts w:ascii="Times New Roman" w:hAnsi="Times New Roman" w:cs="Times New Roman"/>
          <w:sz w:val="24"/>
          <w:szCs w:val="24"/>
        </w:rPr>
        <w:t>to enable the development of adaptation solutions for climate change.</w:t>
      </w:r>
    </w:p>
    <w:p w14:paraId="6D623B99" w14:textId="66273D4B" w:rsidR="00EF6CCB" w:rsidRPr="00A96705" w:rsidRDefault="00B176CE" w:rsidP="007A7945">
      <w:pPr>
        <w:pStyle w:val="Listparagraf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>Digital Twins</w:t>
      </w:r>
      <w:r w:rsidR="00426896" w:rsidRPr="00A96705">
        <w:rPr>
          <w:rFonts w:ascii="Times New Roman" w:hAnsi="Times New Roman" w:cs="Times New Roman"/>
          <w:sz w:val="24"/>
          <w:szCs w:val="24"/>
        </w:rPr>
        <w:t xml:space="preserve"> Simulations</w:t>
      </w:r>
      <w:r w:rsidRPr="00A96705">
        <w:rPr>
          <w:rFonts w:ascii="Times New Roman" w:hAnsi="Times New Roman" w:cs="Times New Roman"/>
          <w:sz w:val="24"/>
          <w:szCs w:val="24"/>
        </w:rPr>
        <w:t xml:space="preserve"> (DT)</w:t>
      </w:r>
      <w:r w:rsidR="00EF6CCB" w:rsidRPr="00A96705">
        <w:rPr>
          <w:rFonts w:ascii="Times New Roman" w:hAnsi="Times New Roman" w:cs="Times New Roman"/>
          <w:sz w:val="24"/>
          <w:szCs w:val="24"/>
        </w:rPr>
        <w:t xml:space="preserve">, </w:t>
      </w:r>
      <w:r w:rsidR="00A45BC2" w:rsidRPr="00A96705">
        <w:rPr>
          <w:rFonts w:ascii="Times New Roman" w:hAnsi="Times New Roman" w:cs="Times New Roman"/>
          <w:sz w:val="24"/>
          <w:szCs w:val="24"/>
        </w:rPr>
        <w:t xml:space="preserve">proposing the virtual representation </w:t>
      </w:r>
      <w:r w:rsidR="0090251B" w:rsidRPr="00A96705">
        <w:rPr>
          <w:rFonts w:ascii="Times New Roman" w:hAnsi="Times New Roman" w:cs="Times New Roman"/>
          <w:sz w:val="24"/>
          <w:szCs w:val="24"/>
        </w:rPr>
        <w:t xml:space="preserve">of metropolitan systems, in order to promote and support </w:t>
      </w:r>
      <w:r w:rsidR="00AB2CB1" w:rsidRPr="00A96705">
        <w:rPr>
          <w:rFonts w:ascii="Times New Roman" w:hAnsi="Times New Roman" w:cs="Times New Roman"/>
          <w:sz w:val="24"/>
          <w:szCs w:val="24"/>
        </w:rPr>
        <w:t>intersectoral resilience to climate change and managing climate disaster risks.</w:t>
      </w:r>
    </w:p>
    <w:p w14:paraId="1C9818DD" w14:textId="334950C6" w:rsidR="00EF6CCB" w:rsidRPr="00A96705" w:rsidRDefault="004F07AC" w:rsidP="007A7945">
      <w:pPr>
        <w:pStyle w:val="Listparagraf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>Nature-based solutions</w:t>
      </w:r>
      <w:r w:rsidR="00B176CE" w:rsidRPr="00A96705">
        <w:rPr>
          <w:rFonts w:ascii="Times New Roman" w:hAnsi="Times New Roman" w:cs="Times New Roman"/>
          <w:sz w:val="24"/>
          <w:szCs w:val="24"/>
        </w:rPr>
        <w:t xml:space="preserve"> (NBS)</w:t>
      </w:r>
      <w:r w:rsidR="00EF6CCB" w:rsidRPr="00A96705">
        <w:rPr>
          <w:rFonts w:ascii="Times New Roman" w:hAnsi="Times New Roman" w:cs="Times New Roman"/>
          <w:sz w:val="24"/>
          <w:szCs w:val="24"/>
        </w:rPr>
        <w:t>,</w:t>
      </w:r>
      <w:r w:rsidRPr="00A96705">
        <w:rPr>
          <w:rFonts w:ascii="Times New Roman" w:hAnsi="Times New Roman" w:cs="Times New Roman"/>
          <w:sz w:val="24"/>
          <w:szCs w:val="24"/>
        </w:rPr>
        <w:t xml:space="preserve"> that have to play a more important role</w:t>
      </w:r>
      <w:r w:rsidR="000058EC" w:rsidRPr="00A96705">
        <w:rPr>
          <w:rFonts w:ascii="Times New Roman" w:hAnsi="Times New Roman" w:cs="Times New Roman"/>
          <w:sz w:val="24"/>
          <w:szCs w:val="24"/>
        </w:rPr>
        <w:t xml:space="preserve"> in managing </w:t>
      </w:r>
      <w:r w:rsidR="00CC2817">
        <w:rPr>
          <w:rFonts w:ascii="Times New Roman" w:hAnsi="Times New Roman" w:cs="Times New Roman"/>
          <w:sz w:val="24"/>
          <w:szCs w:val="24"/>
        </w:rPr>
        <w:t>land</w:t>
      </w:r>
      <w:r w:rsidR="000058EC" w:rsidRPr="00A96705">
        <w:rPr>
          <w:rFonts w:ascii="Times New Roman" w:hAnsi="Times New Roman" w:cs="Times New Roman"/>
          <w:sz w:val="24"/>
          <w:szCs w:val="24"/>
        </w:rPr>
        <w:t xml:space="preserve"> use and planning infrastructure to reduce costs</w:t>
      </w:r>
      <w:r w:rsidR="00524057" w:rsidRPr="00A96705">
        <w:rPr>
          <w:rFonts w:ascii="Times New Roman" w:hAnsi="Times New Roman" w:cs="Times New Roman"/>
          <w:sz w:val="24"/>
          <w:szCs w:val="24"/>
        </w:rPr>
        <w:t>, to provide climate resistant services and to improve climate resilience</w:t>
      </w:r>
      <w:r w:rsidR="00CC2817">
        <w:rPr>
          <w:rFonts w:ascii="Times New Roman" w:hAnsi="Times New Roman" w:cs="Times New Roman"/>
          <w:sz w:val="24"/>
          <w:szCs w:val="24"/>
        </w:rPr>
        <w:t>.</w:t>
      </w:r>
    </w:p>
    <w:p w14:paraId="57B689B6" w14:textId="5BCFB132" w:rsidR="00EF6CCB" w:rsidRPr="00A96705" w:rsidRDefault="00524057" w:rsidP="007A7945">
      <w:pPr>
        <w:pStyle w:val="Listparagraf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 xml:space="preserve">AI </w:t>
      </w:r>
      <w:r w:rsidR="00B176CE" w:rsidRPr="00A96705">
        <w:rPr>
          <w:rFonts w:ascii="Times New Roman" w:hAnsi="Times New Roman" w:cs="Times New Roman"/>
          <w:sz w:val="24"/>
          <w:szCs w:val="24"/>
        </w:rPr>
        <w:t xml:space="preserve">(AI), </w:t>
      </w:r>
      <w:r w:rsidRPr="00A96705">
        <w:rPr>
          <w:rFonts w:ascii="Times New Roman" w:hAnsi="Times New Roman" w:cs="Times New Roman"/>
          <w:sz w:val="24"/>
          <w:szCs w:val="24"/>
        </w:rPr>
        <w:t>modelling and automated learning</w:t>
      </w:r>
      <w:r w:rsidR="00B176CE" w:rsidRPr="00A96705">
        <w:rPr>
          <w:rFonts w:ascii="Times New Roman" w:hAnsi="Times New Roman" w:cs="Times New Roman"/>
          <w:sz w:val="24"/>
          <w:szCs w:val="24"/>
        </w:rPr>
        <w:t xml:space="preserve"> (ML)</w:t>
      </w:r>
      <w:r w:rsidR="00EF6CCB" w:rsidRPr="00A96705">
        <w:rPr>
          <w:rFonts w:ascii="Times New Roman" w:hAnsi="Times New Roman" w:cs="Times New Roman"/>
          <w:sz w:val="24"/>
          <w:szCs w:val="24"/>
        </w:rPr>
        <w:t>,</w:t>
      </w:r>
      <w:r w:rsidR="00B176CE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sz w:val="24"/>
          <w:szCs w:val="24"/>
        </w:rPr>
        <w:t xml:space="preserve">used to increase the resolution of existing </w:t>
      </w:r>
      <w:r w:rsidR="00A96705" w:rsidRPr="00A96705">
        <w:rPr>
          <w:rFonts w:ascii="Times New Roman" w:hAnsi="Times New Roman" w:cs="Times New Roman"/>
          <w:sz w:val="24"/>
          <w:szCs w:val="24"/>
        </w:rPr>
        <w:t>models</w:t>
      </w:r>
      <w:r w:rsidRPr="00A96705">
        <w:rPr>
          <w:rFonts w:ascii="Times New Roman" w:hAnsi="Times New Roman" w:cs="Times New Roman"/>
          <w:sz w:val="24"/>
          <w:szCs w:val="24"/>
        </w:rPr>
        <w:t xml:space="preserve"> by </w:t>
      </w:r>
      <w:r w:rsidR="00A96705" w:rsidRPr="00A96705">
        <w:rPr>
          <w:rFonts w:ascii="Times New Roman" w:hAnsi="Times New Roman" w:cs="Times New Roman"/>
          <w:sz w:val="24"/>
          <w:szCs w:val="24"/>
        </w:rPr>
        <w:t>integrating</w:t>
      </w:r>
      <w:r w:rsidRPr="00A96705">
        <w:rPr>
          <w:rFonts w:ascii="Times New Roman" w:hAnsi="Times New Roman" w:cs="Times New Roman"/>
          <w:sz w:val="24"/>
          <w:szCs w:val="24"/>
        </w:rPr>
        <w:t xml:space="preserve"> natural </w:t>
      </w:r>
      <w:r w:rsidR="00567F55" w:rsidRPr="00A96705">
        <w:rPr>
          <w:rFonts w:ascii="Times New Roman" w:hAnsi="Times New Roman" w:cs="Times New Roman"/>
          <w:sz w:val="24"/>
          <w:szCs w:val="24"/>
        </w:rPr>
        <w:t xml:space="preserve">and anthropic </w:t>
      </w:r>
      <w:r w:rsidRPr="00A96705">
        <w:rPr>
          <w:rFonts w:ascii="Times New Roman" w:hAnsi="Times New Roman" w:cs="Times New Roman"/>
          <w:sz w:val="24"/>
          <w:szCs w:val="24"/>
        </w:rPr>
        <w:t>fa</w:t>
      </w:r>
      <w:r w:rsidR="00567F55" w:rsidRPr="00A96705">
        <w:rPr>
          <w:rFonts w:ascii="Times New Roman" w:hAnsi="Times New Roman" w:cs="Times New Roman"/>
          <w:sz w:val="24"/>
          <w:szCs w:val="24"/>
        </w:rPr>
        <w:t>ctors</w:t>
      </w:r>
      <w:r w:rsidR="00CC2817">
        <w:rPr>
          <w:rFonts w:ascii="Times New Roman" w:hAnsi="Times New Roman" w:cs="Times New Roman"/>
          <w:sz w:val="24"/>
          <w:szCs w:val="24"/>
        </w:rPr>
        <w:t>.</w:t>
      </w:r>
    </w:p>
    <w:p w14:paraId="13465E3F" w14:textId="271EA583" w:rsidR="003B5EAD" w:rsidRPr="00A96705" w:rsidRDefault="00A96705" w:rsidP="00892192">
      <w:pPr>
        <w:pStyle w:val="Listparagraf"/>
        <w:numPr>
          <w:ilvl w:val="0"/>
          <w:numId w:val="2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sz w:val="24"/>
          <w:szCs w:val="24"/>
        </w:rPr>
        <w:t>Simulation</w:t>
      </w:r>
      <w:r w:rsidR="00567F55" w:rsidRPr="00A96705">
        <w:rPr>
          <w:rFonts w:ascii="Times New Roman" w:hAnsi="Times New Roman" w:cs="Times New Roman"/>
          <w:sz w:val="24"/>
          <w:szCs w:val="24"/>
        </w:rPr>
        <w:t xml:space="preserve"> chains</w:t>
      </w:r>
      <w:r w:rsidR="00EF6CCB" w:rsidRPr="00A96705">
        <w:rPr>
          <w:rFonts w:ascii="Times New Roman" w:hAnsi="Times New Roman" w:cs="Times New Roman"/>
          <w:sz w:val="24"/>
          <w:szCs w:val="24"/>
        </w:rPr>
        <w:t xml:space="preserve">, </w:t>
      </w:r>
      <w:r w:rsidR="00443E92" w:rsidRPr="00A96705">
        <w:rPr>
          <w:rFonts w:ascii="Times New Roman" w:hAnsi="Times New Roman" w:cs="Times New Roman"/>
          <w:sz w:val="24"/>
          <w:szCs w:val="24"/>
        </w:rPr>
        <w:t xml:space="preserve">which </w:t>
      </w:r>
      <w:r w:rsidRPr="00A96705">
        <w:rPr>
          <w:rFonts w:ascii="Times New Roman" w:hAnsi="Times New Roman" w:cs="Times New Roman"/>
          <w:sz w:val="24"/>
          <w:szCs w:val="24"/>
        </w:rPr>
        <w:t>necessitate</w:t>
      </w:r>
      <w:r w:rsidR="00443E92" w:rsidRPr="00A96705">
        <w:rPr>
          <w:rFonts w:ascii="Times New Roman" w:hAnsi="Times New Roman" w:cs="Times New Roman"/>
          <w:sz w:val="24"/>
          <w:szCs w:val="24"/>
        </w:rPr>
        <w:t xml:space="preserve"> the co-developing, testing and validation of a simulation frame on </w:t>
      </w:r>
      <w:r w:rsidRPr="00A96705">
        <w:rPr>
          <w:rFonts w:ascii="Times New Roman" w:hAnsi="Times New Roman" w:cs="Times New Roman"/>
          <w:sz w:val="24"/>
          <w:szCs w:val="24"/>
        </w:rPr>
        <w:t>several</w:t>
      </w:r>
      <w:r w:rsidR="003B5EAD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sz w:val="24"/>
          <w:szCs w:val="24"/>
        </w:rPr>
        <w:t>scales</w:t>
      </w:r>
      <w:r w:rsidR="003B5EAD" w:rsidRPr="00A96705">
        <w:rPr>
          <w:rFonts w:ascii="Times New Roman" w:hAnsi="Times New Roman" w:cs="Times New Roman"/>
          <w:sz w:val="24"/>
          <w:szCs w:val="24"/>
        </w:rPr>
        <w:t xml:space="preserve"> in order to support the assessment of the impact at local scale.</w:t>
      </w:r>
    </w:p>
    <w:p w14:paraId="7DD0816B" w14:textId="4E5A6801" w:rsidR="006C69F8" w:rsidRPr="00A96705" w:rsidRDefault="00C04CE3" w:rsidP="006C69F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96705">
        <w:rPr>
          <w:rFonts w:ascii="Times New Roman" w:hAnsi="Times New Roman" w:cs="Times New Roman"/>
          <w:sz w:val="24"/>
          <w:szCs w:val="24"/>
        </w:rPr>
        <w:t>Thus</w:t>
      </w:r>
      <w:r w:rsidR="00CC2817">
        <w:rPr>
          <w:rFonts w:ascii="Times New Roman" w:hAnsi="Times New Roman" w:cs="Times New Roman"/>
          <w:sz w:val="24"/>
          <w:szCs w:val="24"/>
        </w:rPr>
        <w:t>,</w:t>
      </w:r>
      <w:r w:rsidRPr="00A96705">
        <w:rPr>
          <w:rFonts w:ascii="Times New Roman" w:hAnsi="Times New Roman" w:cs="Times New Roman"/>
          <w:sz w:val="24"/>
          <w:szCs w:val="24"/>
        </w:rPr>
        <w:t>C</w:t>
      </w:r>
      <w:r w:rsidR="00031062" w:rsidRPr="00A96705">
        <w:rPr>
          <w:rFonts w:ascii="Times New Roman" w:hAnsi="Times New Roman" w:cs="Times New Roman"/>
          <w:sz w:val="24"/>
          <w:szCs w:val="24"/>
        </w:rPr>
        <w:t>ARMINE</w:t>
      </w:r>
      <w:proofErr w:type="spellEnd"/>
      <w:r w:rsidRPr="00A96705">
        <w:rPr>
          <w:rFonts w:ascii="Times New Roman" w:hAnsi="Times New Roman" w:cs="Times New Roman"/>
          <w:sz w:val="24"/>
          <w:szCs w:val="24"/>
        </w:rPr>
        <w:t xml:space="preserve"> starts from the detailed approach of eight study cases</w:t>
      </w:r>
      <w:r w:rsidR="00A83E71" w:rsidRPr="00A96705">
        <w:rPr>
          <w:rFonts w:ascii="Times New Roman" w:hAnsi="Times New Roman" w:cs="Times New Roman"/>
          <w:sz w:val="24"/>
          <w:szCs w:val="24"/>
        </w:rPr>
        <w:t>, in</w:t>
      </w:r>
      <w:r w:rsidR="00E80EFC" w:rsidRPr="00A96705">
        <w:rPr>
          <w:rFonts w:ascii="Times New Roman" w:hAnsi="Times New Roman" w:cs="Times New Roman"/>
          <w:sz w:val="24"/>
          <w:szCs w:val="24"/>
        </w:rPr>
        <w:t xml:space="preserve"> which Living </w:t>
      </w:r>
      <w:r w:rsidR="00A96705" w:rsidRPr="00A96705">
        <w:rPr>
          <w:rFonts w:ascii="Times New Roman" w:hAnsi="Times New Roman" w:cs="Times New Roman"/>
          <w:sz w:val="24"/>
          <w:szCs w:val="24"/>
        </w:rPr>
        <w:t>Labs</w:t>
      </w:r>
      <w:r w:rsidR="00E80EFC" w:rsidRPr="00A96705">
        <w:rPr>
          <w:rFonts w:ascii="Times New Roman" w:hAnsi="Times New Roman" w:cs="Times New Roman"/>
          <w:sz w:val="24"/>
          <w:szCs w:val="24"/>
        </w:rPr>
        <w:t xml:space="preserve"> will be established and risks and climate </w:t>
      </w:r>
      <w:r w:rsidR="003A7057" w:rsidRPr="00A96705">
        <w:rPr>
          <w:rFonts w:ascii="Times New Roman" w:hAnsi="Times New Roman" w:cs="Times New Roman"/>
          <w:sz w:val="24"/>
          <w:szCs w:val="24"/>
        </w:rPr>
        <w:t xml:space="preserve">vulnerabilities will be </w:t>
      </w:r>
      <w:r w:rsidR="00A96705" w:rsidRPr="00A96705">
        <w:rPr>
          <w:rFonts w:ascii="Times New Roman" w:hAnsi="Times New Roman" w:cs="Times New Roman"/>
          <w:sz w:val="24"/>
          <w:szCs w:val="24"/>
        </w:rPr>
        <w:t>analyzed</w:t>
      </w:r>
      <w:r w:rsidR="003A7057" w:rsidRPr="00A96705">
        <w:rPr>
          <w:rFonts w:ascii="Times New Roman" w:hAnsi="Times New Roman" w:cs="Times New Roman"/>
          <w:sz w:val="24"/>
          <w:szCs w:val="24"/>
        </w:rPr>
        <w:t xml:space="preserve">, in order to jointly </w:t>
      </w:r>
      <w:r w:rsidR="00A96705" w:rsidRPr="00A96705">
        <w:rPr>
          <w:rFonts w:ascii="Times New Roman" w:hAnsi="Times New Roman" w:cs="Times New Roman"/>
          <w:sz w:val="24"/>
          <w:szCs w:val="24"/>
        </w:rPr>
        <w:t>design</w:t>
      </w:r>
      <w:r w:rsidR="00C774BB" w:rsidRPr="00A96705">
        <w:rPr>
          <w:rFonts w:ascii="Times New Roman" w:hAnsi="Times New Roman" w:cs="Times New Roman"/>
          <w:sz w:val="24"/>
          <w:szCs w:val="24"/>
        </w:rPr>
        <w:t xml:space="preserve"> decision making instruments and propose </w:t>
      </w:r>
      <w:r w:rsidR="00854471" w:rsidRPr="00A96705">
        <w:rPr>
          <w:rFonts w:ascii="Times New Roman" w:hAnsi="Times New Roman" w:cs="Times New Roman"/>
          <w:sz w:val="24"/>
          <w:szCs w:val="24"/>
        </w:rPr>
        <w:t xml:space="preserve">climate resilient development paths. </w:t>
      </w:r>
      <w:r w:rsidR="00A96705" w:rsidRPr="00A96705">
        <w:rPr>
          <w:rFonts w:ascii="Times New Roman" w:hAnsi="Times New Roman" w:cs="Times New Roman"/>
          <w:sz w:val="24"/>
          <w:szCs w:val="24"/>
        </w:rPr>
        <w:t>Study</w:t>
      </w:r>
      <w:r w:rsidR="00854471" w:rsidRPr="00A96705">
        <w:rPr>
          <w:rFonts w:ascii="Times New Roman" w:hAnsi="Times New Roman" w:cs="Times New Roman"/>
          <w:sz w:val="24"/>
          <w:szCs w:val="24"/>
        </w:rPr>
        <w:t xml:space="preserve"> cases are represented by eight metropolitan areas in eight countries</w:t>
      </w:r>
      <w:r w:rsidR="008035B7" w:rsidRPr="00A96705">
        <w:rPr>
          <w:rFonts w:ascii="Times New Roman" w:hAnsi="Times New Roman" w:cs="Times New Roman"/>
          <w:sz w:val="24"/>
          <w:szCs w:val="24"/>
        </w:rPr>
        <w:t xml:space="preserve">, with </w:t>
      </w:r>
      <w:r w:rsidR="00CC2817">
        <w:rPr>
          <w:rFonts w:ascii="Times New Roman" w:hAnsi="Times New Roman" w:cs="Times New Roman"/>
          <w:sz w:val="24"/>
          <w:szCs w:val="24"/>
        </w:rPr>
        <w:t>different</w:t>
      </w:r>
      <w:r w:rsidR="008035B7" w:rsidRPr="00A96705">
        <w:rPr>
          <w:rFonts w:ascii="Times New Roman" w:hAnsi="Times New Roman" w:cs="Times New Roman"/>
          <w:sz w:val="24"/>
          <w:szCs w:val="24"/>
        </w:rPr>
        <w:t xml:space="preserve"> socio-economic profiles, types of communities, vulnerabilities, impact factors concerning </w:t>
      </w:r>
      <w:r w:rsidR="006C69F8" w:rsidRPr="00A96705">
        <w:rPr>
          <w:rFonts w:ascii="Times New Roman" w:hAnsi="Times New Roman" w:cs="Times New Roman"/>
          <w:sz w:val="24"/>
          <w:szCs w:val="24"/>
        </w:rPr>
        <w:t xml:space="preserve">climate and geographical distribution in Europe: Prague, Leipzig, </w:t>
      </w:r>
      <w:r w:rsidR="006C69F8" w:rsidRPr="00A96705">
        <w:rPr>
          <w:rFonts w:ascii="Times New Roman" w:hAnsi="Times New Roman" w:cs="Times New Roman"/>
          <w:sz w:val="24"/>
          <w:szCs w:val="24"/>
        </w:rPr>
        <w:t>Funen-Odense, At</w:t>
      </w:r>
      <w:r w:rsidR="006C69F8" w:rsidRPr="00A96705">
        <w:rPr>
          <w:rFonts w:ascii="Times New Roman" w:hAnsi="Times New Roman" w:cs="Times New Roman"/>
          <w:sz w:val="24"/>
          <w:szCs w:val="24"/>
        </w:rPr>
        <w:t>h</w:t>
      </w:r>
      <w:r w:rsidR="006C69F8" w:rsidRPr="00A96705">
        <w:rPr>
          <w:rFonts w:ascii="Times New Roman" w:hAnsi="Times New Roman" w:cs="Times New Roman"/>
          <w:sz w:val="24"/>
          <w:szCs w:val="24"/>
        </w:rPr>
        <w:t>en</w:t>
      </w:r>
      <w:r w:rsidR="006C69F8" w:rsidRPr="00A96705">
        <w:rPr>
          <w:rFonts w:ascii="Times New Roman" w:hAnsi="Times New Roman" w:cs="Times New Roman"/>
          <w:sz w:val="24"/>
          <w:szCs w:val="24"/>
        </w:rPr>
        <w:t>s</w:t>
      </w:r>
      <w:r w:rsidR="006C69F8" w:rsidRPr="00A96705">
        <w:rPr>
          <w:rFonts w:ascii="Times New Roman" w:hAnsi="Times New Roman" w:cs="Times New Roman"/>
          <w:sz w:val="24"/>
          <w:szCs w:val="24"/>
        </w:rPr>
        <w:t xml:space="preserve">, Barcelona, Bologna, </w:t>
      </w:r>
      <w:proofErr w:type="spellStart"/>
      <w:r w:rsidR="006C69F8" w:rsidRPr="00A96705">
        <w:rPr>
          <w:rFonts w:ascii="Times New Roman" w:hAnsi="Times New Roman" w:cs="Times New Roman"/>
          <w:sz w:val="24"/>
          <w:szCs w:val="24"/>
        </w:rPr>
        <w:t>Brașov</w:t>
      </w:r>
      <w:proofErr w:type="spellEnd"/>
      <w:r w:rsidR="006C69F8" w:rsidRPr="00A96705">
        <w:rPr>
          <w:rFonts w:ascii="Times New Roman" w:hAnsi="Times New Roman" w:cs="Times New Roman"/>
          <w:sz w:val="24"/>
          <w:szCs w:val="24"/>
        </w:rPr>
        <w:t xml:space="preserve"> </w:t>
      </w:r>
      <w:r w:rsidR="006C69F8" w:rsidRPr="00A96705">
        <w:rPr>
          <w:rFonts w:ascii="Times New Roman" w:hAnsi="Times New Roman" w:cs="Times New Roman"/>
          <w:sz w:val="24"/>
          <w:szCs w:val="24"/>
        </w:rPr>
        <w:t>and</w:t>
      </w:r>
      <w:r w:rsidR="006C69F8" w:rsidRPr="00A96705">
        <w:rPr>
          <w:rFonts w:ascii="Times New Roman" w:hAnsi="Times New Roman" w:cs="Times New Roman"/>
          <w:sz w:val="24"/>
          <w:szCs w:val="24"/>
        </w:rPr>
        <w:t xml:space="preserve"> Birmingham.</w:t>
      </w:r>
    </w:p>
    <w:p w14:paraId="22946985" w14:textId="39FCF39B" w:rsidR="00A91BEC" w:rsidRPr="00A96705" w:rsidRDefault="00A04B9A" w:rsidP="007A7945">
      <w:pPr>
        <w:spacing w:after="1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96705">
        <w:rPr>
          <w:rFonts w:ascii="Times New Roman" w:hAnsi="Times New Roman" w:cs="Times New Roman"/>
          <w:iCs/>
          <w:sz w:val="24"/>
          <w:szCs w:val="24"/>
        </w:rPr>
        <w:t>Professor Sorin Cheval, PhD, high</w:t>
      </w:r>
      <w:r w:rsidR="00AD5B12" w:rsidRPr="00A96705">
        <w:rPr>
          <w:rFonts w:ascii="Times New Roman" w:hAnsi="Times New Roman" w:cs="Times New Roman"/>
          <w:iCs/>
          <w:sz w:val="24"/>
          <w:szCs w:val="24"/>
        </w:rPr>
        <w:t>lighted</w:t>
      </w:r>
      <w:r w:rsidR="00AD5B12" w:rsidRPr="00A9670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D5B12" w:rsidRPr="003B696D">
        <w:rPr>
          <w:rFonts w:ascii="Times New Roman" w:hAnsi="Times New Roman" w:cs="Times New Roman"/>
          <w:iCs/>
          <w:sz w:val="24"/>
          <w:szCs w:val="24"/>
        </w:rPr>
        <w:t>that</w:t>
      </w:r>
      <w:r w:rsidR="00AD5B12" w:rsidRPr="00A96705">
        <w:rPr>
          <w:rFonts w:ascii="Times New Roman" w:hAnsi="Times New Roman" w:cs="Times New Roman"/>
          <w:i/>
          <w:sz w:val="24"/>
          <w:szCs w:val="24"/>
        </w:rPr>
        <w:t xml:space="preserve"> t</w:t>
      </w:r>
      <w:r w:rsidR="006C69F8" w:rsidRPr="00A96705">
        <w:rPr>
          <w:rFonts w:ascii="Times New Roman" w:hAnsi="Times New Roman" w:cs="Times New Roman"/>
          <w:i/>
          <w:sz w:val="24"/>
          <w:szCs w:val="24"/>
        </w:rPr>
        <w:t>he project has</w:t>
      </w:r>
      <w:r w:rsidR="00065027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="006C69F8" w:rsidRPr="00A96705">
        <w:rPr>
          <w:rFonts w:ascii="Times New Roman" w:hAnsi="Times New Roman" w:cs="Times New Roman"/>
          <w:i/>
          <w:sz w:val="24"/>
          <w:szCs w:val="24"/>
        </w:rPr>
        <w:t xml:space="preserve"> high complexity level, du</w:t>
      </w:r>
      <w:r w:rsidR="00A96705">
        <w:rPr>
          <w:rFonts w:ascii="Times New Roman" w:hAnsi="Times New Roman" w:cs="Times New Roman"/>
          <w:i/>
          <w:sz w:val="24"/>
          <w:szCs w:val="24"/>
        </w:rPr>
        <w:t xml:space="preserve">e </w:t>
      </w:r>
      <w:r w:rsidR="006C69F8" w:rsidRPr="00A96705">
        <w:rPr>
          <w:rFonts w:ascii="Times New Roman" w:hAnsi="Times New Roman" w:cs="Times New Roman"/>
          <w:i/>
          <w:sz w:val="24"/>
          <w:szCs w:val="24"/>
        </w:rPr>
        <w:t xml:space="preserve">not only to the objectives and </w:t>
      </w:r>
      <w:r w:rsidR="00A91BEC" w:rsidRPr="00A96705">
        <w:rPr>
          <w:rFonts w:ascii="Times New Roman" w:hAnsi="Times New Roman" w:cs="Times New Roman"/>
          <w:i/>
          <w:sz w:val="24"/>
          <w:szCs w:val="24"/>
        </w:rPr>
        <w:t xml:space="preserve">very ambitious and innovative work methods, but also by the extremely high quality and diverse profile of the institutions and </w:t>
      </w:r>
      <w:r w:rsidR="00A96705" w:rsidRPr="00A96705">
        <w:rPr>
          <w:rFonts w:ascii="Times New Roman" w:hAnsi="Times New Roman" w:cs="Times New Roman"/>
          <w:i/>
          <w:sz w:val="24"/>
          <w:szCs w:val="24"/>
        </w:rPr>
        <w:t>researchers</w:t>
      </w:r>
      <w:r w:rsidR="00A91BEC" w:rsidRPr="00A96705">
        <w:rPr>
          <w:rFonts w:ascii="Times New Roman" w:hAnsi="Times New Roman" w:cs="Times New Roman"/>
          <w:i/>
          <w:sz w:val="24"/>
          <w:szCs w:val="24"/>
        </w:rPr>
        <w:t xml:space="preserve"> involved. The fact that we managed to win such a project</w:t>
      </w:r>
      <w:r w:rsidR="00285CCE" w:rsidRPr="00A96705">
        <w:rPr>
          <w:rFonts w:ascii="Times New Roman" w:hAnsi="Times New Roman" w:cs="Times New Roman"/>
          <w:i/>
          <w:sz w:val="24"/>
          <w:szCs w:val="24"/>
        </w:rPr>
        <w:t>, with a coordinating institution from Romania, the National Met</w:t>
      </w:r>
      <w:r w:rsidR="00A96705">
        <w:rPr>
          <w:rFonts w:ascii="Times New Roman" w:hAnsi="Times New Roman" w:cs="Times New Roman"/>
          <w:i/>
          <w:sz w:val="24"/>
          <w:szCs w:val="24"/>
        </w:rPr>
        <w:t>e</w:t>
      </w:r>
      <w:r w:rsidR="00285CCE" w:rsidRPr="00A96705">
        <w:rPr>
          <w:rFonts w:ascii="Times New Roman" w:hAnsi="Times New Roman" w:cs="Times New Roman"/>
          <w:i/>
          <w:sz w:val="24"/>
          <w:szCs w:val="24"/>
        </w:rPr>
        <w:t xml:space="preserve">orological Administration, </w:t>
      </w:r>
      <w:r w:rsidR="00DB39B4" w:rsidRPr="00A96705">
        <w:rPr>
          <w:rFonts w:ascii="Times New Roman" w:hAnsi="Times New Roman" w:cs="Times New Roman"/>
          <w:i/>
          <w:sz w:val="24"/>
          <w:szCs w:val="24"/>
        </w:rPr>
        <w:t>proves that we have managed to build, in time, a positive image of Romanian research in</w:t>
      </w:r>
      <w:r w:rsidR="003B696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B39B4" w:rsidRPr="00A96705">
        <w:rPr>
          <w:rFonts w:ascii="Times New Roman" w:hAnsi="Times New Roman" w:cs="Times New Roman"/>
          <w:i/>
          <w:sz w:val="24"/>
          <w:szCs w:val="24"/>
        </w:rPr>
        <w:t xml:space="preserve">the </w:t>
      </w:r>
      <w:r w:rsidRPr="00A96705">
        <w:rPr>
          <w:rFonts w:ascii="Times New Roman" w:hAnsi="Times New Roman" w:cs="Times New Roman"/>
          <w:i/>
          <w:sz w:val="24"/>
          <w:szCs w:val="24"/>
        </w:rPr>
        <w:t>field of climate change research</w:t>
      </w:r>
      <w:r w:rsidR="00AD5B12" w:rsidRPr="00A96705">
        <w:rPr>
          <w:rFonts w:ascii="Times New Roman" w:hAnsi="Times New Roman" w:cs="Times New Roman"/>
          <w:i/>
          <w:sz w:val="24"/>
          <w:szCs w:val="24"/>
        </w:rPr>
        <w:t>.</w:t>
      </w:r>
    </w:p>
    <w:p w14:paraId="57FA17B2" w14:textId="280E1026" w:rsidR="00AD5B12" w:rsidRPr="00A96705" w:rsidRDefault="00AD5B12" w:rsidP="007A7945">
      <w:pPr>
        <w:spacing w:after="12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96705">
        <w:rPr>
          <w:rFonts w:ascii="Times New Roman" w:hAnsi="Times New Roman" w:cs="Times New Roman"/>
          <w:i/>
          <w:sz w:val="24"/>
          <w:szCs w:val="24"/>
        </w:rPr>
        <w:lastRenderedPageBreak/>
        <w:t xml:space="preserve">It is an </w:t>
      </w:r>
      <w:r w:rsidR="00850AAB" w:rsidRPr="00A96705">
        <w:rPr>
          <w:rFonts w:ascii="Times New Roman" w:hAnsi="Times New Roman" w:cs="Times New Roman"/>
          <w:i/>
          <w:sz w:val="24"/>
          <w:szCs w:val="24"/>
        </w:rPr>
        <w:t xml:space="preserve">honor to be part of a team </w:t>
      </w:r>
      <w:r w:rsidR="00065027">
        <w:rPr>
          <w:rFonts w:ascii="Times New Roman" w:hAnsi="Times New Roman" w:cs="Times New Roman"/>
          <w:i/>
          <w:sz w:val="24"/>
          <w:szCs w:val="24"/>
        </w:rPr>
        <w:t>that</w:t>
      </w:r>
      <w:r w:rsidR="00850AAB" w:rsidRPr="00A96705">
        <w:rPr>
          <w:rFonts w:ascii="Times New Roman" w:hAnsi="Times New Roman" w:cs="Times New Roman"/>
          <w:i/>
          <w:sz w:val="24"/>
          <w:szCs w:val="24"/>
        </w:rPr>
        <w:t xml:space="preserve"> wishes to contribute to the increase of accessibility and using scientific information in decision-making processes which are relevant for the </w:t>
      </w:r>
      <w:r w:rsidR="00B55CC1" w:rsidRPr="00A96705">
        <w:rPr>
          <w:rFonts w:ascii="Times New Roman" w:hAnsi="Times New Roman" w:cs="Times New Roman"/>
          <w:i/>
          <w:sz w:val="24"/>
          <w:szCs w:val="24"/>
        </w:rPr>
        <w:t xml:space="preserve">improvement of climate resilience in metropolitan areas. Previous experiences </w:t>
      </w:r>
      <w:r w:rsidR="00842380" w:rsidRPr="00A96705">
        <w:rPr>
          <w:rFonts w:ascii="Times New Roman" w:hAnsi="Times New Roman" w:cs="Times New Roman"/>
          <w:i/>
          <w:sz w:val="24"/>
          <w:szCs w:val="24"/>
        </w:rPr>
        <w:t xml:space="preserve">of the </w:t>
      </w:r>
      <w:r w:rsidR="00842380" w:rsidRPr="00A96705">
        <w:rPr>
          <w:rFonts w:ascii="Times New Roman" w:hAnsi="Times New Roman" w:cs="Times New Roman"/>
          <w:i/>
          <w:sz w:val="24"/>
          <w:szCs w:val="24"/>
        </w:rPr>
        <w:t>Centre for Environmental Research and Impact Studies</w:t>
      </w:r>
      <w:r w:rsidR="00842380" w:rsidRPr="00A96705">
        <w:rPr>
          <w:rFonts w:ascii="Times New Roman" w:hAnsi="Times New Roman" w:cs="Times New Roman"/>
          <w:i/>
          <w:sz w:val="24"/>
          <w:szCs w:val="24"/>
        </w:rPr>
        <w:t xml:space="preserve"> in assessing the quality</w:t>
      </w:r>
      <w:r w:rsidR="00E60982" w:rsidRPr="00A96705">
        <w:rPr>
          <w:rFonts w:ascii="Times New Roman" w:hAnsi="Times New Roman" w:cs="Times New Roman"/>
          <w:i/>
          <w:sz w:val="24"/>
          <w:szCs w:val="24"/>
        </w:rPr>
        <w:t xml:space="preserve"> of the environment</w:t>
      </w:r>
      <w:r w:rsidR="00320623" w:rsidRPr="00A96705">
        <w:rPr>
          <w:rFonts w:ascii="Times New Roman" w:hAnsi="Times New Roman" w:cs="Times New Roman"/>
          <w:i/>
          <w:sz w:val="24"/>
          <w:szCs w:val="24"/>
        </w:rPr>
        <w:t>al</w:t>
      </w:r>
      <w:r w:rsidR="00E60982" w:rsidRPr="00A96705">
        <w:rPr>
          <w:rFonts w:ascii="Times New Roman" w:hAnsi="Times New Roman" w:cs="Times New Roman"/>
          <w:i/>
          <w:sz w:val="24"/>
          <w:szCs w:val="24"/>
        </w:rPr>
        <w:t xml:space="preserve"> planning documents, </w:t>
      </w:r>
      <w:r w:rsidR="00320623" w:rsidRPr="00A96705">
        <w:rPr>
          <w:rFonts w:ascii="Times New Roman" w:hAnsi="Times New Roman" w:cs="Times New Roman"/>
          <w:i/>
          <w:sz w:val="24"/>
          <w:szCs w:val="24"/>
        </w:rPr>
        <w:t xml:space="preserve">in </w:t>
      </w:r>
      <w:r w:rsidR="00065027">
        <w:rPr>
          <w:rFonts w:ascii="Times New Roman" w:hAnsi="Times New Roman" w:cs="Times New Roman"/>
          <w:i/>
          <w:sz w:val="24"/>
          <w:szCs w:val="24"/>
        </w:rPr>
        <w:t>the</w:t>
      </w:r>
      <w:r w:rsidR="00587283" w:rsidRPr="00A96705">
        <w:rPr>
          <w:rFonts w:ascii="Times New Roman" w:hAnsi="Times New Roman" w:cs="Times New Roman"/>
          <w:i/>
          <w:sz w:val="24"/>
          <w:szCs w:val="24"/>
        </w:rPr>
        <w:t xml:space="preserve"> development of </w:t>
      </w:r>
      <w:r w:rsidR="00DC48BA">
        <w:rPr>
          <w:rFonts w:ascii="Times New Roman" w:hAnsi="Times New Roman" w:cs="Times New Roman"/>
          <w:i/>
          <w:sz w:val="24"/>
          <w:szCs w:val="24"/>
        </w:rPr>
        <w:t xml:space="preserve">climate change </w:t>
      </w:r>
      <w:r w:rsidR="00587283" w:rsidRPr="00A96705">
        <w:rPr>
          <w:rFonts w:ascii="Times New Roman" w:hAnsi="Times New Roman" w:cs="Times New Roman"/>
          <w:i/>
          <w:sz w:val="24"/>
          <w:szCs w:val="24"/>
        </w:rPr>
        <w:t xml:space="preserve">adaptation plans </w:t>
      </w:r>
      <w:r w:rsidR="00827450" w:rsidRPr="00A96705">
        <w:rPr>
          <w:rFonts w:ascii="Times New Roman" w:hAnsi="Times New Roman" w:cs="Times New Roman"/>
          <w:i/>
          <w:sz w:val="24"/>
          <w:szCs w:val="24"/>
        </w:rPr>
        <w:t xml:space="preserve">at local level and in promoting nature-based solutions </w:t>
      </w:r>
      <w:r w:rsidR="008C0CE1" w:rsidRPr="00A96705">
        <w:rPr>
          <w:rFonts w:ascii="Times New Roman" w:hAnsi="Times New Roman" w:cs="Times New Roman"/>
          <w:i/>
          <w:sz w:val="24"/>
          <w:szCs w:val="24"/>
        </w:rPr>
        <w:t>to increase the resilience and sustainability of cities</w:t>
      </w:r>
      <w:r w:rsidR="00DC48BA">
        <w:rPr>
          <w:rFonts w:ascii="Times New Roman" w:hAnsi="Times New Roman" w:cs="Times New Roman"/>
          <w:i/>
          <w:sz w:val="24"/>
          <w:szCs w:val="24"/>
        </w:rPr>
        <w:t>,</w:t>
      </w:r>
      <w:r w:rsidR="008C0CE1" w:rsidRPr="00A9670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C090E" w:rsidRPr="00A96705">
        <w:rPr>
          <w:rFonts w:ascii="Times New Roman" w:hAnsi="Times New Roman" w:cs="Times New Roman"/>
          <w:i/>
          <w:sz w:val="24"/>
          <w:szCs w:val="24"/>
        </w:rPr>
        <w:t xml:space="preserve">will most certainly be useful in the CARMINE project ecosystem, </w:t>
      </w:r>
      <w:r w:rsidR="008C090E" w:rsidRPr="00A96705">
        <w:rPr>
          <w:rFonts w:ascii="Times New Roman" w:hAnsi="Times New Roman" w:cs="Times New Roman"/>
          <w:iCs/>
          <w:sz w:val="24"/>
          <w:szCs w:val="24"/>
        </w:rPr>
        <w:t xml:space="preserve">said professor Cristian </w:t>
      </w:r>
      <w:proofErr w:type="spellStart"/>
      <w:r w:rsidR="008C090E" w:rsidRPr="00A96705">
        <w:rPr>
          <w:rFonts w:ascii="Times New Roman" w:hAnsi="Times New Roman" w:cs="Times New Roman"/>
          <w:iCs/>
          <w:sz w:val="24"/>
          <w:szCs w:val="24"/>
        </w:rPr>
        <w:t>Ioja</w:t>
      </w:r>
      <w:proofErr w:type="spellEnd"/>
      <w:r w:rsidR="008C090E" w:rsidRPr="00A96705">
        <w:rPr>
          <w:rFonts w:ascii="Times New Roman" w:hAnsi="Times New Roman" w:cs="Times New Roman"/>
          <w:iCs/>
          <w:sz w:val="24"/>
          <w:szCs w:val="24"/>
        </w:rPr>
        <w:t>, PhD,</w:t>
      </w:r>
      <w:r w:rsidR="002D26B9" w:rsidRPr="00A96705">
        <w:rPr>
          <w:rFonts w:ascii="Times New Roman" w:hAnsi="Times New Roman" w:cs="Times New Roman"/>
          <w:iCs/>
          <w:sz w:val="24"/>
          <w:szCs w:val="24"/>
        </w:rPr>
        <w:t xml:space="preserve"> project representative and teaching staff at the UB Faculty of </w:t>
      </w:r>
      <w:r w:rsidR="00A96705" w:rsidRPr="00A96705">
        <w:rPr>
          <w:rFonts w:ascii="Times New Roman" w:hAnsi="Times New Roman" w:cs="Times New Roman"/>
          <w:iCs/>
          <w:sz w:val="24"/>
          <w:szCs w:val="24"/>
        </w:rPr>
        <w:t>Geography.</w:t>
      </w:r>
    </w:p>
    <w:p w14:paraId="350E6516" w14:textId="37AEE058" w:rsidR="00B176CE" w:rsidRPr="00A96705" w:rsidRDefault="00A96705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A96705">
        <w:rPr>
          <w:rFonts w:ascii="Times New Roman" w:hAnsi="Times New Roman" w:cs="Times New Roman"/>
          <w:iCs/>
          <w:sz w:val="24"/>
          <w:szCs w:val="24"/>
        </w:rPr>
        <w:t xml:space="preserve">More details on the project </w:t>
      </w:r>
      <w:r w:rsidRPr="00A967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Climate-Resilient Development Pathways in Metropolitan Regions of Europe/ CARMINE</w:t>
      </w:r>
      <w:r w:rsidRPr="00A967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6705">
        <w:rPr>
          <w:rFonts w:ascii="Times New Roman" w:hAnsi="Times New Roman" w:cs="Times New Roman"/>
          <w:sz w:val="24"/>
          <w:szCs w:val="24"/>
        </w:rPr>
        <w:t>are available</w:t>
      </w:r>
      <w:r w:rsidRPr="00A967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11" w:history="1">
        <w:r w:rsidRPr="00A96705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here</w:t>
        </w:r>
      </w:hyperlink>
      <w:r w:rsidRPr="00A967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C64251F" w14:textId="77777777" w:rsidR="00B176CE" w:rsidRPr="00A96705" w:rsidRDefault="00B176CE" w:rsidP="007A7945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sectPr w:rsidR="00B176CE" w:rsidRPr="00A96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2EFC"/>
    <w:multiLevelType w:val="hybridMultilevel"/>
    <w:tmpl w:val="1EAC1FA8"/>
    <w:lvl w:ilvl="0" w:tplc="889063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02EFE"/>
    <w:multiLevelType w:val="hybridMultilevel"/>
    <w:tmpl w:val="2766DC64"/>
    <w:lvl w:ilvl="0" w:tplc="0C72F1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9575164">
    <w:abstractNumId w:val="0"/>
  </w:num>
  <w:num w:numId="2" w16cid:durableId="1324505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76CE"/>
    <w:rsid w:val="000058EC"/>
    <w:rsid w:val="00031062"/>
    <w:rsid w:val="00031AD2"/>
    <w:rsid w:val="000516CD"/>
    <w:rsid w:val="00065027"/>
    <w:rsid w:val="00067E33"/>
    <w:rsid w:val="00073394"/>
    <w:rsid w:val="000736AA"/>
    <w:rsid w:val="00074AA3"/>
    <w:rsid w:val="00082138"/>
    <w:rsid w:val="00085719"/>
    <w:rsid w:val="000961DE"/>
    <w:rsid w:val="000A15FF"/>
    <w:rsid w:val="000A585E"/>
    <w:rsid w:val="000E5BCF"/>
    <w:rsid w:val="000F641A"/>
    <w:rsid w:val="00104E32"/>
    <w:rsid w:val="001234EC"/>
    <w:rsid w:val="00127E48"/>
    <w:rsid w:val="0013502A"/>
    <w:rsid w:val="0013522A"/>
    <w:rsid w:val="00162AC4"/>
    <w:rsid w:val="00212CDE"/>
    <w:rsid w:val="00236300"/>
    <w:rsid w:val="00285CCE"/>
    <w:rsid w:val="002A0FB3"/>
    <w:rsid w:val="002B4420"/>
    <w:rsid w:val="002D26B9"/>
    <w:rsid w:val="002F6463"/>
    <w:rsid w:val="003068E2"/>
    <w:rsid w:val="00320623"/>
    <w:rsid w:val="00345310"/>
    <w:rsid w:val="003476D7"/>
    <w:rsid w:val="00382F6E"/>
    <w:rsid w:val="003A7057"/>
    <w:rsid w:val="003B5EAD"/>
    <w:rsid w:val="003B696D"/>
    <w:rsid w:val="00426896"/>
    <w:rsid w:val="00443E92"/>
    <w:rsid w:val="00463680"/>
    <w:rsid w:val="00487628"/>
    <w:rsid w:val="004B24A2"/>
    <w:rsid w:val="004B4616"/>
    <w:rsid w:val="004E51DB"/>
    <w:rsid w:val="004F07AC"/>
    <w:rsid w:val="00524057"/>
    <w:rsid w:val="005367BC"/>
    <w:rsid w:val="00567F55"/>
    <w:rsid w:val="00574AAF"/>
    <w:rsid w:val="00587283"/>
    <w:rsid w:val="005B07B3"/>
    <w:rsid w:val="005C42D7"/>
    <w:rsid w:val="005D4194"/>
    <w:rsid w:val="00616744"/>
    <w:rsid w:val="0062063C"/>
    <w:rsid w:val="006C1AE7"/>
    <w:rsid w:val="006C69F8"/>
    <w:rsid w:val="006D5065"/>
    <w:rsid w:val="006F7C7D"/>
    <w:rsid w:val="00700A70"/>
    <w:rsid w:val="007179C1"/>
    <w:rsid w:val="007A25A6"/>
    <w:rsid w:val="007A6903"/>
    <w:rsid w:val="007A7945"/>
    <w:rsid w:val="007B1F83"/>
    <w:rsid w:val="007B63A4"/>
    <w:rsid w:val="007B6D76"/>
    <w:rsid w:val="007D29D4"/>
    <w:rsid w:val="008035B7"/>
    <w:rsid w:val="00810003"/>
    <w:rsid w:val="00821097"/>
    <w:rsid w:val="00827450"/>
    <w:rsid w:val="00827852"/>
    <w:rsid w:val="00835E56"/>
    <w:rsid w:val="00842380"/>
    <w:rsid w:val="00850AAB"/>
    <w:rsid w:val="00854471"/>
    <w:rsid w:val="008C090E"/>
    <w:rsid w:val="008C0CE1"/>
    <w:rsid w:val="008D3021"/>
    <w:rsid w:val="008E6085"/>
    <w:rsid w:val="0090251B"/>
    <w:rsid w:val="00907157"/>
    <w:rsid w:val="009732A2"/>
    <w:rsid w:val="009805C0"/>
    <w:rsid w:val="009834F1"/>
    <w:rsid w:val="00985422"/>
    <w:rsid w:val="00993D2D"/>
    <w:rsid w:val="009B56AC"/>
    <w:rsid w:val="00A0166A"/>
    <w:rsid w:val="00A04B9A"/>
    <w:rsid w:val="00A45BC2"/>
    <w:rsid w:val="00A4664B"/>
    <w:rsid w:val="00A50D19"/>
    <w:rsid w:val="00A83E71"/>
    <w:rsid w:val="00A91BEC"/>
    <w:rsid w:val="00A9451B"/>
    <w:rsid w:val="00A96705"/>
    <w:rsid w:val="00AB2CB1"/>
    <w:rsid w:val="00AC041D"/>
    <w:rsid w:val="00AD5B12"/>
    <w:rsid w:val="00B176CE"/>
    <w:rsid w:val="00B55CC1"/>
    <w:rsid w:val="00B61087"/>
    <w:rsid w:val="00B874E8"/>
    <w:rsid w:val="00B93672"/>
    <w:rsid w:val="00BB2259"/>
    <w:rsid w:val="00BD02C8"/>
    <w:rsid w:val="00C04CE3"/>
    <w:rsid w:val="00C23714"/>
    <w:rsid w:val="00C45C09"/>
    <w:rsid w:val="00C615C9"/>
    <w:rsid w:val="00C774BB"/>
    <w:rsid w:val="00C916AC"/>
    <w:rsid w:val="00CA52B4"/>
    <w:rsid w:val="00CC2817"/>
    <w:rsid w:val="00CD40BC"/>
    <w:rsid w:val="00CE2130"/>
    <w:rsid w:val="00D00BFA"/>
    <w:rsid w:val="00D0317E"/>
    <w:rsid w:val="00D21F2E"/>
    <w:rsid w:val="00D84FFE"/>
    <w:rsid w:val="00D93F17"/>
    <w:rsid w:val="00DA17E7"/>
    <w:rsid w:val="00DB2B0C"/>
    <w:rsid w:val="00DB39B4"/>
    <w:rsid w:val="00DC0102"/>
    <w:rsid w:val="00DC32CB"/>
    <w:rsid w:val="00DC48BA"/>
    <w:rsid w:val="00DC55A7"/>
    <w:rsid w:val="00DF581E"/>
    <w:rsid w:val="00E121C5"/>
    <w:rsid w:val="00E60982"/>
    <w:rsid w:val="00E80EFC"/>
    <w:rsid w:val="00EB1674"/>
    <w:rsid w:val="00EC392B"/>
    <w:rsid w:val="00ED565D"/>
    <w:rsid w:val="00EF6CCB"/>
    <w:rsid w:val="00F00EFF"/>
    <w:rsid w:val="00F34D91"/>
    <w:rsid w:val="00F400E1"/>
    <w:rsid w:val="00F467B7"/>
    <w:rsid w:val="00F834F3"/>
    <w:rsid w:val="00F900CF"/>
    <w:rsid w:val="00FC5C24"/>
    <w:rsid w:val="00FE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640D9"/>
  <w15:docId w15:val="{3DAD0821-B9CF-420E-8FB6-556953C5B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B176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Hyperlink">
    <w:name w:val="Hyperlink"/>
    <w:basedOn w:val="Fontdeparagrafimplicit"/>
    <w:uiPriority w:val="99"/>
    <w:unhideWhenUsed/>
    <w:rsid w:val="00B176CE"/>
    <w:rPr>
      <w:color w:val="0563C1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B176CE"/>
    <w:rPr>
      <w:color w:val="605E5C"/>
      <w:shd w:val="clear" w:color="auto" w:fill="E1DFDD"/>
    </w:rPr>
  </w:style>
  <w:style w:type="paragraph" w:styleId="Listparagraf">
    <w:name w:val="List Paragraph"/>
    <w:basedOn w:val="Normal"/>
    <w:uiPriority w:val="34"/>
    <w:qFormat/>
    <w:rsid w:val="00EF6CCB"/>
    <w:pPr>
      <w:ind w:left="720"/>
      <w:contextualSpacing/>
    </w:pPr>
  </w:style>
  <w:style w:type="paragraph" w:styleId="Revizuire">
    <w:name w:val="Revision"/>
    <w:hidden/>
    <w:uiPriority w:val="99"/>
    <w:semiHidden/>
    <w:rsid w:val="00031AD2"/>
    <w:pPr>
      <w:spacing w:after="0" w:line="240" w:lineRule="auto"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127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27E48"/>
    <w:rPr>
      <w:rFonts w:ascii="Tahoma" w:hAnsi="Tahoma" w:cs="Tahoma"/>
      <w:sz w:val="16"/>
      <w:szCs w:val="16"/>
    </w:rPr>
  </w:style>
  <w:style w:type="character" w:styleId="MeniuneNerezolvat">
    <w:name w:val="Unresolved Mention"/>
    <w:basedOn w:val="Fontdeparagrafimplicit"/>
    <w:uiPriority w:val="99"/>
    <w:semiHidden/>
    <w:unhideWhenUsed/>
    <w:rsid w:val="00CD40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6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eoromania.ro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cmesi.ro/?page_id=2578" TargetMode="External"/><Relationship Id="rId5" Type="http://schemas.openxmlformats.org/officeDocument/2006/relationships/styles" Target="styles.xml"/><Relationship Id="rId10" Type="http://schemas.openxmlformats.org/officeDocument/2006/relationships/hyperlink" Target="https://unibuc.ro/despre-climatologie-si-despre-politicile-europene-din-domeniul-schimbarilor-climatice-interviu-cu-dr-sorin-cheval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ccmesi.ro/?page_id=16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3335aaf-f198-463d-817a-4b0a1e90121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3EE45382468C48B8B657A3A9077311" ma:contentTypeVersion="8" ma:contentTypeDescription="Create a new document." ma:contentTypeScope="" ma:versionID="710a230aacc9803ededfcfa9e7687084">
  <xsd:schema xmlns:xsd="http://www.w3.org/2001/XMLSchema" xmlns:xs="http://www.w3.org/2001/XMLSchema" xmlns:p="http://schemas.microsoft.com/office/2006/metadata/properties" xmlns:ns3="b3335aaf-f198-463d-817a-4b0a1e901213" xmlns:ns4="c453c62b-a80d-4cb1-95e2-77f0b88c8efb" targetNamespace="http://schemas.microsoft.com/office/2006/metadata/properties" ma:root="true" ma:fieldsID="1c48ab90697ac7a6d8b8f02c1a06c9e0" ns3:_="" ns4:_="">
    <xsd:import namespace="b3335aaf-f198-463d-817a-4b0a1e901213"/>
    <xsd:import namespace="c453c62b-a80d-4cb1-95e2-77f0b88c8efb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35aaf-f198-463d-817a-4b0a1e901213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3c62b-a80d-4cb1-95e2-77f0b88c8efb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63ECAC-18A3-4F2D-BB41-80B9CD28001F}">
  <ds:schemaRefs>
    <ds:schemaRef ds:uri="http://schemas.microsoft.com/office/2006/metadata/properties"/>
    <ds:schemaRef ds:uri="http://schemas.microsoft.com/office/infopath/2007/PartnerControls"/>
    <ds:schemaRef ds:uri="b3335aaf-f198-463d-817a-4b0a1e901213"/>
  </ds:schemaRefs>
</ds:datastoreItem>
</file>

<file path=customXml/itemProps2.xml><?xml version="1.0" encoding="utf-8"?>
<ds:datastoreItem xmlns:ds="http://schemas.openxmlformats.org/officeDocument/2006/customXml" ds:itemID="{A1DB57F2-718F-4A01-A59E-C6DFBBCF5D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3C0219-8687-46A8-BFF9-C4CB999061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35aaf-f198-463d-817a-4b0a1e901213"/>
    <ds:schemaRef ds:uri="c453c62b-a80d-4cb1-95e2-77f0b88c8e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1082</Words>
  <Characters>6280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IOJA</dc:creator>
  <cp:lastModifiedBy>DCRP UB</cp:lastModifiedBy>
  <cp:revision>117</cp:revision>
  <cp:lastPrinted>2024-03-20T13:14:00Z</cp:lastPrinted>
  <dcterms:created xsi:type="dcterms:W3CDTF">2024-03-18T08:00:00Z</dcterms:created>
  <dcterms:modified xsi:type="dcterms:W3CDTF">2024-03-20T14:03:00Z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0x010100F13EE45382468C48B8B657A3A9077311</vt:lpwstr>
  </property>
</Properties>
</file>