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A9044" w14:textId="4F418726" w:rsidR="00E923AA" w:rsidRPr="00E307C4" w:rsidRDefault="00E923AA" w:rsidP="00DC213E">
      <w:pPr>
        <w:spacing w:after="0" w:line="240" w:lineRule="auto"/>
        <w:jc w:val="both"/>
        <w:rPr>
          <w:rFonts w:ascii="Times New Roman" w:hAnsi="Times New Roman" w:cs="Times New Roman"/>
          <w:b/>
          <w:sz w:val="24"/>
          <w:szCs w:val="24"/>
          <w:lang w:val="ro-RO"/>
        </w:rPr>
      </w:pPr>
      <w:r w:rsidRPr="00E307C4">
        <w:rPr>
          <w:rFonts w:ascii="Times New Roman" w:hAnsi="Times New Roman" w:cs="Times New Roman"/>
          <w:b/>
          <w:sz w:val="24"/>
          <w:szCs w:val="24"/>
          <w:lang w:val="ro-RO"/>
        </w:rPr>
        <w:t xml:space="preserve">Despre </w:t>
      </w:r>
      <w:proofErr w:type="spellStart"/>
      <w:r w:rsidRPr="00E307C4">
        <w:rPr>
          <w:rFonts w:ascii="Times New Roman" w:hAnsi="Times New Roman" w:cs="Times New Roman"/>
          <w:b/>
          <w:i/>
          <w:iCs/>
          <w:sz w:val="24"/>
          <w:szCs w:val="24"/>
          <w:lang w:val="ro-RO"/>
        </w:rPr>
        <w:t>burnout</w:t>
      </w:r>
      <w:proofErr w:type="spellEnd"/>
      <w:r w:rsidRPr="00E307C4">
        <w:rPr>
          <w:rFonts w:ascii="Times New Roman" w:hAnsi="Times New Roman" w:cs="Times New Roman"/>
          <w:b/>
          <w:sz w:val="24"/>
          <w:szCs w:val="24"/>
          <w:lang w:val="ro-RO"/>
        </w:rPr>
        <w:t xml:space="preserve">, </w:t>
      </w:r>
      <w:proofErr w:type="spellStart"/>
      <w:r w:rsidRPr="00E307C4">
        <w:rPr>
          <w:rFonts w:ascii="Times New Roman" w:hAnsi="Times New Roman" w:cs="Times New Roman"/>
          <w:b/>
          <w:i/>
          <w:iCs/>
          <w:sz w:val="24"/>
          <w:szCs w:val="24"/>
          <w:lang w:val="ro-RO"/>
        </w:rPr>
        <w:t>boreout</w:t>
      </w:r>
      <w:proofErr w:type="spellEnd"/>
      <w:r w:rsidRPr="00E307C4">
        <w:rPr>
          <w:rFonts w:ascii="Times New Roman" w:hAnsi="Times New Roman" w:cs="Times New Roman"/>
          <w:b/>
          <w:sz w:val="24"/>
          <w:szCs w:val="24"/>
          <w:lang w:val="ro-RO"/>
        </w:rPr>
        <w:t xml:space="preserve">, </w:t>
      </w:r>
      <w:proofErr w:type="spellStart"/>
      <w:r w:rsidRPr="00E307C4">
        <w:rPr>
          <w:rFonts w:ascii="Times New Roman" w:hAnsi="Times New Roman" w:cs="Times New Roman"/>
          <w:b/>
          <w:i/>
          <w:iCs/>
          <w:sz w:val="24"/>
          <w:szCs w:val="24"/>
          <w:lang w:val="ro-RO"/>
        </w:rPr>
        <w:t>workaholism</w:t>
      </w:r>
      <w:proofErr w:type="spellEnd"/>
      <w:r w:rsidRPr="00E307C4">
        <w:rPr>
          <w:rFonts w:ascii="Times New Roman" w:hAnsi="Times New Roman" w:cs="Times New Roman"/>
          <w:b/>
          <w:i/>
          <w:iCs/>
          <w:sz w:val="24"/>
          <w:szCs w:val="24"/>
          <w:lang w:val="ro-RO"/>
        </w:rPr>
        <w:t>...</w:t>
      </w:r>
      <w:r w:rsidRPr="00E307C4">
        <w:rPr>
          <w:rFonts w:ascii="Times New Roman" w:hAnsi="Times New Roman" w:cs="Times New Roman"/>
          <w:b/>
          <w:sz w:val="24"/>
          <w:szCs w:val="24"/>
          <w:lang w:val="ro-RO"/>
        </w:rPr>
        <w:t xml:space="preserve"> și alți demoni ai zilelor noastre, cu psihologii Dragoș Iliescu și Cătălin Nedelcea</w:t>
      </w:r>
      <w:r w:rsidR="0026521A" w:rsidRPr="00E307C4">
        <w:rPr>
          <w:rFonts w:ascii="Times New Roman" w:hAnsi="Times New Roman" w:cs="Times New Roman"/>
          <w:b/>
          <w:sz w:val="24"/>
          <w:szCs w:val="24"/>
          <w:lang w:val="ro-RO"/>
        </w:rPr>
        <w:t xml:space="preserve">, </w:t>
      </w:r>
      <w:r w:rsidRPr="00E307C4">
        <w:rPr>
          <w:rFonts w:ascii="Times New Roman" w:hAnsi="Times New Roman" w:cs="Times New Roman"/>
          <w:b/>
          <w:sz w:val="24"/>
          <w:szCs w:val="24"/>
          <w:lang w:val="ro-RO"/>
        </w:rPr>
        <w:t xml:space="preserve">în cadrul </w:t>
      </w:r>
      <w:r w:rsidR="0026521A" w:rsidRPr="00E307C4">
        <w:rPr>
          <w:rFonts w:ascii="Times New Roman" w:hAnsi="Times New Roman" w:cs="Times New Roman"/>
          <w:b/>
          <w:sz w:val="24"/>
          <w:szCs w:val="24"/>
          <w:lang w:val="ro-RO"/>
        </w:rPr>
        <w:t>Întâlniri</w:t>
      </w:r>
      <w:r w:rsidR="00C301E0" w:rsidRPr="00E307C4">
        <w:rPr>
          <w:rFonts w:ascii="Times New Roman" w:hAnsi="Times New Roman" w:cs="Times New Roman"/>
          <w:b/>
          <w:sz w:val="24"/>
          <w:szCs w:val="24"/>
          <w:lang w:val="ro-RO"/>
        </w:rPr>
        <w:t>lor ICUB</w:t>
      </w:r>
      <w:r w:rsidRPr="00E307C4">
        <w:rPr>
          <w:rFonts w:ascii="Times New Roman" w:hAnsi="Times New Roman" w:cs="Times New Roman"/>
          <w:b/>
          <w:sz w:val="24"/>
          <w:szCs w:val="24"/>
          <w:lang w:val="ro-RO"/>
        </w:rPr>
        <w:t xml:space="preserve"> 2</w:t>
      </w:r>
    </w:p>
    <w:p w14:paraId="227FC71E" w14:textId="77777777" w:rsidR="00CF3117" w:rsidRPr="00E307C4" w:rsidRDefault="00CF3117" w:rsidP="00DC213E">
      <w:pPr>
        <w:spacing w:after="0" w:line="240" w:lineRule="auto"/>
        <w:jc w:val="both"/>
        <w:rPr>
          <w:rFonts w:ascii="Times New Roman" w:hAnsi="Times New Roman" w:cs="Times New Roman"/>
          <w:sz w:val="24"/>
          <w:szCs w:val="24"/>
          <w:lang w:val="ro-RO"/>
        </w:rPr>
      </w:pPr>
    </w:p>
    <w:p w14:paraId="326A4DD1" w14:textId="7B86C19E" w:rsidR="001D3DE1" w:rsidRDefault="008D7D63" w:rsidP="00DC213E">
      <w:pPr>
        <w:spacing w:after="0" w:line="240" w:lineRule="auto"/>
        <w:jc w:val="both"/>
        <w:rPr>
          <w:rFonts w:ascii="Times New Roman" w:hAnsi="Times New Roman" w:cs="Times New Roman"/>
          <w:sz w:val="24"/>
          <w:szCs w:val="24"/>
          <w:lang w:val="ro-RO"/>
        </w:rPr>
      </w:pPr>
      <w:r w:rsidRPr="00E307C4">
        <w:rPr>
          <w:rFonts w:ascii="Times New Roman" w:hAnsi="Times New Roman" w:cs="Times New Roman"/>
          <w:sz w:val="24"/>
          <w:szCs w:val="24"/>
          <w:lang w:val="ro-RO"/>
        </w:rPr>
        <w:t xml:space="preserve">A doua ediție a Întâlnirilor ICUB, intitulată </w:t>
      </w:r>
      <w:r w:rsidRPr="00E307C4">
        <w:rPr>
          <w:rFonts w:ascii="Times New Roman" w:hAnsi="Times New Roman" w:cs="Times New Roman"/>
          <w:b/>
          <w:sz w:val="24"/>
          <w:szCs w:val="24"/>
          <w:lang w:val="ro-RO"/>
        </w:rPr>
        <w:t xml:space="preserve">“Despre </w:t>
      </w:r>
      <w:proofErr w:type="spellStart"/>
      <w:r w:rsidRPr="00E307C4">
        <w:rPr>
          <w:rFonts w:ascii="Times New Roman" w:hAnsi="Times New Roman" w:cs="Times New Roman"/>
          <w:b/>
          <w:i/>
          <w:iCs/>
          <w:sz w:val="24"/>
          <w:szCs w:val="24"/>
          <w:lang w:val="ro-RO"/>
        </w:rPr>
        <w:t>burnout</w:t>
      </w:r>
      <w:proofErr w:type="spellEnd"/>
      <w:r w:rsidRPr="00E307C4">
        <w:rPr>
          <w:rFonts w:ascii="Times New Roman" w:hAnsi="Times New Roman" w:cs="Times New Roman"/>
          <w:b/>
          <w:sz w:val="24"/>
          <w:szCs w:val="24"/>
          <w:lang w:val="ro-RO"/>
        </w:rPr>
        <w:t xml:space="preserve">, </w:t>
      </w:r>
      <w:proofErr w:type="spellStart"/>
      <w:r w:rsidRPr="00E307C4">
        <w:rPr>
          <w:rFonts w:ascii="Times New Roman" w:hAnsi="Times New Roman" w:cs="Times New Roman"/>
          <w:b/>
          <w:i/>
          <w:iCs/>
          <w:sz w:val="24"/>
          <w:szCs w:val="24"/>
          <w:lang w:val="ro-RO"/>
        </w:rPr>
        <w:t>boreout</w:t>
      </w:r>
      <w:proofErr w:type="spellEnd"/>
      <w:r w:rsidRPr="00E307C4">
        <w:rPr>
          <w:rFonts w:ascii="Times New Roman" w:hAnsi="Times New Roman" w:cs="Times New Roman"/>
          <w:b/>
          <w:sz w:val="24"/>
          <w:szCs w:val="24"/>
          <w:lang w:val="ro-RO"/>
        </w:rPr>
        <w:t xml:space="preserve">, </w:t>
      </w:r>
      <w:proofErr w:type="spellStart"/>
      <w:r w:rsidRPr="00E307C4">
        <w:rPr>
          <w:rFonts w:ascii="Times New Roman" w:hAnsi="Times New Roman" w:cs="Times New Roman"/>
          <w:b/>
          <w:i/>
          <w:iCs/>
          <w:sz w:val="24"/>
          <w:szCs w:val="24"/>
          <w:lang w:val="ro-RO"/>
        </w:rPr>
        <w:t>workaholism</w:t>
      </w:r>
      <w:proofErr w:type="spellEnd"/>
      <w:r w:rsidRPr="00E307C4">
        <w:rPr>
          <w:rFonts w:ascii="Times New Roman" w:hAnsi="Times New Roman" w:cs="Times New Roman"/>
          <w:b/>
          <w:i/>
          <w:iCs/>
          <w:sz w:val="24"/>
          <w:szCs w:val="24"/>
          <w:lang w:val="ro-RO"/>
        </w:rPr>
        <w:t>...</w:t>
      </w:r>
      <w:r w:rsidRPr="00E307C4">
        <w:rPr>
          <w:rFonts w:ascii="Times New Roman" w:hAnsi="Times New Roman" w:cs="Times New Roman"/>
          <w:b/>
          <w:sz w:val="24"/>
          <w:szCs w:val="24"/>
          <w:lang w:val="ro-RO"/>
        </w:rPr>
        <w:t xml:space="preserve"> și alți demoni ai zilelor noastre”</w:t>
      </w:r>
      <w:r w:rsidRPr="00E307C4">
        <w:rPr>
          <w:rFonts w:ascii="Times New Roman" w:hAnsi="Times New Roman" w:cs="Times New Roman"/>
          <w:sz w:val="24"/>
          <w:szCs w:val="24"/>
          <w:lang w:val="ro-RO"/>
        </w:rPr>
        <w:t xml:space="preserve">, îi are ca invitați pe </w:t>
      </w:r>
      <w:r w:rsidRPr="00E307C4">
        <w:rPr>
          <w:rFonts w:ascii="Times New Roman" w:hAnsi="Times New Roman" w:cs="Times New Roman"/>
          <w:b/>
          <w:sz w:val="24"/>
          <w:szCs w:val="24"/>
          <w:lang w:val="ro-RO"/>
        </w:rPr>
        <w:t xml:space="preserve">psihologii Dragoș Iliescu și Cătălin Nedelcea, </w:t>
      </w:r>
      <w:r w:rsidRPr="00E307C4">
        <w:rPr>
          <w:rFonts w:ascii="Times New Roman" w:hAnsi="Times New Roman" w:cs="Times New Roman"/>
          <w:sz w:val="24"/>
          <w:szCs w:val="24"/>
          <w:lang w:val="ro-RO"/>
        </w:rPr>
        <w:t>doi specialiști de top în domeniul psihologiei organizaționale, a muncii și a stării de bine la locul de muncă.</w:t>
      </w:r>
    </w:p>
    <w:p w14:paraId="7BBEB252" w14:textId="77777777" w:rsidR="00CB2EA7" w:rsidRDefault="00CB2EA7" w:rsidP="00DC213E">
      <w:pPr>
        <w:spacing w:after="0" w:line="240" w:lineRule="auto"/>
        <w:jc w:val="both"/>
        <w:rPr>
          <w:rFonts w:ascii="Times New Roman" w:hAnsi="Times New Roman" w:cs="Times New Roman"/>
          <w:sz w:val="24"/>
          <w:szCs w:val="24"/>
          <w:lang w:val="ro-RO"/>
        </w:rPr>
      </w:pPr>
    </w:p>
    <w:p w14:paraId="1743F4A8" w14:textId="2F0A1E98" w:rsidR="00CB2EA7" w:rsidRPr="00E307C4" w:rsidRDefault="00CB2EA7" w:rsidP="00DC213E">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 doua</w:t>
      </w:r>
      <w:r w:rsidRPr="00ED0ED4">
        <w:rPr>
          <w:rFonts w:ascii="Times New Roman" w:hAnsi="Times New Roman" w:cs="Times New Roman"/>
          <w:b/>
          <w:sz w:val="24"/>
          <w:szCs w:val="24"/>
          <w:lang w:val="ro-RO"/>
        </w:rPr>
        <w:t xml:space="preserve"> ediție a întâlnirilor ICUB poate fi accesată</w:t>
      </w:r>
      <w:r>
        <w:rPr>
          <w:rFonts w:ascii="Times New Roman" w:hAnsi="Times New Roman" w:cs="Times New Roman"/>
          <w:b/>
          <w:sz w:val="24"/>
          <w:szCs w:val="24"/>
          <w:lang w:val="ro-RO"/>
        </w:rPr>
        <w:t xml:space="preserve"> </w:t>
      </w:r>
      <w:hyperlink r:id="rId5" w:history="1">
        <w:r w:rsidRPr="00CB2EA7">
          <w:rPr>
            <w:rStyle w:val="Hyperlink"/>
            <w:rFonts w:ascii="Times New Roman" w:hAnsi="Times New Roman" w:cs="Times New Roman"/>
            <w:b/>
            <w:sz w:val="24"/>
            <w:szCs w:val="24"/>
            <w:lang w:val="ro-RO"/>
          </w:rPr>
          <w:t>aici</w:t>
        </w:r>
      </w:hyperlink>
      <w:r>
        <w:rPr>
          <w:rFonts w:ascii="Times New Roman" w:hAnsi="Times New Roman" w:cs="Times New Roman"/>
          <w:b/>
          <w:sz w:val="24"/>
          <w:szCs w:val="24"/>
          <w:lang w:val="ro-RO"/>
        </w:rPr>
        <w:t>.</w:t>
      </w:r>
    </w:p>
    <w:p w14:paraId="74002D28" w14:textId="77777777" w:rsidR="00CB2EA7" w:rsidRDefault="00CB2EA7" w:rsidP="00DC213E">
      <w:pPr>
        <w:spacing w:after="0" w:line="240" w:lineRule="auto"/>
        <w:jc w:val="both"/>
        <w:rPr>
          <w:rFonts w:ascii="Times New Roman" w:hAnsi="Times New Roman" w:cs="Times New Roman"/>
          <w:sz w:val="24"/>
          <w:szCs w:val="24"/>
          <w:lang w:val="ro-RO"/>
        </w:rPr>
      </w:pPr>
    </w:p>
    <w:p w14:paraId="35A1DA85" w14:textId="5DCBF198" w:rsidR="00E307C4" w:rsidRPr="00E307C4" w:rsidRDefault="00E307C4" w:rsidP="00DC213E">
      <w:pPr>
        <w:spacing w:after="0" w:line="240" w:lineRule="auto"/>
        <w:jc w:val="both"/>
        <w:rPr>
          <w:rFonts w:ascii="Times New Roman" w:hAnsi="Times New Roman" w:cs="Times New Roman"/>
          <w:sz w:val="24"/>
          <w:szCs w:val="24"/>
          <w:lang w:val="ro-RO"/>
        </w:rPr>
      </w:pPr>
      <w:r w:rsidRPr="00E307C4">
        <w:rPr>
          <w:rFonts w:ascii="Times New Roman" w:hAnsi="Times New Roman" w:cs="Times New Roman"/>
          <w:sz w:val="24"/>
          <w:szCs w:val="24"/>
          <w:lang w:val="ro-RO"/>
        </w:rPr>
        <w:t xml:space="preserve">Pornind de la faptul că, în 2019, Organizația Mondială a Sănătății a inclus </w:t>
      </w:r>
      <w:proofErr w:type="spellStart"/>
      <w:r w:rsidRPr="007237B1">
        <w:rPr>
          <w:rFonts w:ascii="Times New Roman" w:hAnsi="Times New Roman" w:cs="Times New Roman"/>
          <w:i/>
          <w:sz w:val="24"/>
          <w:szCs w:val="24"/>
          <w:lang w:val="ro-RO"/>
        </w:rPr>
        <w:t>burnout</w:t>
      </w:r>
      <w:r w:rsidRPr="00E307C4">
        <w:rPr>
          <w:rFonts w:ascii="Times New Roman" w:hAnsi="Times New Roman" w:cs="Times New Roman"/>
          <w:sz w:val="24"/>
          <w:szCs w:val="24"/>
          <w:lang w:val="ro-RO"/>
        </w:rPr>
        <w:t>-ul</w:t>
      </w:r>
      <w:proofErr w:type="spellEnd"/>
      <w:r w:rsidRPr="00E307C4">
        <w:rPr>
          <w:rFonts w:ascii="Times New Roman" w:hAnsi="Times New Roman" w:cs="Times New Roman"/>
          <w:sz w:val="24"/>
          <w:szCs w:val="24"/>
          <w:lang w:val="ro-RO"/>
        </w:rPr>
        <w:t xml:space="preserve"> în clasificarea internațională a bolilor și a problemelor de sănătate conexe ca fenomen ocupațional, ne-am propus să aflăm ce se ascunde în spatele „avalanșei” de termeni prin care este descris fenomenul și să explicăm realitățile pe care le presupune, cauzele și implicațiile lui, precum și eventualele soluții și recomandări pentru prevenirea unor astfel de situații.</w:t>
      </w:r>
    </w:p>
    <w:p w14:paraId="0840B264" w14:textId="16151AB4" w:rsidR="001D1749" w:rsidRPr="00E307C4" w:rsidRDefault="009339AF" w:rsidP="001D1749">
      <w:pPr>
        <w:spacing w:after="0" w:line="240" w:lineRule="auto"/>
        <w:jc w:val="both"/>
        <w:rPr>
          <w:rFonts w:ascii="Times New Roman" w:hAnsi="Times New Roman" w:cs="Times New Roman"/>
          <w:sz w:val="24"/>
          <w:szCs w:val="24"/>
          <w:lang w:val="ro-RO"/>
        </w:rPr>
      </w:pPr>
      <w:r w:rsidRPr="00E307C4">
        <w:rPr>
          <w:rFonts w:ascii="Times New Roman" w:hAnsi="Times New Roman" w:cs="Times New Roman"/>
          <w:sz w:val="24"/>
          <w:szCs w:val="24"/>
          <w:lang w:val="ro-RO"/>
        </w:rPr>
        <w:t xml:space="preserve">Ce </w:t>
      </w:r>
      <w:r w:rsidR="005C67B6" w:rsidRPr="00E307C4">
        <w:rPr>
          <w:rFonts w:ascii="Times New Roman" w:hAnsi="Times New Roman" w:cs="Times New Roman"/>
          <w:sz w:val="24"/>
          <w:szCs w:val="24"/>
          <w:lang w:val="ro-RO"/>
        </w:rPr>
        <w:t xml:space="preserve">este </w:t>
      </w:r>
      <w:proofErr w:type="spellStart"/>
      <w:r w:rsidRPr="00177109">
        <w:rPr>
          <w:rFonts w:ascii="Times New Roman" w:hAnsi="Times New Roman" w:cs="Times New Roman"/>
          <w:i/>
          <w:sz w:val="24"/>
          <w:szCs w:val="24"/>
          <w:lang w:val="ro-RO"/>
        </w:rPr>
        <w:t>burnout</w:t>
      </w:r>
      <w:r w:rsidRPr="00E307C4">
        <w:rPr>
          <w:rFonts w:ascii="Times New Roman" w:hAnsi="Times New Roman" w:cs="Times New Roman"/>
          <w:sz w:val="24"/>
          <w:szCs w:val="24"/>
          <w:lang w:val="ro-RO"/>
        </w:rPr>
        <w:t>-ul</w:t>
      </w:r>
      <w:proofErr w:type="spellEnd"/>
      <w:r w:rsidR="005C67B6" w:rsidRPr="00E307C4">
        <w:rPr>
          <w:rFonts w:ascii="Times New Roman" w:hAnsi="Times New Roman" w:cs="Times New Roman"/>
          <w:sz w:val="24"/>
          <w:szCs w:val="24"/>
          <w:lang w:val="ro-RO"/>
        </w:rPr>
        <w:t>? Ce este</w:t>
      </w:r>
      <w:r w:rsidRPr="00E307C4">
        <w:rPr>
          <w:rFonts w:ascii="Times New Roman" w:hAnsi="Times New Roman" w:cs="Times New Roman"/>
          <w:sz w:val="24"/>
          <w:szCs w:val="24"/>
          <w:lang w:val="ro-RO"/>
        </w:rPr>
        <w:t xml:space="preserve"> </w:t>
      </w:r>
      <w:proofErr w:type="spellStart"/>
      <w:r w:rsidRPr="00177109">
        <w:rPr>
          <w:rFonts w:ascii="Times New Roman" w:hAnsi="Times New Roman" w:cs="Times New Roman"/>
          <w:i/>
          <w:sz w:val="24"/>
          <w:szCs w:val="24"/>
          <w:lang w:val="ro-RO"/>
        </w:rPr>
        <w:t>boreout</w:t>
      </w:r>
      <w:r w:rsidRPr="00E307C4">
        <w:rPr>
          <w:rFonts w:ascii="Times New Roman" w:hAnsi="Times New Roman" w:cs="Times New Roman"/>
          <w:sz w:val="24"/>
          <w:szCs w:val="24"/>
          <w:lang w:val="ro-RO"/>
        </w:rPr>
        <w:t>-ul</w:t>
      </w:r>
      <w:proofErr w:type="spellEnd"/>
      <w:r w:rsidRPr="00E307C4">
        <w:rPr>
          <w:rFonts w:ascii="Times New Roman" w:hAnsi="Times New Roman" w:cs="Times New Roman"/>
          <w:sz w:val="24"/>
          <w:szCs w:val="24"/>
          <w:lang w:val="ro-RO"/>
        </w:rPr>
        <w:t>?</w:t>
      </w:r>
      <w:r w:rsidR="005C67B6" w:rsidRPr="00E307C4">
        <w:rPr>
          <w:rFonts w:ascii="Times New Roman" w:hAnsi="Times New Roman" w:cs="Times New Roman"/>
          <w:sz w:val="24"/>
          <w:szCs w:val="24"/>
          <w:lang w:val="ro-RO"/>
        </w:rPr>
        <w:t xml:space="preserve"> </w:t>
      </w:r>
      <w:r w:rsidR="00365AEA" w:rsidRPr="00E307C4">
        <w:rPr>
          <w:rFonts w:ascii="Times New Roman" w:hAnsi="Times New Roman" w:cs="Times New Roman"/>
          <w:sz w:val="24"/>
          <w:szCs w:val="24"/>
          <w:lang w:val="ro-RO"/>
        </w:rPr>
        <w:t xml:space="preserve">Ce este </w:t>
      </w:r>
      <w:proofErr w:type="spellStart"/>
      <w:r w:rsidR="00365AEA" w:rsidRPr="00E307C4">
        <w:rPr>
          <w:rFonts w:ascii="Times New Roman" w:hAnsi="Times New Roman" w:cs="Times New Roman"/>
          <w:i/>
          <w:iCs/>
          <w:sz w:val="24"/>
          <w:szCs w:val="24"/>
          <w:lang w:val="ro-RO"/>
        </w:rPr>
        <w:t>workaholism</w:t>
      </w:r>
      <w:r w:rsidR="00365AEA" w:rsidRPr="00A74913">
        <w:rPr>
          <w:rFonts w:ascii="Times New Roman" w:hAnsi="Times New Roman" w:cs="Times New Roman"/>
          <w:iCs/>
          <w:sz w:val="24"/>
          <w:szCs w:val="24"/>
          <w:lang w:val="ro-RO"/>
        </w:rPr>
        <w:t>-ul</w:t>
      </w:r>
      <w:proofErr w:type="spellEnd"/>
      <w:r w:rsidR="00365AEA" w:rsidRPr="00E307C4">
        <w:rPr>
          <w:rFonts w:ascii="Times New Roman" w:hAnsi="Times New Roman" w:cs="Times New Roman"/>
          <w:iCs/>
          <w:sz w:val="24"/>
          <w:szCs w:val="24"/>
          <w:lang w:val="ro-RO"/>
        </w:rPr>
        <w:t>?</w:t>
      </w:r>
      <w:r w:rsidR="005C67B6" w:rsidRPr="00E307C4">
        <w:rPr>
          <w:rFonts w:ascii="Times New Roman" w:hAnsi="Times New Roman" w:cs="Times New Roman"/>
          <w:iCs/>
          <w:sz w:val="24"/>
          <w:szCs w:val="24"/>
          <w:lang w:val="ro-RO"/>
        </w:rPr>
        <w:t xml:space="preserve"> </w:t>
      </w:r>
      <w:r w:rsidR="00BA5C10">
        <w:rPr>
          <w:rFonts w:ascii="Times New Roman" w:hAnsi="Times New Roman" w:cs="Times New Roman"/>
          <w:iCs/>
          <w:sz w:val="24"/>
          <w:szCs w:val="24"/>
          <w:lang w:val="ro-RO"/>
        </w:rPr>
        <w:t>Cum se manifestă aceste fenomene</w:t>
      </w:r>
      <w:r w:rsidR="00177109">
        <w:rPr>
          <w:rFonts w:ascii="Times New Roman" w:hAnsi="Times New Roman" w:cs="Times New Roman"/>
          <w:iCs/>
          <w:sz w:val="24"/>
          <w:szCs w:val="24"/>
          <w:lang w:val="ro-RO"/>
        </w:rPr>
        <w:t xml:space="preserve"> și </w:t>
      </w:r>
      <w:r w:rsidR="00177109">
        <w:rPr>
          <w:rFonts w:ascii="Times New Roman" w:hAnsi="Times New Roman" w:cs="Times New Roman"/>
          <w:sz w:val="24"/>
          <w:szCs w:val="24"/>
          <w:lang w:val="ro-RO"/>
        </w:rPr>
        <w:t>c</w:t>
      </w:r>
      <w:r w:rsidRPr="00E307C4">
        <w:rPr>
          <w:rFonts w:ascii="Times New Roman" w:hAnsi="Times New Roman" w:cs="Times New Roman"/>
          <w:sz w:val="24"/>
          <w:szCs w:val="24"/>
          <w:lang w:val="ro-RO"/>
        </w:rPr>
        <w:t xml:space="preserve">are sunt cauzele </w:t>
      </w:r>
      <w:r w:rsidR="00177109">
        <w:rPr>
          <w:rFonts w:ascii="Times New Roman" w:hAnsi="Times New Roman" w:cs="Times New Roman"/>
          <w:sz w:val="24"/>
          <w:szCs w:val="24"/>
          <w:lang w:val="ro-RO"/>
        </w:rPr>
        <w:t>lor</w:t>
      </w:r>
      <w:r w:rsidRPr="00E307C4">
        <w:rPr>
          <w:rFonts w:ascii="Times New Roman" w:hAnsi="Times New Roman" w:cs="Times New Roman"/>
          <w:sz w:val="24"/>
          <w:szCs w:val="24"/>
          <w:lang w:val="ro-RO"/>
        </w:rPr>
        <w:t xml:space="preserve">? Cât țin ele de organizație, </w:t>
      </w:r>
      <w:r w:rsidR="00EE05DF">
        <w:rPr>
          <w:rFonts w:ascii="Times New Roman" w:hAnsi="Times New Roman" w:cs="Times New Roman"/>
          <w:sz w:val="24"/>
          <w:szCs w:val="24"/>
          <w:lang w:val="ro-RO"/>
        </w:rPr>
        <w:t xml:space="preserve">de </w:t>
      </w:r>
      <w:r w:rsidRPr="00E307C4">
        <w:rPr>
          <w:rFonts w:ascii="Times New Roman" w:hAnsi="Times New Roman" w:cs="Times New Roman"/>
          <w:sz w:val="24"/>
          <w:szCs w:val="24"/>
          <w:lang w:val="ro-RO"/>
        </w:rPr>
        <w:t xml:space="preserve">stat </w:t>
      </w:r>
      <w:r w:rsidR="00EE05DF">
        <w:rPr>
          <w:rFonts w:ascii="Times New Roman" w:hAnsi="Times New Roman" w:cs="Times New Roman"/>
          <w:sz w:val="24"/>
          <w:szCs w:val="24"/>
          <w:lang w:val="ro-RO"/>
        </w:rPr>
        <w:t xml:space="preserve">și de </w:t>
      </w:r>
      <w:r w:rsidRPr="00E307C4">
        <w:rPr>
          <w:rFonts w:ascii="Times New Roman" w:hAnsi="Times New Roman" w:cs="Times New Roman"/>
          <w:sz w:val="24"/>
          <w:szCs w:val="24"/>
          <w:lang w:val="ro-RO"/>
        </w:rPr>
        <w:t>individ?</w:t>
      </w:r>
      <w:r w:rsidR="005C67B6" w:rsidRPr="00E307C4">
        <w:rPr>
          <w:rFonts w:ascii="Times New Roman" w:hAnsi="Times New Roman" w:cs="Times New Roman"/>
          <w:sz w:val="24"/>
          <w:szCs w:val="24"/>
          <w:lang w:val="ro-RO"/>
        </w:rPr>
        <w:t xml:space="preserve"> </w:t>
      </w:r>
      <w:r w:rsidRPr="00E307C4">
        <w:rPr>
          <w:rFonts w:ascii="Times New Roman" w:hAnsi="Times New Roman" w:cs="Times New Roman"/>
          <w:sz w:val="24"/>
          <w:szCs w:val="24"/>
          <w:lang w:val="ro-RO"/>
        </w:rPr>
        <w:t>Există soluții pentru acest</w:t>
      </w:r>
      <w:r w:rsidR="00DC213E" w:rsidRPr="00E307C4">
        <w:rPr>
          <w:rFonts w:ascii="Times New Roman" w:hAnsi="Times New Roman" w:cs="Times New Roman"/>
          <w:sz w:val="24"/>
          <w:szCs w:val="24"/>
          <w:lang w:val="ro-RO"/>
        </w:rPr>
        <w:t>e</w:t>
      </w:r>
      <w:r w:rsidRPr="00E307C4">
        <w:rPr>
          <w:rFonts w:ascii="Times New Roman" w:hAnsi="Times New Roman" w:cs="Times New Roman"/>
          <w:sz w:val="24"/>
          <w:szCs w:val="24"/>
          <w:lang w:val="ro-RO"/>
        </w:rPr>
        <w:t xml:space="preserve"> fenomen</w:t>
      </w:r>
      <w:r w:rsidR="00DC213E" w:rsidRPr="00E307C4">
        <w:rPr>
          <w:rFonts w:ascii="Times New Roman" w:hAnsi="Times New Roman" w:cs="Times New Roman"/>
          <w:sz w:val="24"/>
          <w:szCs w:val="24"/>
          <w:lang w:val="ro-RO"/>
        </w:rPr>
        <w:t>e</w:t>
      </w:r>
      <w:r w:rsidRPr="00E307C4">
        <w:rPr>
          <w:rFonts w:ascii="Times New Roman" w:hAnsi="Times New Roman" w:cs="Times New Roman"/>
          <w:sz w:val="24"/>
          <w:szCs w:val="24"/>
          <w:lang w:val="ro-RO"/>
        </w:rPr>
        <w:t>?</w:t>
      </w:r>
      <w:r w:rsidR="00365AEA" w:rsidRPr="00E307C4">
        <w:rPr>
          <w:rFonts w:ascii="Times New Roman" w:hAnsi="Times New Roman" w:cs="Times New Roman"/>
          <w:sz w:val="24"/>
          <w:szCs w:val="24"/>
          <w:lang w:val="ro-RO"/>
        </w:rPr>
        <w:t xml:space="preserve"> </w:t>
      </w:r>
      <w:r w:rsidR="00944AB6" w:rsidRPr="00E307C4">
        <w:rPr>
          <w:rFonts w:ascii="Times New Roman" w:hAnsi="Times New Roman" w:cs="Times New Roman"/>
          <w:sz w:val="24"/>
          <w:szCs w:val="24"/>
          <w:lang w:val="ro-RO"/>
        </w:rPr>
        <w:t xml:space="preserve">Ce ar trebui să facă organizațiile pentru a preveni și gestiona </w:t>
      </w:r>
      <w:proofErr w:type="spellStart"/>
      <w:r w:rsidR="00944AB6" w:rsidRPr="00177109">
        <w:rPr>
          <w:rFonts w:ascii="Times New Roman" w:hAnsi="Times New Roman" w:cs="Times New Roman"/>
          <w:i/>
          <w:sz w:val="24"/>
          <w:szCs w:val="24"/>
          <w:lang w:val="ro-RO"/>
        </w:rPr>
        <w:t>burnout</w:t>
      </w:r>
      <w:r w:rsidR="00944AB6" w:rsidRPr="00E307C4">
        <w:rPr>
          <w:rFonts w:ascii="Times New Roman" w:hAnsi="Times New Roman" w:cs="Times New Roman"/>
          <w:sz w:val="24"/>
          <w:szCs w:val="24"/>
          <w:lang w:val="ro-RO"/>
        </w:rPr>
        <w:t>-ul</w:t>
      </w:r>
      <w:proofErr w:type="spellEnd"/>
      <w:r w:rsidR="00944AB6" w:rsidRPr="00E307C4">
        <w:rPr>
          <w:rFonts w:ascii="Times New Roman" w:hAnsi="Times New Roman" w:cs="Times New Roman"/>
          <w:sz w:val="24"/>
          <w:szCs w:val="24"/>
          <w:lang w:val="ro-RO"/>
        </w:rPr>
        <w:t xml:space="preserve">? Ce ar trebui să facă statul? </w:t>
      </w:r>
      <w:r w:rsidR="00365AEA" w:rsidRPr="00E307C4">
        <w:rPr>
          <w:rFonts w:ascii="Times New Roman" w:hAnsi="Times New Roman" w:cs="Times New Roman"/>
          <w:sz w:val="24"/>
          <w:szCs w:val="24"/>
          <w:lang w:val="ro-RO"/>
        </w:rPr>
        <w:t>Cum construim un mediu de lucru sănătos?</w:t>
      </w:r>
      <w:r w:rsidR="005C67B6" w:rsidRPr="00E307C4">
        <w:rPr>
          <w:rFonts w:ascii="Times New Roman" w:hAnsi="Times New Roman" w:cs="Times New Roman"/>
          <w:sz w:val="24"/>
          <w:szCs w:val="24"/>
          <w:lang w:val="ro-RO"/>
        </w:rPr>
        <w:t xml:space="preserve"> </w:t>
      </w:r>
      <w:r w:rsidRPr="00E307C4">
        <w:rPr>
          <w:rFonts w:ascii="Times New Roman" w:hAnsi="Times New Roman" w:cs="Times New Roman"/>
          <w:sz w:val="24"/>
          <w:szCs w:val="24"/>
          <w:lang w:val="ro-RO"/>
        </w:rPr>
        <w:t>Cum stăm în România cu fenomen</w:t>
      </w:r>
      <w:r w:rsidR="00DC213E" w:rsidRPr="00E307C4">
        <w:rPr>
          <w:rFonts w:ascii="Times New Roman" w:hAnsi="Times New Roman" w:cs="Times New Roman"/>
          <w:sz w:val="24"/>
          <w:szCs w:val="24"/>
          <w:lang w:val="ro-RO"/>
        </w:rPr>
        <w:t xml:space="preserve">ul </w:t>
      </w:r>
      <w:proofErr w:type="spellStart"/>
      <w:r w:rsidR="00DC213E" w:rsidRPr="00177109">
        <w:rPr>
          <w:rFonts w:ascii="Times New Roman" w:hAnsi="Times New Roman" w:cs="Times New Roman"/>
          <w:i/>
          <w:sz w:val="24"/>
          <w:szCs w:val="24"/>
          <w:lang w:val="ro-RO"/>
        </w:rPr>
        <w:t>burnout</w:t>
      </w:r>
      <w:proofErr w:type="spellEnd"/>
      <w:r w:rsidR="00DC213E" w:rsidRPr="00E307C4">
        <w:rPr>
          <w:rFonts w:ascii="Times New Roman" w:hAnsi="Times New Roman" w:cs="Times New Roman"/>
          <w:sz w:val="24"/>
          <w:szCs w:val="24"/>
          <w:lang w:val="ro-RO"/>
        </w:rPr>
        <w:t>-ului</w:t>
      </w:r>
      <w:r w:rsidRPr="00E307C4">
        <w:rPr>
          <w:rFonts w:ascii="Times New Roman" w:hAnsi="Times New Roman" w:cs="Times New Roman"/>
          <w:sz w:val="24"/>
          <w:szCs w:val="24"/>
          <w:lang w:val="ro-RO"/>
        </w:rPr>
        <w:t>?</w:t>
      </w:r>
      <w:r w:rsidR="005C67B6" w:rsidRPr="00E307C4">
        <w:rPr>
          <w:rFonts w:ascii="Times New Roman" w:hAnsi="Times New Roman" w:cs="Times New Roman"/>
          <w:sz w:val="24"/>
          <w:szCs w:val="24"/>
          <w:lang w:val="ro-RO"/>
        </w:rPr>
        <w:t xml:space="preserve"> </w:t>
      </w:r>
      <w:r w:rsidR="00CF3117" w:rsidRPr="00E307C4">
        <w:rPr>
          <w:rFonts w:ascii="Times New Roman" w:hAnsi="Times New Roman" w:cs="Times New Roman"/>
          <w:sz w:val="24"/>
          <w:szCs w:val="24"/>
          <w:lang w:val="ro-RO"/>
        </w:rPr>
        <w:t>C</w:t>
      </w:r>
      <w:r w:rsidR="008D7D63" w:rsidRPr="00E307C4">
        <w:rPr>
          <w:rFonts w:ascii="Times New Roman" w:hAnsi="Times New Roman" w:cs="Times New Roman"/>
          <w:sz w:val="24"/>
          <w:szCs w:val="24"/>
          <w:lang w:val="ro-RO"/>
        </w:rPr>
        <w:t>um se raportează românii la mediile orga</w:t>
      </w:r>
      <w:r w:rsidR="00CF3117" w:rsidRPr="00E307C4">
        <w:rPr>
          <w:rFonts w:ascii="Times New Roman" w:hAnsi="Times New Roman" w:cs="Times New Roman"/>
          <w:sz w:val="24"/>
          <w:szCs w:val="24"/>
          <w:lang w:val="ro-RO"/>
        </w:rPr>
        <w:t>nizaționale din care fac parte?</w:t>
      </w:r>
      <w:r w:rsidR="005C67B6" w:rsidRPr="00E307C4">
        <w:rPr>
          <w:rFonts w:ascii="Times New Roman" w:hAnsi="Times New Roman" w:cs="Times New Roman"/>
          <w:sz w:val="24"/>
          <w:szCs w:val="24"/>
          <w:lang w:val="ro-RO"/>
        </w:rPr>
        <w:t xml:space="preserve"> </w:t>
      </w:r>
      <w:r w:rsidR="00365AEA" w:rsidRPr="00E307C4">
        <w:rPr>
          <w:rFonts w:ascii="Times New Roman" w:hAnsi="Times New Roman" w:cs="Times New Roman"/>
          <w:sz w:val="24"/>
          <w:szCs w:val="24"/>
          <w:lang w:val="ro-RO"/>
        </w:rPr>
        <w:t xml:space="preserve">Care este legătura dintre </w:t>
      </w:r>
      <w:proofErr w:type="spellStart"/>
      <w:r w:rsidR="00CF3117" w:rsidRPr="00177109">
        <w:rPr>
          <w:rFonts w:ascii="Times New Roman" w:hAnsi="Times New Roman" w:cs="Times New Roman"/>
          <w:i/>
          <w:sz w:val="24"/>
          <w:szCs w:val="24"/>
          <w:lang w:val="ro-RO"/>
        </w:rPr>
        <w:t>burnout</w:t>
      </w:r>
      <w:proofErr w:type="spellEnd"/>
      <w:r w:rsidR="00365AEA" w:rsidRPr="00E307C4">
        <w:rPr>
          <w:rFonts w:ascii="Times New Roman" w:hAnsi="Times New Roman" w:cs="Times New Roman"/>
          <w:sz w:val="24"/>
          <w:szCs w:val="24"/>
          <w:lang w:val="ro-RO"/>
        </w:rPr>
        <w:t xml:space="preserve"> și </w:t>
      </w:r>
      <w:r w:rsidR="00CF3117" w:rsidRPr="00E307C4">
        <w:rPr>
          <w:rFonts w:ascii="Times New Roman" w:hAnsi="Times New Roman" w:cs="Times New Roman"/>
          <w:sz w:val="24"/>
          <w:szCs w:val="24"/>
          <w:lang w:val="ro-RO"/>
        </w:rPr>
        <w:t>afecțiuni mintale precum depresia sau anxietatea</w:t>
      </w:r>
      <w:r w:rsidR="00365AEA" w:rsidRPr="00E307C4">
        <w:rPr>
          <w:rFonts w:ascii="Times New Roman" w:hAnsi="Times New Roman" w:cs="Times New Roman"/>
          <w:sz w:val="24"/>
          <w:szCs w:val="24"/>
          <w:lang w:val="ro-RO"/>
        </w:rPr>
        <w:t>?</w:t>
      </w:r>
      <w:r w:rsidR="005C67B6" w:rsidRPr="00E307C4">
        <w:rPr>
          <w:rFonts w:ascii="Times New Roman" w:hAnsi="Times New Roman" w:cs="Times New Roman"/>
          <w:sz w:val="24"/>
          <w:szCs w:val="24"/>
          <w:lang w:val="ro-RO"/>
        </w:rPr>
        <w:t xml:space="preserve"> </w:t>
      </w:r>
      <w:r w:rsidR="00365AEA" w:rsidRPr="00E307C4">
        <w:rPr>
          <w:rFonts w:ascii="Times New Roman" w:hAnsi="Times New Roman" w:cs="Times New Roman"/>
          <w:sz w:val="24"/>
          <w:szCs w:val="24"/>
          <w:lang w:val="ro-RO"/>
        </w:rPr>
        <w:t xml:space="preserve">Cât de mult contează echilibrul între viața personală și viața profesională în prevenirea </w:t>
      </w:r>
      <w:proofErr w:type="spellStart"/>
      <w:r w:rsidR="00365AEA" w:rsidRPr="00177109">
        <w:rPr>
          <w:rFonts w:ascii="Times New Roman" w:hAnsi="Times New Roman" w:cs="Times New Roman"/>
          <w:i/>
          <w:sz w:val="24"/>
          <w:szCs w:val="24"/>
          <w:lang w:val="ro-RO"/>
        </w:rPr>
        <w:t>burnout</w:t>
      </w:r>
      <w:proofErr w:type="spellEnd"/>
      <w:r w:rsidR="00365AEA" w:rsidRPr="00E307C4">
        <w:rPr>
          <w:rFonts w:ascii="Times New Roman" w:hAnsi="Times New Roman" w:cs="Times New Roman"/>
          <w:sz w:val="24"/>
          <w:szCs w:val="24"/>
          <w:lang w:val="ro-RO"/>
        </w:rPr>
        <w:t>-ului?</w:t>
      </w:r>
      <w:r w:rsidR="005C67B6" w:rsidRPr="00E307C4">
        <w:rPr>
          <w:rFonts w:ascii="Times New Roman" w:hAnsi="Times New Roman" w:cs="Times New Roman"/>
          <w:sz w:val="24"/>
          <w:szCs w:val="24"/>
          <w:lang w:val="ro-RO"/>
        </w:rPr>
        <w:t xml:space="preserve"> </w:t>
      </w:r>
      <w:r w:rsidR="00944AB6" w:rsidRPr="00E307C4">
        <w:rPr>
          <w:rFonts w:ascii="Times New Roman" w:hAnsi="Times New Roman" w:cs="Times New Roman"/>
          <w:sz w:val="24"/>
          <w:szCs w:val="24"/>
          <w:lang w:val="ro-RO"/>
        </w:rPr>
        <w:t>Cum construim un mediu de lucru sănătos în mediul universitar?</w:t>
      </w:r>
      <w:r w:rsidR="001D1749">
        <w:rPr>
          <w:rFonts w:ascii="Times New Roman" w:hAnsi="Times New Roman" w:cs="Times New Roman"/>
          <w:sz w:val="24"/>
          <w:szCs w:val="24"/>
          <w:lang w:val="ro-RO"/>
        </w:rPr>
        <w:t xml:space="preserve"> Ce este </w:t>
      </w:r>
      <w:r w:rsidR="00177109" w:rsidRPr="00177109">
        <w:rPr>
          <w:rFonts w:ascii="Times New Roman" w:hAnsi="Times New Roman" w:cs="Times New Roman"/>
          <w:sz w:val="24"/>
          <w:szCs w:val="24"/>
          <w:lang w:val="ro-RO"/>
        </w:rPr>
        <w:t xml:space="preserve">Clinica de Asistare și Intervenție Psihologică și Educațională </w:t>
      </w:r>
      <w:r w:rsidR="00177109">
        <w:rPr>
          <w:rFonts w:ascii="Times New Roman" w:hAnsi="Times New Roman" w:cs="Times New Roman"/>
          <w:sz w:val="24"/>
          <w:szCs w:val="24"/>
          <w:lang w:val="ro-RO"/>
        </w:rPr>
        <w:t>a UB și ce își propune?</w:t>
      </w:r>
    </w:p>
    <w:p w14:paraId="697F5882" w14:textId="64BB8095" w:rsidR="00DC213E" w:rsidRPr="00E307C4" w:rsidRDefault="00DC213E" w:rsidP="00DC213E">
      <w:pPr>
        <w:spacing w:after="0" w:line="240" w:lineRule="auto"/>
        <w:jc w:val="both"/>
        <w:rPr>
          <w:rFonts w:ascii="Times New Roman" w:hAnsi="Times New Roman" w:cs="Times New Roman"/>
          <w:sz w:val="24"/>
          <w:szCs w:val="24"/>
          <w:lang w:val="ro-RO"/>
        </w:rPr>
      </w:pPr>
    </w:p>
    <w:p w14:paraId="049BBF25" w14:textId="4F214B01" w:rsidR="00CF3117" w:rsidRPr="00E307C4" w:rsidRDefault="005C67B6" w:rsidP="00DC213E">
      <w:pPr>
        <w:spacing w:after="0" w:line="240" w:lineRule="auto"/>
        <w:jc w:val="both"/>
        <w:rPr>
          <w:rFonts w:ascii="Times New Roman" w:hAnsi="Times New Roman" w:cs="Times New Roman"/>
          <w:sz w:val="24"/>
          <w:szCs w:val="24"/>
          <w:lang w:val="ro-RO"/>
        </w:rPr>
      </w:pPr>
      <w:r w:rsidRPr="00E307C4">
        <w:rPr>
          <w:rFonts w:ascii="Times New Roman" w:hAnsi="Times New Roman" w:cs="Times New Roman"/>
          <w:sz w:val="24"/>
          <w:szCs w:val="24"/>
          <w:lang w:val="ro-RO"/>
        </w:rPr>
        <w:t>La toate aceste întrebări și la multe altele ne răspund cercetătorii Dragoș Iliescu și Cătălin Nedelcea în prezenta ediție a Întâlnirilor ICUB</w:t>
      </w:r>
      <w:r w:rsidR="00161EDA" w:rsidRPr="00E307C4">
        <w:rPr>
          <w:rFonts w:ascii="Times New Roman" w:hAnsi="Times New Roman" w:cs="Times New Roman"/>
          <w:sz w:val="24"/>
          <w:szCs w:val="24"/>
          <w:lang w:val="ro-RO"/>
        </w:rPr>
        <w:t>.</w:t>
      </w:r>
    </w:p>
    <w:p w14:paraId="2C424F28" w14:textId="5253EC76" w:rsidR="00CF3117" w:rsidRPr="00E307C4" w:rsidRDefault="00CF3117" w:rsidP="00DC213E">
      <w:pPr>
        <w:spacing w:after="0" w:line="240" w:lineRule="auto"/>
        <w:jc w:val="both"/>
        <w:rPr>
          <w:rFonts w:ascii="Times New Roman" w:hAnsi="Times New Roman" w:cs="Times New Roman"/>
          <w:sz w:val="24"/>
          <w:szCs w:val="24"/>
          <w:lang w:val="ro-RO"/>
        </w:rPr>
      </w:pPr>
    </w:p>
    <w:p w14:paraId="2797E862" w14:textId="16C26F90" w:rsidR="00161EDA" w:rsidRDefault="00944AB6" w:rsidP="00DC213E">
      <w:pPr>
        <w:spacing w:after="0" w:line="240" w:lineRule="auto"/>
        <w:jc w:val="both"/>
        <w:rPr>
          <w:rFonts w:ascii="Times New Roman" w:hAnsi="Times New Roman" w:cs="Times New Roman"/>
          <w:sz w:val="24"/>
          <w:szCs w:val="24"/>
          <w:lang w:val="ro-RO"/>
        </w:rPr>
      </w:pPr>
      <w:r w:rsidRPr="00E307C4">
        <w:rPr>
          <w:rFonts w:ascii="Times New Roman" w:hAnsi="Times New Roman" w:cs="Times New Roman"/>
          <w:sz w:val="24"/>
          <w:szCs w:val="24"/>
          <w:lang w:val="ro-RO"/>
        </w:rPr>
        <w:t xml:space="preserve">Printre cele mai importante concluzii ale discuției </w:t>
      </w:r>
      <w:r w:rsidR="00EE05DF">
        <w:rPr>
          <w:rFonts w:ascii="Times New Roman" w:hAnsi="Times New Roman" w:cs="Times New Roman"/>
          <w:sz w:val="24"/>
          <w:szCs w:val="24"/>
          <w:lang w:val="ro-RO"/>
        </w:rPr>
        <w:t>enumerăm:</w:t>
      </w:r>
    </w:p>
    <w:p w14:paraId="55111B2D" w14:textId="20B6346D" w:rsidR="00BA5C10" w:rsidRPr="00AF3043" w:rsidRDefault="00BA5C10"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 xml:space="preserve">Nu este deloc favorabilă situația în care presiunea și provocarea lipsesc complet, dar la fel de defavorabilă este situația în care presiunea și stresul </w:t>
      </w:r>
      <w:r w:rsidR="00BA3E72" w:rsidRPr="00AF3043">
        <w:rPr>
          <w:rFonts w:ascii="Times New Roman" w:hAnsi="Times New Roman" w:cs="Times New Roman"/>
          <w:sz w:val="24"/>
          <w:szCs w:val="24"/>
          <w:lang w:val="ro-RO"/>
        </w:rPr>
        <w:t>devin</w:t>
      </w:r>
      <w:r w:rsidRPr="00AF3043">
        <w:rPr>
          <w:rFonts w:ascii="Times New Roman" w:hAnsi="Times New Roman" w:cs="Times New Roman"/>
          <w:sz w:val="24"/>
          <w:szCs w:val="24"/>
          <w:lang w:val="ro-RO"/>
        </w:rPr>
        <w:t xml:space="preserve"> prea mari.</w:t>
      </w:r>
    </w:p>
    <w:p w14:paraId="66C7F081" w14:textId="530959E2" w:rsidR="001D1749" w:rsidRPr="00AF3043" w:rsidRDefault="00A74913" w:rsidP="00AF3043">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general, </w:t>
      </w:r>
      <w:proofErr w:type="spellStart"/>
      <w:r w:rsidRPr="00A74913">
        <w:rPr>
          <w:rFonts w:ascii="Times New Roman" w:hAnsi="Times New Roman" w:cs="Times New Roman"/>
          <w:i/>
          <w:sz w:val="24"/>
          <w:szCs w:val="24"/>
          <w:lang w:val="ro-RO"/>
        </w:rPr>
        <w:t>b</w:t>
      </w:r>
      <w:r w:rsidR="001D1749" w:rsidRPr="00A74913">
        <w:rPr>
          <w:rFonts w:ascii="Times New Roman" w:hAnsi="Times New Roman" w:cs="Times New Roman"/>
          <w:i/>
          <w:sz w:val="24"/>
          <w:szCs w:val="24"/>
          <w:lang w:val="ro-RO"/>
        </w:rPr>
        <w:t>urnout</w:t>
      </w:r>
      <w:r w:rsidR="001D1749" w:rsidRPr="00AF3043">
        <w:rPr>
          <w:rFonts w:ascii="Times New Roman" w:hAnsi="Times New Roman" w:cs="Times New Roman"/>
          <w:sz w:val="24"/>
          <w:szCs w:val="24"/>
          <w:lang w:val="ro-RO"/>
        </w:rPr>
        <w:t>-ul</w:t>
      </w:r>
      <w:proofErr w:type="spellEnd"/>
      <w:r w:rsidR="001D1749" w:rsidRPr="00AF3043">
        <w:rPr>
          <w:rFonts w:ascii="Times New Roman" w:hAnsi="Times New Roman" w:cs="Times New Roman"/>
          <w:sz w:val="24"/>
          <w:szCs w:val="24"/>
          <w:lang w:val="ro-RO"/>
        </w:rPr>
        <w:t xml:space="preserve"> nu se datorează </w:t>
      </w:r>
      <w:r>
        <w:rPr>
          <w:rFonts w:ascii="Times New Roman" w:hAnsi="Times New Roman" w:cs="Times New Roman"/>
          <w:sz w:val="24"/>
          <w:szCs w:val="24"/>
          <w:lang w:val="ro-RO"/>
        </w:rPr>
        <w:t>angajatului</w:t>
      </w:r>
      <w:r w:rsidR="00B156B5" w:rsidRPr="00AF3043">
        <w:rPr>
          <w:rFonts w:ascii="Times New Roman" w:hAnsi="Times New Roman" w:cs="Times New Roman"/>
          <w:sz w:val="24"/>
          <w:szCs w:val="24"/>
          <w:lang w:val="ro-RO"/>
        </w:rPr>
        <w:t>,</w:t>
      </w:r>
      <w:r w:rsidR="001D1749" w:rsidRPr="00AF3043">
        <w:rPr>
          <w:rFonts w:ascii="Times New Roman" w:hAnsi="Times New Roman" w:cs="Times New Roman"/>
          <w:sz w:val="24"/>
          <w:szCs w:val="24"/>
          <w:lang w:val="ro-RO"/>
        </w:rPr>
        <w:t xml:space="preserve"> ci organizației. </w:t>
      </w:r>
      <w:r w:rsidR="00BA5C10" w:rsidRPr="00AF3043">
        <w:rPr>
          <w:rFonts w:ascii="Times New Roman" w:hAnsi="Times New Roman" w:cs="Times New Roman"/>
          <w:sz w:val="24"/>
          <w:szCs w:val="24"/>
          <w:lang w:val="ro-RO"/>
        </w:rPr>
        <w:t xml:space="preserve">Indiferent de resursele personale și de reziliența angajatului, dacă mediul de lucru este unul extrem de negativ, angajatul va ajunge în mod automat la </w:t>
      </w:r>
      <w:proofErr w:type="spellStart"/>
      <w:r w:rsidR="00BA5C10" w:rsidRPr="00A74913">
        <w:rPr>
          <w:rFonts w:ascii="Times New Roman" w:hAnsi="Times New Roman" w:cs="Times New Roman"/>
          <w:i/>
          <w:sz w:val="24"/>
          <w:szCs w:val="24"/>
          <w:lang w:val="ro-RO"/>
        </w:rPr>
        <w:t>burnout</w:t>
      </w:r>
      <w:proofErr w:type="spellEnd"/>
      <w:r w:rsidR="00BA5C10" w:rsidRPr="00AF3043">
        <w:rPr>
          <w:rFonts w:ascii="Times New Roman" w:hAnsi="Times New Roman" w:cs="Times New Roman"/>
          <w:sz w:val="24"/>
          <w:szCs w:val="24"/>
          <w:lang w:val="ro-RO"/>
        </w:rPr>
        <w:t>.</w:t>
      </w:r>
    </w:p>
    <w:p w14:paraId="24031BBD" w14:textId="62C17AB8" w:rsidR="00BA5C10" w:rsidRPr="00AF3043" w:rsidRDefault="00BA5C10"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 xml:space="preserve">Ca atare, este responsabilitatea organizațiilor să afle că există o problemă și să ia măsuri potrivite pentru a preveni și </w:t>
      </w:r>
      <w:r w:rsidR="00B156B5" w:rsidRPr="00AF3043">
        <w:rPr>
          <w:rFonts w:ascii="Times New Roman" w:hAnsi="Times New Roman" w:cs="Times New Roman"/>
          <w:sz w:val="24"/>
          <w:szCs w:val="24"/>
          <w:lang w:val="ro-RO"/>
        </w:rPr>
        <w:t>rezolva</w:t>
      </w:r>
      <w:r w:rsidRPr="00AF3043">
        <w:rPr>
          <w:rFonts w:ascii="Times New Roman" w:hAnsi="Times New Roman" w:cs="Times New Roman"/>
          <w:sz w:val="24"/>
          <w:szCs w:val="24"/>
          <w:lang w:val="ro-RO"/>
        </w:rPr>
        <w:t xml:space="preserve"> fenomenul </w:t>
      </w:r>
      <w:proofErr w:type="spellStart"/>
      <w:r w:rsidRPr="00A74913">
        <w:rPr>
          <w:rFonts w:ascii="Times New Roman" w:hAnsi="Times New Roman" w:cs="Times New Roman"/>
          <w:i/>
          <w:sz w:val="24"/>
          <w:szCs w:val="24"/>
          <w:lang w:val="ro-RO"/>
        </w:rPr>
        <w:t>burnout</w:t>
      </w:r>
      <w:proofErr w:type="spellEnd"/>
      <w:r w:rsidRPr="00AF3043">
        <w:rPr>
          <w:rFonts w:ascii="Times New Roman" w:hAnsi="Times New Roman" w:cs="Times New Roman"/>
          <w:sz w:val="24"/>
          <w:szCs w:val="24"/>
          <w:lang w:val="ro-RO"/>
        </w:rPr>
        <w:t xml:space="preserve">-ului în cadrul </w:t>
      </w:r>
      <w:r w:rsidR="007237B1" w:rsidRPr="00AF3043">
        <w:rPr>
          <w:rFonts w:ascii="Times New Roman" w:hAnsi="Times New Roman" w:cs="Times New Roman"/>
          <w:sz w:val="24"/>
          <w:szCs w:val="24"/>
          <w:lang w:val="ro-RO"/>
        </w:rPr>
        <w:t>propriei organizați</w:t>
      </w:r>
      <w:r w:rsidRPr="00AF3043">
        <w:rPr>
          <w:rFonts w:ascii="Times New Roman" w:hAnsi="Times New Roman" w:cs="Times New Roman"/>
          <w:sz w:val="24"/>
          <w:szCs w:val="24"/>
          <w:lang w:val="ro-RO"/>
        </w:rPr>
        <w:t>i.</w:t>
      </w:r>
    </w:p>
    <w:p w14:paraId="55ED217C" w14:textId="320821EB" w:rsidR="001D1749" w:rsidRPr="00AF3043" w:rsidRDefault="001D1749" w:rsidP="00AF3043">
      <w:pPr>
        <w:pStyle w:val="ListParagraph"/>
        <w:numPr>
          <w:ilvl w:val="0"/>
          <w:numId w:val="2"/>
        </w:numPr>
        <w:spacing w:after="0" w:line="240" w:lineRule="auto"/>
        <w:jc w:val="both"/>
        <w:rPr>
          <w:rFonts w:ascii="Times New Roman" w:hAnsi="Times New Roman" w:cs="Times New Roman"/>
          <w:sz w:val="24"/>
          <w:szCs w:val="24"/>
          <w:lang w:val="ro-RO"/>
        </w:rPr>
      </w:pPr>
      <w:r w:rsidRPr="00A74913">
        <w:rPr>
          <w:rFonts w:ascii="Times New Roman" w:hAnsi="Times New Roman" w:cs="Times New Roman"/>
          <w:i/>
          <w:sz w:val="24"/>
          <w:szCs w:val="24"/>
          <w:lang w:val="ro-RO"/>
        </w:rPr>
        <w:t>Leadership</w:t>
      </w:r>
      <w:r w:rsidRPr="00AF3043">
        <w:rPr>
          <w:rFonts w:ascii="Times New Roman" w:hAnsi="Times New Roman" w:cs="Times New Roman"/>
          <w:sz w:val="24"/>
          <w:szCs w:val="24"/>
          <w:lang w:val="ro-RO"/>
        </w:rPr>
        <w:t>-</w:t>
      </w:r>
      <w:proofErr w:type="spellStart"/>
      <w:r w:rsidRPr="00AF3043">
        <w:rPr>
          <w:rFonts w:ascii="Times New Roman" w:hAnsi="Times New Roman" w:cs="Times New Roman"/>
          <w:sz w:val="24"/>
          <w:szCs w:val="24"/>
          <w:lang w:val="ro-RO"/>
        </w:rPr>
        <w:t>ul</w:t>
      </w:r>
      <w:proofErr w:type="spellEnd"/>
      <w:r w:rsidRPr="00AF3043">
        <w:rPr>
          <w:rFonts w:ascii="Times New Roman" w:hAnsi="Times New Roman" w:cs="Times New Roman"/>
          <w:sz w:val="24"/>
          <w:szCs w:val="24"/>
          <w:lang w:val="ro-RO"/>
        </w:rPr>
        <w:t xml:space="preserve"> organizațiilor este o componentă extrem de importantă în </w:t>
      </w:r>
      <w:proofErr w:type="spellStart"/>
      <w:r w:rsidRPr="00A74913">
        <w:rPr>
          <w:rFonts w:ascii="Times New Roman" w:hAnsi="Times New Roman" w:cs="Times New Roman"/>
          <w:i/>
          <w:sz w:val="24"/>
          <w:szCs w:val="24"/>
          <w:lang w:val="ro-RO"/>
        </w:rPr>
        <w:t>burnout</w:t>
      </w:r>
      <w:proofErr w:type="spellEnd"/>
      <w:r w:rsidRPr="00AF3043">
        <w:rPr>
          <w:rFonts w:ascii="Times New Roman" w:hAnsi="Times New Roman" w:cs="Times New Roman"/>
          <w:sz w:val="24"/>
          <w:szCs w:val="24"/>
          <w:lang w:val="ro-RO"/>
        </w:rPr>
        <w:t>, putând reprezenta fie un factor protectiv, fie unul de vulnerabilizare.</w:t>
      </w:r>
    </w:p>
    <w:p w14:paraId="7997144C" w14:textId="338DC414" w:rsidR="001D1749" w:rsidRPr="00AF3043" w:rsidRDefault="00BA3E72"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 xml:space="preserve">Și în ceea ce privește acest fenomen ocupațional, România este profund europeană, dar se caracterizează printr-o mai mare </w:t>
      </w:r>
      <w:r w:rsidR="001D1749" w:rsidRPr="00AF3043">
        <w:rPr>
          <w:rFonts w:ascii="Times New Roman" w:hAnsi="Times New Roman" w:cs="Times New Roman"/>
          <w:sz w:val="24"/>
          <w:szCs w:val="24"/>
          <w:lang w:val="ro-RO"/>
        </w:rPr>
        <w:t>necunoaștere, neînțelegere și stigmă</w:t>
      </w:r>
      <w:r w:rsidR="007237B1" w:rsidRPr="00AF3043">
        <w:rPr>
          <w:rFonts w:ascii="Times New Roman" w:hAnsi="Times New Roman" w:cs="Times New Roman"/>
          <w:sz w:val="24"/>
          <w:szCs w:val="24"/>
          <w:lang w:val="ro-RO"/>
        </w:rPr>
        <w:t>,</w:t>
      </w:r>
      <w:r w:rsidR="001D1749" w:rsidRPr="00AF3043">
        <w:rPr>
          <w:rFonts w:ascii="Times New Roman" w:hAnsi="Times New Roman" w:cs="Times New Roman"/>
          <w:sz w:val="24"/>
          <w:szCs w:val="24"/>
          <w:lang w:val="ro-RO"/>
        </w:rPr>
        <w:t xml:space="preserve"> </w:t>
      </w:r>
      <w:r w:rsidRPr="00AF3043">
        <w:rPr>
          <w:rFonts w:ascii="Times New Roman" w:hAnsi="Times New Roman" w:cs="Times New Roman"/>
          <w:sz w:val="24"/>
          <w:szCs w:val="24"/>
          <w:lang w:val="ro-RO"/>
        </w:rPr>
        <w:t>atât în această privință, cât și în ceea ce privește afecțiunile mintale în general.</w:t>
      </w:r>
      <w:r w:rsidR="001D1749" w:rsidRPr="00AF3043">
        <w:rPr>
          <w:rFonts w:ascii="Times New Roman" w:hAnsi="Times New Roman" w:cs="Times New Roman"/>
          <w:sz w:val="24"/>
          <w:szCs w:val="24"/>
          <w:lang w:val="ro-RO"/>
        </w:rPr>
        <w:t xml:space="preserve"> </w:t>
      </w:r>
    </w:p>
    <w:p w14:paraId="08B0DDF4" w14:textId="01472E6E" w:rsidR="00BA3E72" w:rsidRPr="00AF3043" w:rsidRDefault="004B0542" w:rsidP="00AF3043">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1D1749" w:rsidRPr="00AF3043">
        <w:rPr>
          <w:rFonts w:ascii="Times New Roman" w:hAnsi="Times New Roman" w:cs="Times New Roman"/>
          <w:sz w:val="24"/>
          <w:szCs w:val="24"/>
          <w:lang w:val="ro-RO"/>
        </w:rPr>
        <w:t xml:space="preserve">e lipsește reflexul de a identifica fenomene precum </w:t>
      </w:r>
      <w:proofErr w:type="spellStart"/>
      <w:r w:rsidR="001D1749" w:rsidRPr="00A74913">
        <w:rPr>
          <w:rFonts w:ascii="Times New Roman" w:hAnsi="Times New Roman" w:cs="Times New Roman"/>
          <w:i/>
          <w:sz w:val="24"/>
          <w:szCs w:val="24"/>
          <w:lang w:val="ro-RO"/>
        </w:rPr>
        <w:t>burnout</w:t>
      </w:r>
      <w:r w:rsidR="001D1749" w:rsidRPr="00AF3043">
        <w:rPr>
          <w:rFonts w:ascii="Times New Roman" w:hAnsi="Times New Roman" w:cs="Times New Roman"/>
          <w:sz w:val="24"/>
          <w:szCs w:val="24"/>
          <w:lang w:val="ro-RO"/>
        </w:rPr>
        <w:t>-ul</w:t>
      </w:r>
      <w:proofErr w:type="spellEnd"/>
      <w:r w:rsidR="001D1749" w:rsidRPr="00AF3043">
        <w:rPr>
          <w:rFonts w:ascii="Times New Roman" w:hAnsi="Times New Roman" w:cs="Times New Roman"/>
          <w:sz w:val="24"/>
          <w:szCs w:val="24"/>
          <w:lang w:val="ro-RO"/>
        </w:rPr>
        <w:t xml:space="preserve">, atât la noi înșine, cât și la cei din jur, fapt valabil </w:t>
      </w:r>
      <w:r w:rsidR="007237B1" w:rsidRPr="00AF3043">
        <w:rPr>
          <w:rFonts w:ascii="Times New Roman" w:hAnsi="Times New Roman" w:cs="Times New Roman"/>
          <w:sz w:val="24"/>
          <w:szCs w:val="24"/>
          <w:lang w:val="ro-RO"/>
        </w:rPr>
        <w:t xml:space="preserve">și </w:t>
      </w:r>
      <w:r w:rsidR="001D1749" w:rsidRPr="00AF3043">
        <w:rPr>
          <w:rFonts w:ascii="Times New Roman" w:hAnsi="Times New Roman" w:cs="Times New Roman"/>
          <w:sz w:val="24"/>
          <w:szCs w:val="24"/>
          <w:lang w:val="ro-RO"/>
        </w:rPr>
        <w:t>în cazul angajaților, și în cel al managerilor.</w:t>
      </w:r>
    </w:p>
    <w:p w14:paraId="143CF531" w14:textId="4D517539" w:rsidR="00BA3E72" w:rsidRPr="00AF3043" w:rsidRDefault="00BA3E72"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Totodată</w:t>
      </w:r>
      <w:r w:rsidR="007237B1" w:rsidRPr="00AF3043">
        <w:rPr>
          <w:rFonts w:ascii="Times New Roman" w:hAnsi="Times New Roman" w:cs="Times New Roman"/>
          <w:sz w:val="24"/>
          <w:szCs w:val="24"/>
          <w:lang w:val="ro-RO"/>
        </w:rPr>
        <w:t>,</w:t>
      </w:r>
      <w:r w:rsidRPr="00AF3043">
        <w:rPr>
          <w:rFonts w:ascii="Times New Roman" w:hAnsi="Times New Roman" w:cs="Times New Roman"/>
          <w:sz w:val="24"/>
          <w:szCs w:val="24"/>
          <w:lang w:val="ro-RO"/>
        </w:rPr>
        <w:t xml:space="preserve"> România se caracterizează prin subdezvoltarea serviciilor de sănătate mintală, numărul de specialiști per locuitor fiind mult mai mic decât în țările din Vestul Europei sau SUA și printr-o decontare extrem de redusă a unor servicii de consiliere psihologică și psihoterapie în sistemele de sănătate publică. În plus, în ciuda costurilor uriașe </w:t>
      </w:r>
      <w:r w:rsidR="001D1749" w:rsidRPr="00AF3043">
        <w:rPr>
          <w:rFonts w:ascii="Times New Roman" w:hAnsi="Times New Roman" w:cs="Times New Roman"/>
          <w:sz w:val="24"/>
          <w:szCs w:val="24"/>
          <w:lang w:val="ro-RO"/>
        </w:rPr>
        <w:t xml:space="preserve">pentru economie, </w:t>
      </w:r>
      <w:r w:rsidRPr="00AF3043">
        <w:rPr>
          <w:rFonts w:ascii="Times New Roman" w:hAnsi="Times New Roman" w:cs="Times New Roman"/>
          <w:sz w:val="24"/>
          <w:szCs w:val="24"/>
          <w:lang w:val="ro-RO"/>
        </w:rPr>
        <w:t xml:space="preserve">nu se dă nici pe departe aceeași importanță sănătății mintale ca </w:t>
      </w:r>
      <w:r w:rsidRPr="00AF3043">
        <w:rPr>
          <w:rFonts w:ascii="Times New Roman" w:hAnsi="Times New Roman" w:cs="Times New Roman"/>
          <w:sz w:val="24"/>
          <w:szCs w:val="24"/>
          <w:lang w:val="ro-RO"/>
        </w:rPr>
        <w:lastRenderedPageBreak/>
        <w:t>sănătății fizice, fapt care</w:t>
      </w:r>
      <w:r w:rsidR="001D1749" w:rsidRPr="00AF3043">
        <w:rPr>
          <w:rFonts w:ascii="Times New Roman" w:hAnsi="Times New Roman" w:cs="Times New Roman"/>
          <w:sz w:val="24"/>
          <w:szCs w:val="24"/>
          <w:lang w:val="ro-RO"/>
        </w:rPr>
        <w:t xml:space="preserve"> se vede și în bugetele alocate, iar accesul la serviciile de profil este extrem de dificil.</w:t>
      </w:r>
    </w:p>
    <w:p w14:paraId="18C00D7F" w14:textId="77777777" w:rsidR="00B156B5" w:rsidRPr="00AF3043" w:rsidRDefault="00B156B5"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 xml:space="preserve">Există o responsabilitate publică, socială, guvernamentală în ceea ce privește prevenirea și gestionarea unor fenomene precum </w:t>
      </w:r>
      <w:proofErr w:type="spellStart"/>
      <w:r w:rsidRPr="00A74913">
        <w:rPr>
          <w:rFonts w:ascii="Times New Roman" w:hAnsi="Times New Roman" w:cs="Times New Roman"/>
          <w:i/>
          <w:sz w:val="24"/>
          <w:szCs w:val="24"/>
          <w:lang w:val="ro-RO"/>
        </w:rPr>
        <w:t>burnout</w:t>
      </w:r>
      <w:r w:rsidRPr="00AF3043">
        <w:rPr>
          <w:rFonts w:ascii="Times New Roman" w:hAnsi="Times New Roman" w:cs="Times New Roman"/>
          <w:sz w:val="24"/>
          <w:szCs w:val="24"/>
          <w:lang w:val="ro-RO"/>
        </w:rPr>
        <w:t>-ul</w:t>
      </w:r>
      <w:proofErr w:type="spellEnd"/>
      <w:r w:rsidRPr="00AF3043">
        <w:rPr>
          <w:rFonts w:ascii="Times New Roman" w:hAnsi="Times New Roman" w:cs="Times New Roman"/>
          <w:sz w:val="24"/>
          <w:szCs w:val="24"/>
          <w:lang w:val="ro-RO"/>
        </w:rPr>
        <w:t xml:space="preserve">. </w:t>
      </w:r>
    </w:p>
    <w:p w14:paraId="37AD0EB0" w14:textId="56CE3CA8" w:rsidR="00AF3043" w:rsidRPr="00AF3043" w:rsidRDefault="00B156B5"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 xml:space="preserve">România ar trebui să urmeze </w:t>
      </w:r>
      <w:r w:rsidR="00646C2C" w:rsidRPr="00AF3043">
        <w:rPr>
          <w:rFonts w:ascii="Times New Roman" w:hAnsi="Times New Roman" w:cs="Times New Roman"/>
          <w:sz w:val="24"/>
          <w:szCs w:val="24"/>
          <w:lang w:val="ro-RO"/>
        </w:rPr>
        <w:t xml:space="preserve">exemplul </w:t>
      </w:r>
      <w:r w:rsidRPr="00AF3043">
        <w:rPr>
          <w:rFonts w:ascii="Times New Roman" w:hAnsi="Times New Roman" w:cs="Times New Roman"/>
          <w:sz w:val="24"/>
          <w:szCs w:val="24"/>
          <w:lang w:val="ro-RO"/>
        </w:rPr>
        <w:t xml:space="preserve">unor state europene care au </w:t>
      </w:r>
      <w:r w:rsidR="00646C2C" w:rsidRPr="00AF3043">
        <w:rPr>
          <w:rFonts w:ascii="Times New Roman" w:hAnsi="Times New Roman" w:cs="Times New Roman"/>
          <w:sz w:val="24"/>
          <w:szCs w:val="24"/>
          <w:lang w:val="ro-RO"/>
        </w:rPr>
        <w:t>adoptat prevederi strict aplicabile pe sănătate ocupațională</w:t>
      </w:r>
      <w:r w:rsidRPr="00AF3043">
        <w:rPr>
          <w:rFonts w:ascii="Times New Roman" w:hAnsi="Times New Roman" w:cs="Times New Roman"/>
          <w:sz w:val="24"/>
          <w:szCs w:val="24"/>
          <w:lang w:val="ro-RO"/>
        </w:rPr>
        <w:t xml:space="preserve">. </w:t>
      </w:r>
      <w:r w:rsidR="00646C2C" w:rsidRPr="00AF3043">
        <w:rPr>
          <w:rFonts w:ascii="Times New Roman" w:hAnsi="Times New Roman" w:cs="Times New Roman"/>
          <w:sz w:val="24"/>
          <w:szCs w:val="24"/>
          <w:lang w:val="ro-RO"/>
        </w:rPr>
        <w:t xml:space="preserve">Ca </w:t>
      </w:r>
      <w:r w:rsidR="00AF3043" w:rsidRPr="00AF3043">
        <w:rPr>
          <w:rFonts w:ascii="Times New Roman" w:hAnsi="Times New Roman" w:cs="Times New Roman"/>
          <w:sz w:val="24"/>
          <w:szCs w:val="24"/>
          <w:lang w:val="ro-RO"/>
        </w:rPr>
        <w:t>atare</w:t>
      </w:r>
      <w:r w:rsidR="00646C2C" w:rsidRPr="00AF3043">
        <w:rPr>
          <w:rFonts w:ascii="Times New Roman" w:hAnsi="Times New Roman" w:cs="Times New Roman"/>
          <w:sz w:val="24"/>
          <w:szCs w:val="24"/>
          <w:lang w:val="ro-RO"/>
        </w:rPr>
        <w:t>, a</w:t>
      </w:r>
      <w:r w:rsidRPr="00AF3043">
        <w:rPr>
          <w:rFonts w:ascii="Times New Roman" w:hAnsi="Times New Roman" w:cs="Times New Roman"/>
          <w:sz w:val="24"/>
          <w:szCs w:val="24"/>
          <w:lang w:val="ro-RO"/>
        </w:rPr>
        <w:t xml:space="preserve">ngajatorii ar </w:t>
      </w:r>
      <w:r w:rsidR="00AF3043" w:rsidRPr="00AF3043">
        <w:rPr>
          <w:rFonts w:ascii="Times New Roman" w:hAnsi="Times New Roman" w:cs="Times New Roman"/>
          <w:sz w:val="24"/>
          <w:szCs w:val="24"/>
          <w:lang w:val="ro-RO"/>
        </w:rPr>
        <w:t xml:space="preserve">trebui </w:t>
      </w:r>
      <w:r w:rsidRPr="00AF3043">
        <w:rPr>
          <w:rFonts w:ascii="Times New Roman" w:hAnsi="Times New Roman" w:cs="Times New Roman"/>
          <w:sz w:val="24"/>
          <w:szCs w:val="24"/>
          <w:lang w:val="ro-RO"/>
        </w:rPr>
        <w:t>obligați prin lege să își asume responsabilitatea pentru stresul pe care îl generează</w:t>
      </w:r>
      <w:r w:rsidR="00AF3043" w:rsidRPr="00AF3043">
        <w:rPr>
          <w:rFonts w:ascii="Times New Roman" w:hAnsi="Times New Roman" w:cs="Times New Roman"/>
          <w:sz w:val="24"/>
          <w:szCs w:val="24"/>
          <w:lang w:val="ro-RO"/>
        </w:rPr>
        <w:t xml:space="preserve">. Aceasta cu atât mai mult cu cât stresul cronicizat poate conduce în doi-trei ani la afecțiuni cardiovasculare, care sunt ireversibile și care reprezintă, de altfel, principala cauză de deces în </w:t>
      </w:r>
      <w:r w:rsidR="00306AD9">
        <w:rPr>
          <w:rFonts w:ascii="Times New Roman" w:hAnsi="Times New Roman" w:cs="Times New Roman"/>
          <w:sz w:val="24"/>
          <w:szCs w:val="24"/>
          <w:lang w:val="ro-RO"/>
        </w:rPr>
        <w:t>multe țări</w:t>
      </w:r>
      <w:r w:rsidR="00AF3043" w:rsidRPr="00AF3043">
        <w:rPr>
          <w:rFonts w:ascii="Times New Roman" w:hAnsi="Times New Roman" w:cs="Times New Roman"/>
          <w:sz w:val="24"/>
          <w:szCs w:val="24"/>
          <w:lang w:val="ro-RO"/>
        </w:rPr>
        <w:t>. În consecință, statul ar trebui să intervină ferm și să-și protejeze cetățenii în raport cu angajatorii.</w:t>
      </w:r>
    </w:p>
    <w:p w14:paraId="15B8FE9A" w14:textId="5C0FDEA6" w:rsidR="00646C2C" w:rsidRPr="00AF3043" w:rsidRDefault="00646C2C" w:rsidP="00AF3043">
      <w:pPr>
        <w:pStyle w:val="ListParagraph"/>
        <w:numPr>
          <w:ilvl w:val="0"/>
          <w:numId w:val="2"/>
        </w:numPr>
        <w:spacing w:after="0" w:line="240" w:lineRule="auto"/>
        <w:jc w:val="both"/>
        <w:rPr>
          <w:rFonts w:ascii="Times New Roman" w:hAnsi="Times New Roman" w:cs="Times New Roman"/>
          <w:sz w:val="24"/>
          <w:szCs w:val="24"/>
          <w:lang w:val="ro-RO"/>
        </w:rPr>
      </w:pPr>
      <w:r w:rsidRPr="00AF3043">
        <w:rPr>
          <w:rFonts w:ascii="Times New Roman" w:hAnsi="Times New Roman" w:cs="Times New Roman"/>
          <w:sz w:val="24"/>
          <w:szCs w:val="24"/>
          <w:lang w:val="ro-RO"/>
        </w:rPr>
        <w:t xml:space="preserve">Prevenția este și în cazul acestui fenomen preferabilă intervenției. Dincolo de beneficiile pentru individ, prevenția este favorabilă și </w:t>
      </w:r>
      <w:r w:rsidR="004B0542">
        <w:rPr>
          <w:rFonts w:ascii="Times New Roman" w:hAnsi="Times New Roman" w:cs="Times New Roman"/>
          <w:sz w:val="24"/>
          <w:szCs w:val="24"/>
          <w:lang w:val="ro-RO"/>
        </w:rPr>
        <w:t>în ceea ce privește bugetul</w:t>
      </w:r>
      <w:r w:rsidRPr="00AF3043">
        <w:rPr>
          <w:rFonts w:ascii="Times New Roman" w:hAnsi="Times New Roman" w:cs="Times New Roman"/>
          <w:sz w:val="24"/>
          <w:szCs w:val="24"/>
          <w:lang w:val="ro-RO"/>
        </w:rPr>
        <w:t xml:space="preserve"> de sănătate, având costuri mai mici decât intervenția.</w:t>
      </w:r>
    </w:p>
    <w:p w14:paraId="2D91E655" w14:textId="77777777" w:rsidR="00BA5C10" w:rsidRDefault="00BA5C10" w:rsidP="00DC213E">
      <w:pPr>
        <w:spacing w:after="0" w:line="240" w:lineRule="auto"/>
        <w:jc w:val="both"/>
        <w:rPr>
          <w:rFonts w:ascii="Times New Roman" w:hAnsi="Times New Roman" w:cs="Times New Roman"/>
          <w:sz w:val="24"/>
          <w:szCs w:val="24"/>
          <w:lang w:val="ro-RO"/>
        </w:rPr>
      </w:pPr>
    </w:p>
    <w:p w14:paraId="45020EB8" w14:textId="0718A899" w:rsidR="003E08BF" w:rsidRDefault="003E08BF" w:rsidP="00DC213E">
      <w:pPr>
        <w:spacing w:after="0" w:line="240" w:lineRule="auto"/>
        <w:jc w:val="both"/>
        <w:rPr>
          <w:rFonts w:ascii="Times New Roman" w:hAnsi="Times New Roman" w:cs="Times New Roman"/>
          <w:sz w:val="24"/>
          <w:szCs w:val="24"/>
          <w:lang w:val="ro-RO"/>
        </w:rPr>
      </w:pPr>
      <w:r w:rsidRPr="00E307C4">
        <w:rPr>
          <w:rFonts w:ascii="Times New Roman" w:hAnsi="Times New Roman" w:cs="Times New Roman"/>
          <w:sz w:val="24"/>
          <w:szCs w:val="24"/>
          <w:lang w:val="ro-RO"/>
        </w:rPr>
        <w:t xml:space="preserve">Despre toate acestea și despre multe altele, în </w:t>
      </w:r>
      <w:hyperlink r:id="rId6" w:history="1">
        <w:r w:rsidR="00E923AA" w:rsidRPr="00EE05DF">
          <w:rPr>
            <w:rStyle w:val="Hyperlink"/>
            <w:rFonts w:ascii="Times New Roman" w:hAnsi="Times New Roman" w:cs="Times New Roman"/>
            <w:b/>
            <w:sz w:val="24"/>
            <w:szCs w:val="24"/>
            <w:lang w:val="ro-RO"/>
          </w:rPr>
          <w:t xml:space="preserve">cea de-a doua </w:t>
        </w:r>
        <w:r w:rsidRPr="00EE05DF">
          <w:rPr>
            <w:rStyle w:val="Hyperlink"/>
            <w:rFonts w:ascii="Times New Roman" w:hAnsi="Times New Roman" w:cs="Times New Roman"/>
            <w:b/>
            <w:sz w:val="24"/>
            <w:szCs w:val="24"/>
            <w:lang w:val="ro-RO"/>
          </w:rPr>
          <w:t xml:space="preserve">ediție a Întâlnirilor ICUB, </w:t>
        </w:r>
        <w:r w:rsidR="00E923AA" w:rsidRPr="00EE05DF">
          <w:rPr>
            <w:rStyle w:val="Hyperlink"/>
            <w:rFonts w:ascii="Times New Roman" w:hAnsi="Times New Roman" w:cs="Times New Roman"/>
            <w:b/>
            <w:sz w:val="24"/>
            <w:szCs w:val="24"/>
            <w:lang w:val="ro-RO"/>
          </w:rPr>
          <w:t xml:space="preserve">Despre </w:t>
        </w:r>
        <w:proofErr w:type="spellStart"/>
        <w:r w:rsidR="00E923AA" w:rsidRPr="00EE05DF">
          <w:rPr>
            <w:rStyle w:val="Hyperlink"/>
            <w:rFonts w:ascii="Times New Roman" w:hAnsi="Times New Roman" w:cs="Times New Roman"/>
            <w:b/>
            <w:i/>
            <w:iCs/>
            <w:sz w:val="24"/>
            <w:szCs w:val="24"/>
            <w:lang w:val="ro-RO"/>
          </w:rPr>
          <w:t>burnout</w:t>
        </w:r>
        <w:proofErr w:type="spellEnd"/>
        <w:r w:rsidR="00E923AA" w:rsidRPr="00EE05DF">
          <w:rPr>
            <w:rStyle w:val="Hyperlink"/>
            <w:rFonts w:ascii="Times New Roman" w:hAnsi="Times New Roman" w:cs="Times New Roman"/>
            <w:b/>
            <w:sz w:val="24"/>
            <w:szCs w:val="24"/>
            <w:lang w:val="ro-RO"/>
          </w:rPr>
          <w:t xml:space="preserve">, </w:t>
        </w:r>
        <w:proofErr w:type="spellStart"/>
        <w:r w:rsidR="00E923AA" w:rsidRPr="00EE05DF">
          <w:rPr>
            <w:rStyle w:val="Hyperlink"/>
            <w:rFonts w:ascii="Times New Roman" w:hAnsi="Times New Roman" w:cs="Times New Roman"/>
            <w:b/>
            <w:i/>
            <w:iCs/>
            <w:sz w:val="24"/>
            <w:szCs w:val="24"/>
            <w:lang w:val="ro-RO"/>
          </w:rPr>
          <w:t>boreout</w:t>
        </w:r>
        <w:proofErr w:type="spellEnd"/>
        <w:r w:rsidR="00E923AA" w:rsidRPr="00EE05DF">
          <w:rPr>
            <w:rStyle w:val="Hyperlink"/>
            <w:rFonts w:ascii="Times New Roman" w:hAnsi="Times New Roman" w:cs="Times New Roman"/>
            <w:b/>
            <w:sz w:val="24"/>
            <w:szCs w:val="24"/>
            <w:lang w:val="ro-RO"/>
          </w:rPr>
          <w:t xml:space="preserve">, </w:t>
        </w:r>
        <w:proofErr w:type="spellStart"/>
        <w:r w:rsidR="00E923AA" w:rsidRPr="00EE05DF">
          <w:rPr>
            <w:rStyle w:val="Hyperlink"/>
            <w:rFonts w:ascii="Times New Roman" w:hAnsi="Times New Roman" w:cs="Times New Roman"/>
            <w:b/>
            <w:i/>
            <w:iCs/>
            <w:sz w:val="24"/>
            <w:szCs w:val="24"/>
            <w:lang w:val="ro-RO"/>
          </w:rPr>
          <w:t>workaholism</w:t>
        </w:r>
        <w:proofErr w:type="spellEnd"/>
        <w:r w:rsidR="00E923AA" w:rsidRPr="00EE05DF">
          <w:rPr>
            <w:rStyle w:val="Hyperlink"/>
            <w:rFonts w:ascii="Times New Roman" w:hAnsi="Times New Roman" w:cs="Times New Roman"/>
            <w:b/>
            <w:i/>
            <w:iCs/>
            <w:sz w:val="24"/>
            <w:szCs w:val="24"/>
            <w:lang w:val="ro-RO"/>
          </w:rPr>
          <w:t>...</w:t>
        </w:r>
        <w:r w:rsidR="00E923AA" w:rsidRPr="00EE05DF">
          <w:rPr>
            <w:rStyle w:val="Hyperlink"/>
            <w:rFonts w:ascii="Times New Roman" w:hAnsi="Times New Roman" w:cs="Times New Roman"/>
            <w:b/>
            <w:sz w:val="24"/>
            <w:szCs w:val="24"/>
            <w:lang w:val="ro-RO"/>
          </w:rPr>
          <w:t xml:space="preserve"> și alți demoni ai zilelor noastre, cu psihologii Dragoș Iliescu și Cătălin Nedelcea</w:t>
        </w:r>
      </w:hyperlink>
      <w:bookmarkStart w:id="0" w:name="_GoBack"/>
      <w:bookmarkEnd w:id="0"/>
      <w:r w:rsidR="00C3002B" w:rsidRPr="00E307C4">
        <w:rPr>
          <w:rFonts w:ascii="Times New Roman" w:hAnsi="Times New Roman" w:cs="Times New Roman"/>
          <w:sz w:val="24"/>
          <w:szCs w:val="24"/>
          <w:lang w:val="ro-RO"/>
        </w:rPr>
        <w:t>.</w:t>
      </w:r>
    </w:p>
    <w:p w14:paraId="3A8F9B7B" w14:textId="324C7FFF" w:rsidR="00EE05DF" w:rsidRDefault="00EE05DF" w:rsidP="00DC213E">
      <w:pPr>
        <w:spacing w:after="0" w:line="240" w:lineRule="auto"/>
        <w:jc w:val="both"/>
        <w:rPr>
          <w:rFonts w:ascii="Times New Roman" w:hAnsi="Times New Roman" w:cs="Times New Roman"/>
          <w:sz w:val="24"/>
          <w:szCs w:val="24"/>
          <w:lang w:val="ro-RO"/>
        </w:rPr>
      </w:pPr>
    </w:p>
    <w:p w14:paraId="4871916B" w14:textId="77777777" w:rsidR="00EE05DF" w:rsidRPr="00E307C4" w:rsidRDefault="00EE05DF" w:rsidP="00EE05DF">
      <w:pPr>
        <w:spacing w:after="0" w:line="240" w:lineRule="auto"/>
        <w:jc w:val="both"/>
        <w:rPr>
          <w:rFonts w:ascii="Times New Roman" w:hAnsi="Times New Roman" w:cs="Times New Roman"/>
          <w:sz w:val="24"/>
          <w:szCs w:val="24"/>
          <w:lang w:val="ro-RO"/>
        </w:rPr>
      </w:pPr>
      <w:r w:rsidRPr="008F5D6E">
        <w:rPr>
          <w:rFonts w:ascii="Times New Roman" w:hAnsi="Times New Roman" w:cs="Times New Roman"/>
          <w:b/>
          <w:sz w:val="24"/>
          <w:szCs w:val="24"/>
          <w:lang w:val="ro-RO"/>
        </w:rPr>
        <w:t>Psihologul Dragoș Iliescu</w:t>
      </w:r>
      <w:r w:rsidRPr="00E307C4">
        <w:rPr>
          <w:rFonts w:ascii="Times New Roman" w:hAnsi="Times New Roman" w:cs="Times New Roman"/>
          <w:sz w:val="24"/>
          <w:szCs w:val="24"/>
          <w:lang w:val="ro-RO"/>
        </w:rPr>
        <w:t xml:space="preserve"> este profesor universitar doctor la Facultatea de Psihologie și Științele Educației a Universității din București și director al Școlii Doctorale în Psihologie și Științele Educației a UB.</w:t>
      </w:r>
      <w:r>
        <w:rPr>
          <w:rFonts w:ascii="Times New Roman" w:hAnsi="Times New Roman" w:cs="Times New Roman"/>
          <w:sz w:val="24"/>
          <w:szCs w:val="24"/>
          <w:lang w:val="ro-RO"/>
        </w:rPr>
        <w:t xml:space="preserve"> Mai multe informații despre Dragoș Iliescu sunt disponibile </w:t>
      </w:r>
      <w:hyperlink r:id="rId7" w:history="1">
        <w:r w:rsidRPr="008F5D6E">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p w14:paraId="47E4818C" w14:textId="77777777" w:rsidR="00EE05DF" w:rsidRPr="00E307C4" w:rsidRDefault="00EE05DF" w:rsidP="00EE05DF">
      <w:pPr>
        <w:spacing w:after="0" w:line="240" w:lineRule="auto"/>
        <w:jc w:val="both"/>
        <w:rPr>
          <w:rFonts w:ascii="Times New Roman" w:hAnsi="Times New Roman" w:cs="Times New Roman"/>
          <w:sz w:val="24"/>
          <w:szCs w:val="24"/>
          <w:lang w:val="ro-RO"/>
        </w:rPr>
      </w:pPr>
      <w:r w:rsidRPr="008F5D6E">
        <w:rPr>
          <w:rFonts w:ascii="Times New Roman" w:hAnsi="Times New Roman" w:cs="Times New Roman"/>
          <w:b/>
          <w:sz w:val="24"/>
          <w:szCs w:val="24"/>
          <w:lang w:val="ro-RO"/>
        </w:rPr>
        <w:t>Psihologul Cătălin Nedelcea</w:t>
      </w:r>
      <w:r>
        <w:rPr>
          <w:rFonts w:ascii="Times New Roman" w:hAnsi="Times New Roman" w:cs="Times New Roman"/>
          <w:sz w:val="24"/>
          <w:szCs w:val="24"/>
          <w:lang w:val="ro-RO"/>
        </w:rPr>
        <w:t xml:space="preserve"> este</w:t>
      </w:r>
      <w:r w:rsidRPr="00E307C4">
        <w:rPr>
          <w:rFonts w:ascii="Times New Roman" w:hAnsi="Times New Roman" w:cs="Times New Roman"/>
          <w:sz w:val="24"/>
          <w:szCs w:val="24"/>
          <w:lang w:val="ro-RO"/>
        </w:rPr>
        <w:t xml:space="preserve"> profesor universitar doctor la aceeași facultate și director al </w:t>
      </w:r>
      <w:hyperlink r:id="rId8" w:history="1">
        <w:r w:rsidRPr="00EE05DF">
          <w:rPr>
            <w:rStyle w:val="Hyperlink"/>
            <w:rFonts w:ascii="Times New Roman" w:hAnsi="Times New Roman" w:cs="Times New Roman"/>
            <w:sz w:val="24"/>
            <w:szCs w:val="24"/>
            <w:lang w:val="ro-RO"/>
          </w:rPr>
          <w:t>Clinicii de Asistare și Intervenție Psihologică și Educațională (CAIPE)</w:t>
        </w:r>
      </w:hyperlink>
      <w:r w:rsidRPr="00E307C4">
        <w:rPr>
          <w:rFonts w:ascii="Times New Roman" w:hAnsi="Times New Roman" w:cs="Times New Roman"/>
          <w:sz w:val="24"/>
          <w:szCs w:val="24"/>
          <w:lang w:val="ro-RO"/>
        </w:rPr>
        <w:t xml:space="preserve"> din cadrul Universității din București.</w:t>
      </w:r>
      <w:r>
        <w:rPr>
          <w:rFonts w:ascii="Times New Roman" w:hAnsi="Times New Roman" w:cs="Times New Roman"/>
          <w:sz w:val="24"/>
          <w:szCs w:val="24"/>
          <w:lang w:val="ro-RO"/>
        </w:rPr>
        <w:t xml:space="preserve"> Mai multe informații despre Cătălin Nedelcea pot fi accesate </w:t>
      </w:r>
      <w:hyperlink r:id="rId9" w:history="1">
        <w:r w:rsidRPr="008F5D6E">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p w14:paraId="1B9665C8" w14:textId="77777777" w:rsidR="000B3946" w:rsidRPr="00E307C4" w:rsidRDefault="000B3946" w:rsidP="00DC213E">
      <w:pPr>
        <w:spacing w:after="0" w:line="240" w:lineRule="auto"/>
        <w:jc w:val="both"/>
        <w:rPr>
          <w:rFonts w:ascii="Times New Roman" w:hAnsi="Times New Roman" w:cs="Times New Roman"/>
          <w:sz w:val="24"/>
          <w:szCs w:val="24"/>
          <w:lang w:val="ro-RO"/>
        </w:rPr>
      </w:pPr>
    </w:p>
    <w:p w14:paraId="73CB752E" w14:textId="77777777" w:rsidR="00434370" w:rsidRPr="00E307C4" w:rsidRDefault="00434370" w:rsidP="00DC213E">
      <w:pPr>
        <w:spacing w:after="0" w:line="240" w:lineRule="auto"/>
        <w:jc w:val="both"/>
        <w:rPr>
          <w:rFonts w:ascii="Times New Roman" w:hAnsi="Times New Roman" w:cs="Times New Roman"/>
          <w:i/>
          <w:sz w:val="24"/>
          <w:szCs w:val="24"/>
          <w:lang w:val="ro-RO"/>
        </w:rPr>
      </w:pPr>
      <w:r w:rsidRPr="00E307C4">
        <w:rPr>
          <w:rFonts w:ascii="Times New Roman" w:hAnsi="Times New Roman" w:cs="Times New Roman"/>
          <w:b/>
          <w:i/>
          <w:sz w:val="24"/>
          <w:szCs w:val="24"/>
          <w:lang w:val="ro-RO"/>
        </w:rPr>
        <w:t>Întâlnirile ICUB</w:t>
      </w:r>
      <w:r w:rsidRPr="00E307C4">
        <w:rPr>
          <w:rFonts w:ascii="Times New Roman" w:hAnsi="Times New Roman" w:cs="Times New Roman"/>
          <w:sz w:val="24"/>
          <w:szCs w:val="24"/>
          <w:lang w:val="ro-RO"/>
        </w:rPr>
        <w:t xml:space="preserve"> </w:t>
      </w:r>
      <w:r w:rsidRPr="00E307C4">
        <w:rPr>
          <w:rFonts w:ascii="Times New Roman" w:hAnsi="Times New Roman" w:cs="Times New Roman"/>
          <w:i/>
          <w:sz w:val="24"/>
          <w:szCs w:val="24"/>
          <w:lang w:val="ro-RO"/>
        </w:rPr>
        <w:t xml:space="preserve">au fost concepute ca un cadru de discuție pentru teme relevante, abordate dintr-o perspectivă inter-, trans- și multidisciplinară. Ca atare, obiectivul principal al acestei serii de întâlniri și discuții este să releve caracterul caleidoscopic al unor fenomene și să contrazică, astfel, privirea unilaterală și marcată de certitudini asupra unor </w:t>
      </w:r>
      <w:r w:rsidR="00594A2E" w:rsidRPr="00E307C4">
        <w:rPr>
          <w:rFonts w:ascii="Times New Roman" w:hAnsi="Times New Roman" w:cs="Times New Roman"/>
          <w:i/>
          <w:sz w:val="24"/>
          <w:szCs w:val="24"/>
          <w:lang w:val="ro-RO"/>
        </w:rPr>
        <w:t>problematici</w:t>
      </w:r>
      <w:r w:rsidRPr="00E307C4">
        <w:rPr>
          <w:rFonts w:ascii="Times New Roman" w:hAnsi="Times New Roman" w:cs="Times New Roman"/>
          <w:i/>
          <w:sz w:val="24"/>
          <w:szCs w:val="24"/>
          <w:lang w:val="ro-RO"/>
        </w:rPr>
        <w:t xml:space="preserve"> sau evenimente.</w:t>
      </w:r>
    </w:p>
    <w:sectPr w:rsidR="00434370" w:rsidRPr="00E30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C6C0B"/>
    <w:multiLevelType w:val="hybridMultilevel"/>
    <w:tmpl w:val="68C848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ED943A0"/>
    <w:multiLevelType w:val="hybridMultilevel"/>
    <w:tmpl w:val="42F07C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00"/>
    <w:rsid w:val="000608A8"/>
    <w:rsid w:val="000A7DA6"/>
    <w:rsid w:val="000B3946"/>
    <w:rsid w:val="000F6B09"/>
    <w:rsid w:val="00132442"/>
    <w:rsid w:val="00161EDA"/>
    <w:rsid w:val="00177109"/>
    <w:rsid w:val="001D1749"/>
    <w:rsid w:val="001D3DE1"/>
    <w:rsid w:val="002214EA"/>
    <w:rsid w:val="0026521A"/>
    <w:rsid w:val="002A1279"/>
    <w:rsid w:val="002C2026"/>
    <w:rsid w:val="002E4758"/>
    <w:rsid w:val="00306AD9"/>
    <w:rsid w:val="00360E9A"/>
    <w:rsid w:val="00365AEA"/>
    <w:rsid w:val="003D62D3"/>
    <w:rsid w:val="003E08BF"/>
    <w:rsid w:val="003E1198"/>
    <w:rsid w:val="00412C6A"/>
    <w:rsid w:val="00434370"/>
    <w:rsid w:val="004B0542"/>
    <w:rsid w:val="004C4A16"/>
    <w:rsid w:val="004E565E"/>
    <w:rsid w:val="00544600"/>
    <w:rsid w:val="0055105B"/>
    <w:rsid w:val="00555D07"/>
    <w:rsid w:val="00580D7D"/>
    <w:rsid w:val="00584BF3"/>
    <w:rsid w:val="00594A2E"/>
    <w:rsid w:val="005B612F"/>
    <w:rsid w:val="005C67B6"/>
    <w:rsid w:val="005D4485"/>
    <w:rsid w:val="00607C81"/>
    <w:rsid w:val="006137C4"/>
    <w:rsid w:val="00643263"/>
    <w:rsid w:val="00646C2C"/>
    <w:rsid w:val="00697105"/>
    <w:rsid w:val="006B734F"/>
    <w:rsid w:val="007138DB"/>
    <w:rsid w:val="007179AE"/>
    <w:rsid w:val="007237B1"/>
    <w:rsid w:val="007269FB"/>
    <w:rsid w:val="007C6F88"/>
    <w:rsid w:val="00801050"/>
    <w:rsid w:val="008065D5"/>
    <w:rsid w:val="00807DCB"/>
    <w:rsid w:val="0083258C"/>
    <w:rsid w:val="008D7D63"/>
    <w:rsid w:val="008F5D6E"/>
    <w:rsid w:val="0090337A"/>
    <w:rsid w:val="009339AF"/>
    <w:rsid w:val="00944AB6"/>
    <w:rsid w:val="009713A8"/>
    <w:rsid w:val="00A74913"/>
    <w:rsid w:val="00A94E2F"/>
    <w:rsid w:val="00AE1248"/>
    <w:rsid w:val="00AF3043"/>
    <w:rsid w:val="00B0148B"/>
    <w:rsid w:val="00B156B5"/>
    <w:rsid w:val="00B51FF7"/>
    <w:rsid w:val="00B639FE"/>
    <w:rsid w:val="00BA3E72"/>
    <w:rsid w:val="00BA4831"/>
    <w:rsid w:val="00BA5C10"/>
    <w:rsid w:val="00BB3FBF"/>
    <w:rsid w:val="00BF0397"/>
    <w:rsid w:val="00C17E75"/>
    <w:rsid w:val="00C3002B"/>
    <w:rsid w:val="00C301E0"/>
    <w:rsid w:val="00C6730A"/>
    <w:rsid w:val="00CB2EA7"/>
    <w:rsid w:val="00CD1310"/>
    <w:rsid w:val="00CE57EA"/>
    <w:rsid w:val="00CF3117"/>
    <w:rsid w:val="00D249F6"/>
    <w:rsid w:val="00DB77E4"/>
    <w:rsid w:val="00DC213E"/>
    <w:rsid w:val="00DC78DB"/>
    <w:rsid w:val="00E307C4"/>
    <w:rsid w:val="00E923AA"/>
    <w:rsid w:val="00EE05DF"/>
    <w:rsid w:val="00F55824"/>
    <w:rsid w:val="00F5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0E38"/>
  <w15:chartTrackingRefBased/>
  <w15:docId w15:val="{F6024159-45B0-43CF-9B3F-F3E41EAF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30A"/>
    <w:rPr>
      <w:color w:val="0563C1" w:themeColor="hyperlink"/>
      <w:u w:val="single"/>
    </w:rPr>
  </w:style>
  <w:style w:type="paragraph" w:styleId="BalloonText">
    <w:name w:val="Balloon Text"/>
    <w:basedOn w:val="Normal"/>
    <w:link w:val="BalloonTextChar"/>
    <w:uiPriority w:val="99"/>
    <w:semiHidden/>
    <w:unhideWhenUsed/>
    <w:rsid w:val="00132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442"/>
    <w:rPr>
      <w:rFonts w:ascii="Segoe UI" w:hAnsi="Segoe UI" w:cs="Segoe UI"/>
      <w:sz w:val="18"/>
      <w:szCs w:val="18"/>
    </w:rPr>
  </w:style>
  <w:style w:type="paragraph" w:styleId="ListParagraph">
    <w:name w:val="List Paragraph"/>
    <w:basedOn w:val="Normal"/>
    <w:uiPriority w:val="34"/>
    <w:qFormat/>
    <w:rsid w:val="00365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4592">
      <w:bodyDiv w:val="1"/>
      <w:marLeft w:val="0"/>
      <w:marRight w:val="0"/>
      <w:marTop w:val="0"/>
      <w:marBottom w:val="0"/>
      <w:divBdr>
        <w:top w:val="none" w:sz="0" w:space="0" w:color="auto"/>
        <w:left w:val="none" w:sz="0" w:space="0" w:color="auto"/>
        <w:bottom w:val="none" w:sz="0" w:space="0" w:color="auto"/>
        <w:right w:val="none" w:sz="0" w:space="0" w:color="auto"/>
      </w:divBdr>
    </w:div>
    <w:div w:id="679740551">
      <w:bodyDiv w:val="1"/>
      <w:marLeft w:val="0"/>
      <w:marRight w:val="0"/>
      <w:marTop w:val="0"/>
      <w:marBottom w:val="0"/>
      <w:divBdr>
        <w:top w:val="none" w:sz="0" w:space="0" w:color="auto"/>
        <w:left w:val="none" w:sz="0" w:space="0" w:color="auto"/>
        <w:bottom w:val="none" w:sz="0" w:space="0" w:color="auto"/>
        <w:right w:val="none" w:sz="0" w:space="0" w:color="auto"/>
      </w:divBdr>
    </w:div>
    <w:div w:id="971524455">
      <w:bodyDiv w:val="1"/>
      <w:marLeft w:val="0"/>
      <w:marRight w:val="0"/>
      <w:marTop w:val="0"/>
      <w:marBottom w:val="0"/>
      <w:divBdr>
        <w:top w:val="none" w:sz="0" w:space="0" w:color="auto"/>
        <w:left w:val="none" w:sz="0" w:space="0" w:color="auto"/>
        <w:bottom w:val="none" w:sz="0" w:space="0" w:color="auto"/>
        <w:right w:val="none" w:sz="0" w:space="0" w:color="auto"/>
      </w:divBdr>
    </w:div>
    <w:div w:id="20816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ipe.unibuc.ro/" TargetMode="External"/><Relationship Id="rId3" Type="http://schemas.openxmlformats.org/officeDocument/2006/relationships/settings" Target="settings.xml"/><Relationship Id="rId7" Type="http://schemas.openxmlformats.org/officeDocument/2006/relationships/hyperlink" Target="https://unibuc.ro/user/dragos.ilies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dNUU8eEOLo" TargetMode="External"/><Relationship Id="rId11" Type="http://schemas.openxmlformats.org/officeDocument/2006/relationships/theme" Target="theme/theme1.xml"/><Relationship Id="rId5" Type="http://schemas.openxmlformats.org/officeDocument/2006/relationships/hyperlink" Target="https://youtu.be/WdNUU8eEOL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torat.fpse.unibuc.ro/mng/www_coordonatori_view_one.php?i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3</cp:revision>
  <cp:lastPrinted>2023-12-19T07:47:00Z</cp:lastPrinted>
  <dcterms:created xsi:type="dcterms:W3CDTF">2024-03-05T10:37:00Z</dcterms:created>
  <dcterms:modified xsi:type="dcterms:W3CDTF">2024-03-05T10:45:00Z</dcterms:modified>
</cp:coreProperties>
</file>