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FC679" w14:textId="6DE9DEDB" w:rsidR="008B2E11" w:rsidRPr="006C5B82" w:rsidRDefault="003435D4" w:rsidP="006C5B82">
      <w:pPr>
        <w:shd w:val="clear" w:color="auto" w:fill="FFFFFF"/>
        <w:spacing w:after="160" w:line="235" w:lineRule="atLeast"/>
        <w:jc w:val="center"/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</w:pPr>
      <w:r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>EDTECH DEMO DAY,</w:t>
      </w:r>
      <w:r w:rsidR="008B2E11" w:rsidRPr="008B2E11"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 xml:space="preserve"> </w:t>
      </w:r>
      <w:r w:rsidR="006C5B82"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 xml:space="preserve">un </w:t>
      </w:r>
      <w:r w:rsidR="008B2E11" w:rsidRPr="008B2E11"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 xml:space="preserve">eveniment dedicat </w:t>
      </w:r>
      <w:proofErr w:type="spellStart"/>
      <w:r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>antre</w:t>
      </w:r>
      <w:r w:rsidR="008B2E11" w:rsidRPr="008B2E11"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>prenoriatului</w:t>
      </w:r>
      <w:proofErr w:type="spellEnd"/>
      <w:r w:rsidR="008B2E11" w:rsidRPr="008B2E11">
        <w:rPr>
          <w:rFonts w:ascii="Aptos" w:eastAsia="Times New Roman" w:hAnsi="Aptos" w:cs="Calibri"/>
          <w:b/>
          <w:bCs/>
          <w:color w:val="222222"/>
          <w:kern w:val="0"/>
          <w:lang w:val="ro-RO"/>
          <w14:ligatures w14:val="none"/>
        </w:rPr>
        <w:t xml:space="preserve"> și inovației în educație la Universitatea din București</w:t>
      </w:r>
    </w:p>
    <w:p w14:paraId="19BDB75F" w14:textId="77777777" w:rsidR="008B2E11" w:rsidRPr="008B2E11" w:rsidRDefault="008B2E11" w:rsidP="009A020F">
      <w:pPr>
        <w:jc w:val="both"/>
        <w:rPr>
          <w:rFonts w:ascii="Aptos" w:eastAsia="Times New Roman" w:hAnsi="Aptos" w:cs="Times New Roman"/>
          <w:kern w:val="0"/>
          <w14:ligatures w14:val="none"/>
        </w:rPr>
      </w:pPr>
    </w:p>
    <w:p w14:paraId="0419DB6A" w14:textId="245A5739" w:rsidR="00411DFA" w:rsidRDefault="008B2E11" w:rsidP="00411DFA">
      <w:pPr>
        <w:spacing w:after="160" w:line="235" w:lineRule="atLeast"/>
        <w:jc w:val="both"/>
        <w:rPr>
          <w:rFonts w:ascii="Aptos" w:eastAsia="Times New Roman" w:hAnsi="Aptos" w:cs="Calibri"/>
          <w:kern w:val="0"/>
          <w:lang w:val="ro-RO"/>
          <w14:ligatures w14:val="none"/>
        </w:rPr>
      </w:pPr>
      <w:r w:rsidRPr="008B2E11">
        <w:rPr>
          <w:rFonts w:ascii="Aptos" w:eastAsia="Times New Roman" w:hAnsi="Aptos" w:cs="Calibri"/>
          <w:kern w:val="0"/>
          <w:lang w:val="ro-RO"/>
          <w14:ligatures w14:val="none"/>
        </w:rPr>
        <w:t>Miercuri,</w:t>
      </w:r>
      <w:r w:rsidR="003435D4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Pr="008B2E11">
        <w:rPr>
          <w:rFonts w:ascii="Aptos" w:eastAsia="Times New Roman" w:hAnsi="Aptos" w:cs="Calibri"/>
          <w:kern w:val="0"/>
          <w:lang w:val="ro-RO"/>
          <w14:ligatures w14:val="none"/>
        </w:rPr>
        <w:t>24 aprilie 2024, Universitatea din București va</w:t>
      </w:r>
      <w:r w:rsidR="003435D4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Pr="008B2E11">
        <w:rPr>
          <w:rFonts w:ascii="Aptos" w:eastAsia="Times New Roman" w:hAnsi="Aptos" w:cs="Calibri"/>
          <w:kern w:val="0"/>
          <w:lang w:val="ro-RO"/>
          <w14:ligatures w14:val="none"/>
        </w:rPr>
        <w:t>organiza</w:t>
      </w:r>
      <w:r w:rsidR="003435D4">
        <w:rPr>
          <w:rFonts w:ascii="Aptos" w:eastAsia="Times New Roman" w:hAnsi="Aptos" w:cs="Calibri"/>
          <w:kern w:val="0"/>
          <w:lang w:val="ro-RO"/>
          <w14:ligatures w14:val="none"/>
        </w:rPr>
        <w:t>, în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 xml:space="preserve">cepând cu ora </w:t>
      </w:r>
      <w:r w:rsidR="00F51E75">
        <w:rPr>
          <w:rFonts w:ascii="Aptos" w:eastAsia="Times New Roman" w:hAnsi="Aptos" w:cs="Calibri"/>
          <w:kern w:val="0"/>
          <w:lang w:val="ro-RO"/>
          <w14:ligatures w14:val="none"/>
        </w:rPr>
        <w:t>8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>:</w:t>
      </w:r>
      <w:r w:rsidR="00F51E75">
        <w:rPr>
          <w:rFonts w:ascii="Aptos" w:eastAsia="Times New Roman" w:hAnsi="Aptos" w:cs="Calibri"/>
          <w:kern w:val="0"/>
          <w:lang w:val="ro-RO"/>
          <w14:ligatures w14:val="none"/>
        </w:rPr>
        <w:t>3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>0,</w:t>
      </w:r>
      <w:r w:rsidRPr="008B2E11">
        <w:rPr>
          <w:rFonts w:ascii="Aptos" w:eastAsia="Times New Roman" w:hAnsi="Aptos" w:cs="Calibri"/>
          <w:kern w:val="0"/>
          <w:lang w:val="ro-RO"/>
          <w14:ligatures w14:val="none"/>
        </w:rPr>
        <w:t> un eveniment dedicat</w:t>
      </w:r>
      <w:r w:rsidR="003435D4">
        <w:rPr>
          <w:rFonts w:ascii="Aptos" w:eastAsia="Times New Roman" w:hAnsi="Aptos" w:cs="Calibri"/>
          <w:kern w:val="0"/>
          <w:lang w:val="ro-RO"/>
          <w14:ligatures w14:val="none"/>
        </w:rPr>
        <w:t xml:space="preserve"> soluțiilor de educație digitală construite de studenții anului 3 ai Facultății de Psihologie și Științele Educației. 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 xml:space="preserve">Conferința, </w:t>
      </w:r>
      <w:r w:rsidR="00411DFA" w:rsidRPr="009A020F">
        <w:rPr>
          <w:rFonts w:ascii="Aptos" w:eastAsia="Times New Roman" w:hAnsi="Aptos" w:cs="Calibri"/>
          <w:kern w:val="0"/>
          <w:lang w:val="ro-RO"/>
          <w14:ligatures w14:val="none"/>
        </w:rPr>
        <w:t>realizat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>ă</w:t>
      </w:r>
      <w:r w:rsidR="00411DFA"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sub egida 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>proiectului</w:t>
      </w:r>
      <w:r w:rsidR="00411DFA"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="00411DFA" w:rsidRPr="00413DC5">
        <w:rPr>
          <w:rFonts w:ascii="Aptos" w:eastAsia="Times New Roman" w:hAnsi="Aptos" w:cs="Calibri"/>
          <w:b/>
          <w:bCs/>
          <w:i/>
          <w:iCs/>
          <w:kern w:val="0"/>
          <w:lang w:val="ro-RO"/>
          <w14:ligatures w14:val="none"/>
        </w:rPr>
        <w:t>EDIS - Ecosistem digital pentru învățare sustenabilă la Universitatea din București</w:t>
      </w:r>
      <w:r w:rsidR="00411DFA" w:rsidRPr="009A020F">
        <w:rPr>
          <w:rFonts w:ascii="Aptos" w:eastAsia="Times New Roman" w:hAnsi="Aptos" w:cs="Calibri"/>
          <w:kern w:val="0"/>
          <w:lang w:val="ro-RO"/>
          <w14:ligatures w14:val="none"/>
        </w:rPr>
        <w:t>.</w:t>
      </w:r>
      <w:r w:rsidR="00411DFA">
        <w:rPr>
          <w:rFonts w:ascii="Aptos" w:eastAsia="Times New Roman" w:hAnsi="Aptos" w:cs="Calibri"/>
          <w:kern w:val="0"/>
          <w:lang w:val="ro-RO"/>
          <w14:ligatures w14:val="none"/>
        </w:rPr>
        <w:t xml:space="preserve"> Conferința va avea loc în Amfiteatrul „Ioan Mihăilescu” al Rectoratului Universității din București (Șoseaua Panduri, nr. 90).</w:t>
      </w:r>
    </w:p>
    <w:p w14:paraId="482A9AD2" w14:textId="577B8CBE" w:rsidR="009A020F" w:rsidRPr="006C5B82" w:rsidRDefault="009A020F" w:rsidP="003435D4">
      <w:pPr>
        <w:spacing w:after="160" w:line="235" w:lineRule="atLeast"/>
        <w:jc w:val="both"/>
        <w:rPr>
          <w:rFonts w:ascii="Aptos" w:hAnsi="Aptos" w:cs="Arial"/>
          <w:color w:val="222222"/>
          <w:shd w:val="clear" w:color="auto" w:fill="FFFFFF"/>
          <w:lang w:val="ro-RO"/>
        </w:rPr>
      </w:pPr>
      <w:r w:rsidRPr="009A020F">
        <w:rPr>
          <w:rFonts w:ascii="Aptos" w:hAnsi="Aptos" w:cs="Arial"/>
          <w:color w:val="222222"/>
          <w:shd w:val="clear" w:color="auto" w:fill="FFFFFF"/>
        </w:rPr>
        <w:t xml:space="preserve">În cadrul </w:t>
      </w:r>
      <w:r w:rsidR="00685671">
        <w:rPr>
          <w:rFonts w:ascii="Aptos" w:hAnsi="Aptos" w:cs="Arial"/>
          <w:color w:val="222222"/>
          <w:shd w:val="clear" w:color="auto" w:fill="FFFFFF"/>
        </w:rPr>
        <w:t>evenimentului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, absolvenții </w:t>
      </w:r>
      <w:r w:rsidR="003435D4" w:rsidRPr="00411DFA">
        <w:rPr>
          <w:rFonts w:ascii="Aptos" w:hAnsi="Aptos" w:cs="Arial"/>
          <w:i/>
          <w:iCs/>
          <w:color w:val="222222"/>
          <w:shd w:val="clear" w:color="auto" w:fill="FFFFFF"/>
          <w:lang w:val="ro-RO"/>
        </w:rPr>
        <w:t>Acceleratorului de Competențe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vor avea ocazia s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>ă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-și prezinte ideile de </w:t>
      </w:r>
      <w:proofErr w:type="spellStart"/>
      <w:r w:rsidR="003435D4" w:rsidRPr="00411DFA">
        <w:rPr>
          <w:rFonts w:ascii="Aptos" w:hAnsi="Aptos" w:cs="Arial"/>
          <w:i/>
          <w:iCs/>
          <w:color w:val="222222"/>
          <w:shd w:val="clear" w:color="auto" w:fill="FFFFFF"/>
          <w:lang w:val="ro-RO"/>
        </w:rPr>
        <w:t>startup</w:t>
      </w:r>
      <w:proofErr w:type="spellEnd"/>
      <w:r w:rsidR="003435D4" w:rsidRPr="00411DFA">
        <w:rPr>
          <w:rFonts w:ascii="Aptos" w:hAnsi="Aptos" w:cs="Arial"/>
          <w:i/>
          <w:iCs/>
          <w:color w:val="222222"/>
          <w:shd w:val="clear" w:color="auto" w:fill="FFFFFF"/>
          <w:lang w:val="ro-RO"/>
        </w:rPr>
        <w:t xml:space="preserve">-uri </w:t>
      </w:r>
      <w:proofErr w:type="spellStart"/>
      <w:r w:rsidR="003435D4" w:rsidRPr="00411DFA">
        <w:rPr>
          <w:rFonts w:ascii="Aptos" w:hAnsi="Aptos" w:cs="Arial"/>
          <w:i/>
          <w:iCs/>
          <w:color w:val="222222"/>
          <w:shd w:val="clear" w:color="auto" w:fill="FFFFFF"/>
          <w:lang w:val="ro-RO"/>
        </w:rPr>
        <w:t>edtech</w:t>
      </w:r>
      <w:proofErr w:type="spellEnd"/>
      <w:r w:rsidRPr="009A020F">
        <w:rPr>
          <w:rFonts w:ascii="Aptos" w:hAnsi="Aptos" w:cs="Arial"/>
          <w:color w:val="222222"/>
          <w:shd w:val="clear" w:color="auto" w:fill="FFFFFF"/>
        </w:rPr>
        <w:t xml:space="preserve"> </w:t>
      </w:r>
      <w:r>
        <w:rPr>
          <w:rFonts w:ascii="Aptos" w:hAnsi="Aptos" w:cs="Arial"/>
          <w:color w:val="222222"/>
          <w:shd w:val="clear" w:color="auto" w:fill="FFFFFF"/>
        </w:rPr>
        <w:t xml:space="preserve">în fața unor </w:t>
      </w:r>
      <w:r w:rsidRPr="009A020F">
        <w:rPr>
          <w:rFonts w:ascii="Aptos" w:hAnsi="Aptos" w:cs="Arial"/>
          <w:color w:val="222222"/>
          <w:shd w:val="clear" w:color="auto" w:fill="FFFFFF"/>
        </w:rPr>
        <w:t>investitori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 xml:space="preserve">, lideri în tehnologie și </w:t>
      </w:r>
      <w:r w:rsidRPr="009A020F">
        <w:rPr>
          <w:rFonts w:ascii="Aptos" w:hAnsi="Aptos" w:cs="Arial"/>
          <w:color w:val="222222"/>
          <w:shd w:val="clear" w:color="auto" w:fill="FFFFFF"/>
        </w:rPr>
        <w:t>comunit</w:t>
      </w:r>
      <w:proofErr w:type="spellStart"/>
      <w:r w:rsidR="003435D4">
        <w:rPr>
          <w:rFonts w:ascii="Aptos" w:hAnsi="Aptos" w:cs="Arial"/>
          <w:color w:val="222222"/>
          <w:shd w:val="clear" w:color="auto" w:fill="FFFFFF"/>
          <w:lang w:val="ro-RO"/>
        </w:rPr>
        <w:t>ății</w:t>
      </w:r>
      <w:proofErr w:type="spellEnd"/>
      <w:r w:rsidRPr="009A020F">
        <w:rPr>
          <w:rFonts w:ascii="Aptos" w:hAnsi="Aptos" w:cs="Arial"/>
          <w:color w:val="222222"/>
          <w:shd w:val="clear" w:color="auto" w:fill="FFFFFF"/>
        </w:rPr>
        <w:t xml:space="preserve"> academic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>e</w:t>
      </w:r>
      <w:r w:rsidR="00411DFA">
        <w:rPr>
          <w:rFonts w:ascii="Aptos" w:hAnsi="Aptos" w:cs="Arial"/>
          <w:color w:val="222222"/>
          <w:shd w:val="clear" w:color="auto" w:fill="FFFFFF"/>
          <w:lang w:val="ro-RO"/>
        </w:rPr>
        <w:t xml:space="preserve"> a Universității din București.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 xml:space="preserve"> Acest </w:t>
      </w:r>
      <w:proofErr w:type="spellStart"/>
      <w:r w:rsidR="003435D4">
        <w:rPr>
          <w:rFonts w:ascii="Aptos" w:hAnsi="Aptos" w:cs="Arial"/>
          <w:color w:val="222222"/>
          <w:shd w:val="clear" w:color="auto" w:fill="FFFFFF"/>
          <w:lang w:val="ro-RO"/>
        </w:rPr>
        <w:t>demo-day</w:t>
      </w:r>
      <w:proofErr w:type="spellEnd"/>
      <w:r w:rsidR="003435D4">
        <w:rPr>
          <w:rFonts w:ascii="Aptos" w:hAnsi="Aptos" w:cs="Arial"/>
          <w:color w:val="222222"/>
          <w:shd w:val="clear" w:color="auto" w:fill="FFFFFF"/>
          <w:lang w:val="ro-RO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va </w:t>
      </w:r>
      <w:r>
        <w:rPr>
          <w:rFonts w:ascii="Aptos" w:hAnsi="Aptos" w:cs="Arial"/>
          <w:color w:val="222222"/>
          <w:shd w:val="clear" w:color="auto" w:fill="FFFFFF"/>
        </w:rPr>
        <w:t>reprezenta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 un moment </w:t>
      </w:r>
      <w:r w:rsidR="00411DFA">
        <w:rPr>
          <w:rFonts w:ascii="Aptos" w:hAnsi="Aptos" w:cs="Arial"/>
          <w:color w:val="222222"/>
          <w:shd w:val="clear" w:color="auto" w:fill="FFFFFF"/>
        </w:rPr>
        <w:t>important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 în parcursul </w:t>
      </w:r>
      <w:r>
        <w:rPr>
          <w:rFonts w:ascii="Aptos" w:hAnsi="Aptos" w:cs="Arial"/>
          <w:color w:val="222222"/>
          <w:shd w:val="clear" w:color="auto" w:fill="FFFFFF"/>
        </w:rPr>
        <w:t>antreprenorial al studenților</w:t>
      </w:r>
      <w:r w:rsidRPr="009A020F">
        <w:rPr>
          <w:rFonts w:ascii="Aptos" w:hAnsi="Aptos" w:cs="Arial"/>
          <w:color w:val="222222"/>
          <w:shd w:val="clear" w:color="auto" w:fill="FFFFFF"/>
        </w:rPr>
        <w:t>, oferindu-le șansa de a obține feedback, de a</w:t>
      </w:r>
      <w:r>
        <w:rPr>
          <w:rFonts w:ascii="Aptos" w:hAnsi="Aptos" w:cs="Arial"/>
          <w:color w:val="222222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atrage potențiali parteneri sau investitori </w:t>
      </w:r>
      <w:r w:rsidR="003435D4">
        <w:rPr>
          <w:rFonts w:ascii="Aptos" w:hAnsi="Aptos" w:cs="Arial"/>
          <w:color w:val="222222"/>
          <w:shd w:val="clear" w:color="auto" w:fill="FFFFFF"/>
          <w:lang w:val="ro-RO"/>
        </w:rPr>
        <w:t xml:space="preserve">pentru ideile lor </w:t>
      </w:r>
      <w:r w:rsidRPr="009A020F">
        <w:rPr>
          <w:rFonts w:ascii="Aptos" w:hAnsi="Aptos" w:cs="Arial"/>
          <w:color w:val="222222"/>
          <w:shd w:val="clear" w:color="auto" w:fill="FFFFFF"/>
        </w:rPr>
        <w:t>și de a-și promova</w:t>
      </w:r>
      <w:r>
        <w:rPr>
          <w:rFonts w:ascii="Aptos" w:hAnsi="Aptos" w:cs="Arial"/>
          <w:color w:val="222222"/>
          <w:shd w:val="clear" w:color="auto" w:fill="FFFFFF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inovațiile și soluțiile în comunitatea științifică.</w:t>
      </w:r>
      <w:r w:rsidR="006C5B82">
        <w:rPr>
          <w:rFonts w:ascii="Aptos" w:hAnsi="Aptos" w:cs="Arial"/>
          <w:color w:val="222222"/>
          <w:shd w:val="clear" w:color="auto" w:fill="FFFFFF"/>
          <w:lang w:val="ro-RO"/>
        </w:rPr>
        <w:t xml:space="preserve"> </w:t>
      </w:r>
    </w:p>
    <w:p w14:paraId="49160268" w14:textId="6CD78B75" w:rsidR="009A020F" w:rsidRPr="009A020F" w:rsidRDefault="00411DFA" w:rsidP="009A020F">
      <w:pPr>
        <w:spacing w:after="160" w:line="235" w:lineRule="atLeast"/>
        <w:jc w:val="both"/>
        <w:rPr>
          <w:rFonts w:ascii="Aptos" w:eastAsia="Times New Roman" w:hAnsi="Aptos" w:cs="Calibri"/>
          <w:kern w:val="0"/>
          <w:lang w:val="ro-RO"/>
          <w14:ligatures w14:val="none"/>
        </w:rPr>
      </w:pPr>
      <w:r>
        <w:rPr>
          <w:rFonts w:ascii="Aptos" w:eastAsia="Times New Roman" w:hAnsi="Aptos" w:cs="Calibri"/>
          <w:kern w:val="0"/>
          <w:lang w:val="ro-RO"/>
          <w14:ligatures w14:val="none"/>
        </w:rPr>
        <w:t>La conferință vor lua parte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="009A020F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prof. univ. dr. Marian Preda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>r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ectorul Universității din București, </w:t>
      </w:r>
      <w:r w:rsidR="009A020F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prof. univ. dr. Lucian Ciolan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>p</w:t>
      </w:r>
      <w:r w:rsidR="009A020F"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rorector 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pentru </w:t>
      </w:r>
      <w:r w:rsidR="009A020F" w:rsidRPr="009A020F">
        <w:rPr>
          <w:rFonts w:ascii="Aptos" w:eastAsia="Times New Roman" w:hAnsi="Aptos" w:cs="Calibri"/>
          <w:kern w:val="0"/>
          <w:lang w:val="ro-RO"/>
          <w14:ligatures w14:val="none"/>
        </w:rPr>
        <w:t>Proiecte de Dezvoltare și Învățare Continuă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al Universității din București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 și 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 xml:space="preserve">profesori ai 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mai multor facultăți interesate de acest proiect. R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eprezentanților 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universității 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li se vor alătura </w:t>
      </w:r>
      <w:r w:rsidR="009A020F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Adrian Văduva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d</w:t>
      </w:r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irector </w:t>
      </w:r>
      <w:r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g</w:t>
      </w:r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eneral </w:t>
      </w:r>
      <w:r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a</w:t>
      </w:r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djunct</w:t>
      </w:r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al </w:t>
      </w:r>
      <w:proofErr w:type="spellStart"/>
      <w:r w:rsidR="009A020F" w:rsidRPr="00685671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Trencadis</w:t>
      </w:r>
      <w:proofErr w:type="spellEnd"/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 w:rsidR="00285618" w:rsidRPr="00285618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Daniela Aldescu</w:t>
      </w:r>
      <w:r w:rsidR="00285618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>i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nvestitor și 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>p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artener al Institutului de Excelență în </w:t>
      </w:r>
      <w:proofErr w:type="spellStart"/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Antreprenoriat</w:t>
      </w:r>
      <w:proofErr w:type="spellEnd"/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și </w:t>
      </w:r>
      <w:r w:rsidR="009A020F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 xml:space="preserve">Cristina </w:t>
      </w:r>
      <w:proofErr w:type="spellStart"/>
      <w:r w:rsidR="009A020F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Țoncu</w:t>
      </w:r>
      <w:proofErr w:type="spellEnd"/>
      <w:r w:rsid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Partener </w:t>
      </w:r>
      <w:r w:rsidR="006C5B82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al acceleratorului </w:t>
      </w:r>
      <w:proofErr w:type="spellStart"/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Techcelerator</w:t>
      </w:r>
      <w:proofErr w:type="spellEnd"/>
      <w:r w:rsidR="00B84EB6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. 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Întâlnirea</w:t>
      </w:r>
      <w:r w:rsidR="00685671">
        <w:rPr>
          <w:rFonts w:ascii="Aptos" w:eastAsia="Times New Roman" w:hAnsi="Aptos" w:cs="Calibri"/>
          <w:kern w:val="0"/>
          <w:lang w:val="ro-RO"/>
          <w14:ligatures w14:val="none"/>
        </w:rPr>
        <w:t xml:space="preserve"> va fi 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moderată </w:t>
      </w:r>
      <w:r w:rsidR="00685671">
        <w:rPr>
          <w:rFonts w:ascii="Aptos" w:eastAsia="Times New Roman" w:hAnsi="Aptos" w:cs="Calibri"/>
          <w:kern w:val="0"/>
          <w:lang w:val="ro-RO"/>
          <w14:ligatures w14:val="none"/>
        </w:rPr>
        <w:t xml:space="preserve">de </w:t>
      </w:r>
      <w:r w:rsidR="00685671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 xml:space="preserve">dr. Virgil </w:t>
      </w:r>
      <w:proofErr w:type="spellStart"/>
      <w:r w:rsidR="00685671" w:rsidRPr="00685671">
        <w:rPr>
          <w:rFonts w:ascii="Aptos" w:eastAsia="Times New Roman" w:hAnsi="Aptos" w:cs="Calibri"/>
          <w:b/>
          <w:bCs/>
          <w:kern w:val="0"/>
          <w:lang w:val="ro-RO"/>
          <w14:ligatures w14:val="none"/>
        </w:rPr>
        <w:t>Paraschiveanu</w:t>
      </w:r>
      <w:proofErr w:type="spellEnd"/>
      <w:r w:rsidR="00685671">
        <w:rPr>
          <w:rFonts w:ascii="Aptos" w:eastAsia="Times New Roman" w:hAnsi="Aptos" w:cs="Calibri"/>
          <w:kern w:val="0"/>
          <w:lang w:val="ro-RO"/>
          <w14:ligatures w14:val="none"/>
        </w:rPr>
        <w:t xml:space="preserve">, 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coordonatorul studio-ului de </w:t>
      </w:r>
      <w:proofErr w:type="spellStart"/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startup</w:t>
      </w:r>
      <w:proofErr w:type="spellEnd"/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-uri și cadru didactic asociat al Facultății</w:t>
      </w:r>
      <w:r w:rsidR="00B84EB6" w:rsidRPr="00685671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="00B84EB6" w:rsidRPr="009A020F">
        <w:rPr>
          <w:rFonts w:ascii="Aptos" w:eastAsia="Times New Roman" w:hAnsi="Aptos" w:cs="Calibri"/>
          <w:kern w:val="0"/>
          <w:lang w:val="ro-RO"/>
          <w14:ligatures w14:val="none"/>
        </w:rPr>
        <w:t>de Psihologie și Științele Educației a</w:t>
      </w:r>
      <w:r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="00B84EB6" w:rsidRPr="009A020F">
        <w:rPr>
          <w:rFonts w:ascii="Aptos" w:eastAsia="Times New Roman" w:hAnsi="Aptos" w:cs="Calibri"/>
          <w:kern w:val="0"/>
          <w:lang w:val="ro-RO"/>
          <w14:ligatures w14:val="none"/>
        </w:rPr>
        <w:t>U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>B.</w:t>
      </w:r>
    </w:p>
    <w:p w14:paraId="090728A6" w14:textId="54864FB7" w:rsidR="00685671" w:rsidRPr="003F2A6E" w:rsidRDefault="008B2E11" w:rsidP="009A020F">
      <w:pPr>
        <w:spacing w:after="160" w:line="235" w:lineRule="atLeast"/>
        <w:jc w:val="both"/>
        <w:rPr>
          <w:rFonts w:ascii="Aptos" w:hAnsi="Aptos" w:cs="Arial"/>
          <w:color w:val="222222"/>
          <w:shd w:val="clear" w:color="auto" w:fill="FFFFFF"/>
          <w:lang w:val="ro-RO"/>
        </w:rPr>
      </w:pPr>
      <w:r w:rsidRPr="009A020F">
        <w:rPr>
          <w:rFonts w:ascii="Aptos" w:eastAsia="Times New Roman" w:hAnsi="Aptos" w:cs="Calibri"/>
          <w:kern w:val="0"/>
          <w:lang w:val="ro-RO"/>
          <w14:ligatures w14:val="none"/>
        </w:rPr>
        <w:t>Evenimentul marchează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 </w:t>
      </w:r>
      <w:r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finalizarea cursului de </w:t>
      </w:r>
      <w:proofErr w:type="spellStart"/>
      <w:r w:rsidR="009A020F" w:rsidRPr="009A020F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A</w:t>
      </w:r>
      <w:r w:rsidRPr="009A020F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>ntreprenoriat</w:t>
      </w:r>
      <w:proofErr w:type="spellEnd"/>
      <w:r w:rsidRPr="009A020F">
        <w:rPr>
          <w:rFonts w:ascii="Aptos" w:eastAsia="Times New Roman" w:hAnsi="Aptos" w:cs="Calibri"/>
          <w:i/>
          <w:iCs/>
          <w:kern w:val="0"/>
          <w:lang w:val="ro-RO"/>
          <w14:ligatures w14:val="none"/>
        </w:rPr>
        <w:t xml:space="preserve"> în educație și formare</w:t>
      </w:r>
      <w:r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susținut de dr. Virgil </w:t>
      </w:r>
      <w:proofErr w:type="spellStart"/>
      <w:r w:rsidRPr="009A020F">
        <w:rPr>
          <w:rFonts w:ascii="Aptos" w:eastAsia="Times New Roman" w:hAnsi="Aptos" w:cs="Calibri"/>
          <w:kern w:val="0"/>
          <w:lang w:val="ro-RO"/>
          <w14:ligatures w14:val="none"/>
        </w:rPr>
        <w:t>Paraschiveanu</w:t>
      </w:r>
      <w:proofErr w:type="spellEnd"/>
      <w:r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la Facultatea de Psihologie și Științele Educației a UB.</w:t>
      </w:r>
      <w:r w:rsidR="009A020F" w:rsidRPr="009A020F">
        <w:rPr>
          <w:rFonts w:ascii="Aptos" w:eastAsia="Times New Roman" w:hAnsi="Aptos" w:cs="Calibri"/>
          <w:kern w:val="0"/>
          <w:lang w:val="ro-RO"/>
          <w14:ligatures w14:val="none"/>
        </w:rPr>
        <w:t xml:space="preserve"> Disciplina</w:t>
      </w:r>
      <w:r w:rsidR="00B84EB6">
        <w:rPr>
          <w:rFonts w:ascii="Aptos" w:eastAsia="Times New Roman" w:hAnsi="Aptos" w:cs="Calibri"/>
          <w:kern w:val="0"/>
          <w:lang w:val="ro-RO"/>
          <w14:ligatures w14:val="none"/>
        </w:rPr>
        <w:t xml:space="preserve"> în</w:t>
      </w:r>
      <w:r w:rsidRPr="009A020F">
        <w:rPr>
          <w:rFonts w:ascii="Aptos" w:hAnsi="Aptos" w:cs="Arial"/>
          <w:color w:val="222222"/>
          <w:shd w:val="clear" w:color="auto" w:fill="FFFFFF"/>
        </w:rPr>
        <w:t>sumează metolodogii de tip</w:t>
      </w:r>
      <w:r w:rsidR="009A020F" w:rsidRPr="009A020F">
        <w:rPr>
          <w:rFonts w:ascii="Aptos" w:hAnsi="Aptos" w:cs="Arial"/>
          <w:color w:val="222222"/>
          <w:shd w:val="clear" w:color="auto" w:fill="FFFFFF"/>
        </w:rPr>
        <w:t xml:space="preserve"> </w:t>
      </w:r>
      <w:r w:rsidR="009A020F" w:rsidRPr="009A020F">
        <w:rPr>
          <w:rFonts w:ascii="Aptos" w:hAnsi="Aptos" w:cs="Arial"/>
          <w:i/>
          <w:iCs/>
          <w:color w:val="222222"/>
          <w:shd w:val="clear" w:color="auto" w:fill="FFFFFF"/>
        </w:rPr>
        <w:t>s</w:t>
      </w:r>
      <w:r w:rsidRPr="009A020F">
        <w:rPr>
          <w:rFonts w:ascii="Aptos" w:hAnsi="Aptos" w:cs="Arial"/>
          <w:i/>
          <w:iCs/>
          <w:color w:val="222222"/>
          <w:shd w:val="clear" w:color="auto" w:fill="FFFFFF"/>
        </w:rPr>
        <w:t xml:space="preserve">tartup </w:t>
      </w:r>
      <w:r w:rsidR="009A020F" w:rsidRPr="009A020F">
        <w:rPr>
          <w:rFonts w:ascii="Aptos" w:hAnsi="Aptos" w:cs="Arial"/>
          <w:i/>
          <w:iCs/>
          <w:color w:val="222222"/>
          <w:shd w:val="clear" w:color="auto" w:fill="FFFFFF"/>
        </w:rPr>
        <w:t>s</w:t>
      </w:r>
      <w:r w:rsidRPr="009A020F">
        <w:rPr>
          <w:rFonts w:ascii="Aptos" w:hAnsi="Aptos" w:cs="Arial"/>
          <w:i/>
          <w:iCs/>
          <w:color w:val="222222"/>
          <w:shd w:val="clear" w:color="auto" w:fill="FFFFFF"/>
        </w:rPr>
        <w:t>tudio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 (design thinking, lean startups) și </w:t>
      </w:r>
      <w:r w:rsidR="00B84EB6">
        <w:rPr>
          <w:rFonts w:ascii="Aptos" w:hAnsi="Aptos" w:cs="Arial"/>
          <w:color w:val="222222"/>
          <w:shd w:val="clear" w:color="auto" w:fill="FFFFFF"/>
          <w:lang w:val="ro-RO"/>
        </w:rPr>
        <w:t>a p</w:t>
      </w:r>
      <w:r w:rsidRPr="009A020F">
        <w:rPr>
          <w:rFonts w:ascii="Aptos" w:hAnsi="Aptos" w:cs="Arial"/>
          <w:color w:val="222222"/>
          <w:shd w:val="clear" w:color="auto" w:fill="FFFFFF"/>
        </w:rPr>
        <w:t>ropu</w:t>
      </w:r>
      <w:r w:rsidR="00B84EB6">
        <w:rPr>
          <w:rFonts w:ascii="Aptos" w:hAnsi="Aptos" w:cs="Arial"/>
          <w:color w:val="222222"/>
          <w:shd w:val="clear" w:color="auto" w:fill="FFFFFF"/>
          <w:lang w:val="ro-RO"/>
        </w:rPr>
        <w:t>s</w:t>
      </w:r>
      <w:r w:rsidRPr="009A020F">
        <w:rPr>
          <w:rFonts w:ascii="Aptos" w:hAnsi="Aptos" w:cs="Arial"/>
          <w:color w:val="222222"/>
          <w:shd w:val="clear" w:color="auto" w:fill="FFFFFF"/>
        </w:rPr>
        <w:t xml:space="preserve"> o</w:t>
      </w:r>
      <w:r w:rsidR="009A020F" w:rsidRPr="009A020F">
        <w:rPr>
          <w:rFonts w:ascii="Aptos" w:hAnsi="Aptos" w:cs="Arial"/>
          <w:color w:val="222222"/>
          <w:shd w:val="clear" w:color="auto" w:fill="FFFFFF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experiență de învățare aplicată, non-tradițională, echivalentă unui</w:t>
      </w:r>
      <w:r w:rsidR="009A020F" w:rsidRPr="009A020F">
        <w:rPr>
          <w:rFonts w:ascii="Aptos" w:hAnsi="Aptos" w:cs="Arial"/>
          <w:color w:val="222222"/>
          <w:shd w:val="clear" w:color="auto" w:fill="FFFFFF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accelerator de competențe, pregătind studenții de la anul 3 să facă</w:t>
      </w:r>
      <w:r w:rsidR="009A020F" w:rsidRPr="009A020F">
        <w:rPr>
          <w:rFonts w:ascii="Aptos" w:hAnsi="Aptos" w:cs="Arial"/>
          <w:color w:val="222222"/>
          <w:shd w:val="clear" w:color="auto" w:fill="FFFFFF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tranziția eficientă de la mediul academic la piața muncii și să devină</w:t>
      </w:r>
      <w:r w:rsidR="009A020F" w:rsidRPr="009A020F">
        <w:rPr>
          <w:rFonts w:ascii="Aptos" w:hAnsi="Aptos" w:cs="Arial"/>
          <w:color w:val="222222"/>
        </w:rPr>
        <w:t xml:space="preserve"> </w:t>
      </w:r>
      <w:r w:rsidRPr="009A020F">
        <w:rPr>
          <w:rFonts w:ascii="Aptos" w:hAnsi="Aptos" w:cs="Arial"/>
          <w:color w:val="222222"/>
          <w:shd w:val="clear" w:color="auto" w:fill="FFFFFF"/>
        </w:rPr>
        <w:t>antreprenori de succes</w:t>
      </w:r>
      <w:r w:rsidR="003F2A6E">
        <w:rPr>
          <w:rFonts w:ascii="Aptos" w:hAnsi="Aptos" w:cs="Arial"/>
          <w:color w:val="222222"/>
          <w:shd w:val="clear" w:color="auto" w:fill="FFFFFF"/>
          <w:lang w:val="ro-RO"/>
        </w:rPr>
        <w:t>, contribuind la dezvoltarea de soluții orientate către probleme reale ale școlilor, părinților, elevilor, studenților din România.</w:t>
      </w:r>
    </w:p>
    <w:p w14:paraId="65DED76A" w14:textId="5F5364FC" w:rsidR="006C5B82" w:rsidRPr="006C5B82" w:rsidRDefault="006C5B82">
      <w:pPr>
        <w:spacing w:after="160" w:line="235" w:lineRule="atLeast"/>
        <w:jc w:val="both"/>
        <w:rPr>
          <w:rFonts w:ascii="Aptos" w:hAnsi="Aptos" w:cs="Arial"/>
          <w:color w:val="222222"/>
          <w:shd w:val="clear" w:color="auto" w:fill="FFFFFF"/>
        </w:rPr>
      </w:pPr>
      <w:r>
        <w:rPr>
          <w:rFonts w:ascii="Aptos" w:hAnsi="Aptos" w:cs="Arial"/>
          <w:color w:val="222222"/>
          <w:shd w:val="clear" w:color="auto" w:fill="FFFFFF"/>
          <w:lang w:val="ro-RO"/>
        </w:rPr>
        <w:t>S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copul general al acestei inițiative este de a oferi studenților</w:t>
      </w:r>
      <w:r w:rsidR="00685671">
        <w:rPr>
          <w:rFonts w:ascii="Aptos" w:hAnsi="Aptos" w:cs="Arial"/>
          <w:color w:val="222222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U</w:t>
      </w:r>
      <w:r w:rsidR="00685671">
        <w:rPr>
          <w:rFonts w:ascii="Aptos" w:hAnsi="Aptos" w:cs="Arial"/>
          <w:color w:val="222222"/>
          <w:shd w:val="clear" w:color="auto" w:fill="FFFFFF"/>
        </w:rPr>
        <w:t>niversității din București u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n cadru antreprenorial adecvat pentru a-și rafina potențialul,</w:t>
      </w:r>
      <w:r w:rsidR="00685671">
        <w:rPr>
          <w:rFonts w:ascii="Aptos" w:hAnsi="Aptos" w:cs="Arial"/>
          <w:color w:val="222222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pentru a-și construi reputația în comunitatea educațională și pentru a</w:t>
      </w:r>
      <w:r w:rsidR="00685671">
        <w:rPr>
          <w:rFonts w:ascii="Aptos" w:hAnsi="Aptos" w:cs="Arial"/>
          <w:color w:val="222222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face următorul pas în direcția transformării ideilor lor în realitate</w:t>
      </w:r>
      <w:r w:rsidR="00685671">
        <w:rPr>
          <w:rFonts w:ascii="Aptos" w:hAnsi="Aptos" w:cs="Arial"/>
          <w:color w:val="222222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 xml:space="preserve">pe piața muncii și în lumea antreprenorială. </w:t>
      </w:r>
      <w:r w:rsidR="00411DFA">
        <w:rPr>
          <w:rFonts w:ascii="Aptos" w:hAnsi="Aptos" w:cs="Arial"/>
          <w:color w:val="222222"/>
          <w:shd w:val="clear" w:color="auto" w:fill="FFFFFF"/>
        </w:rPr>
        <w:t>De asemenea, e</w:t>
      </w:r>
      <w:r w:rsidR="00685671">
        <w:rPr>
          <w:rFonts w:ascii="Aptos" w:hAnsi="Aptos" w:cs="Arial"/>
          <w:color w:val="222222"/>
          <w:shd w:val="clear" w:color="auto" w:fill="FFFFFF"/>
        </w:rPr>
        <w:t>venimentul reprezintă</w:t>
      </w:r>
      <w:r w:rsidR="00413DC5">
        <w:rPr>
          <w:rFonts w:ascii="Aptos" w:hAnsi="Aptos" w:cs="Arial"/>
          <w:color w:val="222222"/>
          <w:shd w:val="clear" w:color="auto" w:fill="FFFFFF"/>
        </w:rPr>
        <w:t xml:space="preserve"> și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o</w:t>
      </w:r>
      <w:r w:rsidR="00685671">
        <w:rPr>
          <w:rFonts w:ascii="Aptos" w:hAnsi="Aptos" w:cs="Arial"/>
          <w:color w:val="222222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>ocazie de testare a inovării mediilor de învățare și de întărire a</w:t>
      </w:r>
      <w:r w:rsidR="00685671">
        <w:rPr>
          <w:rFonts w:ascii="Aptos" w:hAnsi="Aptos" w:cs="Arial"/>
          <w:color w:val="222222"/>
          <w:shd w:val="clear" w:color="auto" w:fill="FFFFFF"/>
        </w:rPr>
        <w:t xml:space="preserve"> </w:t>
      </w:r>
      <w:r w:rsidR="008B2E11" w:rsidRPr="009A020F">
        <w:rPr>
          <w:rFonts w:ascii="Aptos" w:hAnsi="Aptos" w:cs="Arial"/>
          <w:color w:val="222222"/>
          <w:shd w:val="clear" w:color="auto" w:fill="FFFFFF"/>
        </w:rPr>
        <w:t xml:space="preserve">mecanismelor de conectare cu piața muncii la nivelul </w:t>
      </w:r>
      <w:r w:rsidR="00685671">
        <w:rPr>
          <w:rFonts w:ascii="Aptos" w:hAnsi="Aptos" w:cs="Arial"/>
          <w:color w:val="222222"/>
          <w:shd w:val="clear" w:color="auto" w:fill="FFFFFF"/>
        </w:rPr>
        <w:t>Universității din București</w:t>
      </w:r>
      <w:r w:rsidR="00411DFA">
        <w:rPr>
          <w:rFonts w:ascii="Aptos" w:hAnsi="Aptos" w:cs="Arial"/>
          <w:color w:val="222222"/>
          <w:shd w:val="clear" w:color="auto" w:fill="FFFFFF"/>
          <w:lang w:val="ro-RO"/>
        </w:rPr>
        <w:t>.</w:t>
      </w:r>
    </w:p>
    <w:sectPr w:rsidR="006C5B82" w:rsidRPr="006C5B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11"/>
    <w:rsid w:val="00285618"/>
    <w:rsid w:val="003435D4"/>
    <w:rsid w:val="003F2A6E"/>
    <w:rsid w:val="00411DFA"/>
    <w:rsid w:val="00413DC5"/>
    <w:rsid w:val="00685671"/>
    <w:rsid w:val="006C5B82"/>
    <w:rsid w:val="00803525"/>
    <w:rsid w:val="008B2E11"/>
    <w:rsid w:val="009A020F"/>
    <w:rsid w:val="00A64360"/>
    <w:rsid w:val="00B84EB6"/>
    <w:rsid w:val="00F51E75"/>
    <w:rsid w:val="00FB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8B3629"/>
  <w15:chartTrackingRefBased/>
  <w15:docId w15:val="{E5050349-53AF-BA45-8035-2D8AD5C12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E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E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E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E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E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E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E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E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E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E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E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E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E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E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E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E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E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E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E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E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E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2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8</cp:revision>
  <dcterms:created xsi:type="dcterms:W3CDTF">2024-04-18T09:04:00Z</dcterms:created>
  <dcterms:modified xsi:type="dcterms:W3CDTF">2024-04-20T08:27:00Z</dcterms:modified>
</cp:coreProperties>
</file>