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A50CB5" w14:textId="330CA6AF" w:rsidR="00F33405" w:rsidRPr="00E72D1A" w:rsidRDefault="000466F0" w:rsidP="00AE5631">
      <w:pPr>
        <w:pStyle w:val="Default"/>
        <w:spacing w:line="360" w:lineRule="auto"/>
        <w:jc w:val="both"/>
        <w:rPr>
          <w:rFonts w:ascii="Times New Roman" w:hAnsi="Times New Roman" w:cs="Times New Roman"/>
          <w:lang w:val="ro-RO"/>
        </w:rPr>
      </w:pPr>
      <w:r w:rsidRPr="00E72D1A">
        <w:rPr>
          <w:rFonts w:ascii="Times New Roman" w:hAnsi="Times New Roman" w:cs="Times New Roman"/>
          <w:b/>
          <w:bCs/>
          <w:color w:val="auto"/>
          <w:lang w:val="ro-RO"/>
        </w:rPr>
        <w:t>Conferința de închidere a proiectului ACCENT</w:t>
      </w:r>
      <w:r>
        <w:rPr>
          <w:rFonts w:ascii="Times New Roman" w:hAnsi="Times New Roman" w:cs="Times New Roman"/>
          <w:color w:val="auto"/>
          <w:lang w:val="ro-RO"/>
        </w:rPr>
        <w:t xml:space="preserve"> –</w:t>
      </w:r>
      <w:r w:rsidRPr="00E72D1A">
        <w:rPr>
          <w:rFonts w:ascii="Times New Roman" w:hAnsi="Times New Roman" w:cs="Times New Roman"/>
          <w:color w:val="auto"/>
          <w:lang w:val="ro-RO"/>
        </w:rPr>
        <w:t xml:space="preserve"> </w:t>
      </w:r>
      <w:r w:rsidRPr="00E72D1A">
        <w:rPr>
          <w:rFonts w:ascii="Times New Roman" w:hAnsi="Times New Roman" w:cs="Times New Roman"/>
          <w:b/>
          <w:bCs/>
          <w:color w:val="auto"/>
          <w:lang w:val="ro-RO"/>
        </w:rPr>
        <w:t>„Cluster de excelență pentru cercetarea interdisciplinară a patrimoniului material și imaterial în cadrul U</w:t>
      </w:r>
      <w:r>
        <w:rPr>
          <w:rFonts w:ascii="Times New Roman" w:hAnsi="Times New Roman" w:cs="Times New Roman"/>
          <w:b/>
          <w:bCs/>
          <w:color w:val="auto"/>
          <w:lang w:val="ro-RO"/>
        </w:rPr>
        <w:t>B</w:t>
      </w:r>
      <w:r w:rsidRPr="00E72D1A">
        <w:rPr>
          <w:rFonts w:ascii="Times New Roman" w:hAnsi="Times New Roman" w:cs="Times New Roman"/>
          <w:b/>
          <w:bCs/>
          <w:color w:val="auto"/>
          <w:lang w:val="ro-RO"/>
        </w:rPr>
        <w:t>”</w:t>
      </w:r>
      <w:r>
        <w:rPr>
          <w:rFonts w:ascii="Times New Roman" w:hAnsi="Times New Roman" w:cs="Times New Roman"/>
          <w:b/>
          <w:bCs/>
          <w:color w:val="auto"/>
          <w:lang w:val="ro-RO"/>
        </w:rPr>
        <w:t>, vineri, 7 iunie 2024</w:t>
      </w:r>
    </w:p>
    <w:p w14:paraId="0758FFA4" w14:textId="77777777" w:rsidR="00F33405" w:rsidRPr="00E72D1A" w:rsidRDefault="00F33405" w:rsidP="00AE5631">
      <w:pPr>
        <w:pStyle w:val="Default"/>
        <w:spacing w:line="360" w:lineRule="auto"/>
        <w:jc w:val="both"/>
        <w:rPr>
          <w:rFonts w:ascii="Times New Roman" w:hAnsi="Times New Roman" w:cs="Times New Roman"/>
          <w:lang w:val="ro-RO"/>
        </w:rPr>
      </w:pPr>
    </w:p>
    <w:p w14:paraId="540D9C24" w14:textId="0240EEC2" w:rsidR="00B6014B" w:rsidRPr="00E72D1A" w:rsidRDefault="00AA60A9" w:rsidP="00B6014B">
      <w:pPr>
        <w:pStyle w:val="Default"/>
        <w:spacing w:line="360" w:lineRule="auto"/>
        <w:ind w:firstLine="720"/>
        <w:jc w:val="both"/>
        <w:rPr>
          <w:rFonts w:ascii="Times New Roman" w:hAnsi="Times New Roman" w:cs="Times New Roman"/>
          <w:color w:val="auto"/>
          <w:lang w:val="ro-RO"/>
        </w:rPr>
      </w:pPr>
      <w:r w:rsidRPr="00E72D1A">
        <w:rPr>
          <w:rFonts w:ascii="Times New Roman" w:hAnsi="Times New Roman" w:cs="Times New Roman"/>
          <w:b/>
          <w:bCs/>
          <w:color w:val="auto"/>
          <w:lang w:val="ro-RO"/>
        </w:rPr>
        <w:t>V</w:t>
      </w:r>
      <w:r w:rsidR="00F33405" w:rsidRPr="00E72D1A">
        <w:rPr>
          <w:rFonts w:ascii="Times New Roman" w:hAnsi="Times New Roman" w:cs="Times New Roman"/>
          <w:b/>
          <w:bCs/>
          <w:color w:val="auto"/>
          <w:lang w:val="ro-RO"/>
        </w:rPr>
        <w:t>ineri, 7 iunie 2024</w:t>
      </w:r>
      <w:r w:rsidR="00F33405" w:rsidRPr="00E72D1A">
        <w:rPr>
          <w:rFonts w:ascii="Times New Roman" w:hAnsi="Times New Roman" w:cs="Times New Roman"/>
          <w:color w:val="auto"/>
          <w:lang w:val="ro-RO"/>
        </w:rPr>
        <w:t xml:space="preserve">, </w:t>
      </w:r>
      <w:r w:rsidRPr="00E72D1A">
        <w:rPr>
          <w:rFonts w:ascii="Times New Roman" w:hAnsi="Times New Roman" w:cs="Times New Roman"/>
          <w:color w:val="auto"/>
          <w:lang w:val="ro-RO"/>
        </w:rPr>
        <w:t xml:space="preserve">Institutul de Cercetare al Universității din București (ICUB) și Platforma </w:t>
      </w:r>
      <w:proofErr w:type="spellStart"/>
      <w:r w:rsidRPr="00E72D1A">
        <w:rPr>
          <w:rFonts w:ascii="Times New Roman" w:hAnsi="Times New Roman" w:cs="Times New Roman"/>
          <w:color w:val="auto"/>
          <w:lang w:val="ro-RO"/>
        </w:rPr>
        <w:t>ArchaeoSciences</w:t>
      </w:r>
      <w:proofErr w:type="spellEnd"/>
      <w:r w:rsidRPr="00E72D1A">
        <w:rPr>
          <w:rFonts w:ascii="Times New Roman" w:hAnsi="Times New Roman" w:cs="Times New Roman"/>
          <w:color w:val="auto"/>
          <w:lang w:val="ro-RO"/>
        </w:rPr>
        <w:t xml:space="preserve"> a ICUB organizează </w:t>
      </w:r>
      <w:r w:rsidR="00F33405" w:rsidRPr="00E72D1A">
        <w:rPr>
          <w:rFonts w:ascii="Times New Roman" w:hAnsi="Times New Roman" w:cs="Times New Roman"/>
          <w:b/>
          <w:bCs/>
          <w:color w:val="auto"/>
          <w:lang w:val="ro-RO"/>
        </w:rPr>
        <w:t>Conferința de închidere a proiectului de dezvoltare instituțională ACCENT</w:t>
      </w:r>
      <w:r w:rsidR="00F33405" w:rsidRPr="00E72D1A">
        <w:rPr>
          <w:rFonts w:ascii="Times New Roman" w:hAnsi="Times New Roman" w:cs="Times New Roman"/>
          <w:color w:val="auto"/>
          <w:lang w:val="ro-RO"/>
        </w:rPr>
        <w:t xml:space="preserve">: </w:t>
      </w:r>
      <w:r w:rsidR="00F33405" w:rsidRPr="00E72D1A">
        <w:rPr>
          <w:rFonts w:ascii="Times New Roman" w:hAnsi="Times New Roman" w:cs="Times New Roman"/>
          <w:b/>
          <w:bCs/>
          <w:color w:val="auto"/>
          <w:lang w:val="ro-RO"/>
        </w:rPr>
        <w:t>„Cluster de excelență pentru cercetarea interdisciplinară a patrimoniului material și imaterial în cadrul Universității din București”</w:t>
      </w:r>
      <w:r w:rsidR="00F33405" w:rsidRPr="00E72D1A">
        <w:rPr>
          <w:rFonts w:ascii="Times New Roman" w:hAnsi="Times New Roman" w:cs="Times New Roman"/>
          <w:color w:val="auto"/>
          <w:lang w:val="ro-RO"/>
        </w:rPr>
        <w:t xml:space="preserve"> (</w:t>
      </w:r>
      <w:r w:rsidR="00F33405" w:rsidRPr="00E72D1A">
        <w:rPr>
          <w:rStyle w:val="Strong"/>
          <w:rFonts w:ascii="Times New Roman" w:hAnsi="Times New Roman" w:cs="Times New Roman"/>
          <w:b w:val="0"/>
          <w:bCs w:val="0"/>
          <w:color w:val="auto"/>
          <w:lang w:val="ro-RO"/>
        </w:rPr>
        <w:t>Contract: nr.41PFE/30.12.2021</w:t>
      </w:r>
      <w:r w:rsidR="00F33405" w:rsidRPr="00E72D1A">
        <w:rPr>
          <w:rFonts w:ascii="Times New Roman" w:hAnsi="Times New Roman" w:cs="Times New Roman"/>
          <w:b/>
          <w:bCs/>
          <w:color w:val="auto"/>
          <w:lang w:val="ro-RO"/>
        </w:rPr>
        <w:t>)</w:t>
      </w:r>
      <w:r w:rsidRPr="00E72D1A">
        <w:rPr>
          <w:rFonts w:ascii="Times New Roman" w:hAnsi="Times New Roman" w:cs="Times New Roman"/>
          <w:color w:val="auto"/>
          <w:lang w:val="ro-RO"/>
        </w:rPr>
        <w:t>.</w:t>
      </w:r>
    </w:p>
    <w:p w14:paraId="2B1332F4" w14:textId="2F384153" w:rsidR="00F33405" w:rsidRPr="00E72D1A" w:rsidRDefault="00AE5631" w:rsidP="00B6014B">
      <w:pPr>
        <w:pStyle w:val="Default"/>
        <w:spacing w:line="360" w:lineRule="auto"/>
        <w:ind w:firstLine="720"/>
        <w:jc w:val="both"/>
        <w:rPr>
          <w:rFonts w:ascii="Times New Roman" w:hAnsi="Times New Roman" w:cs="Times New Roman"/>
          <w:color w:val="auto"/>
          <w:lang w:val="ro-RO"/>
        </w:rPr>
      </w:pPr>
      <w:r w:rsidRPr="00E72D1A">
        <w:rPr>
          <w:rFonts w:ascii="Times New Roman" w:hAnsi="Times New Roman" w:cs="Times New Roman"/>
          <w:b/>
          <w:bCs/>
          <w:color w:val="auto"/>
          <w:lang w:val="ro-RO"/>
        </w:rPr>
        <w:t>Evenimentul va avea loc</w:t>
      </w:r>
      <w:r w:rsidR="006B2278" w:rsidRPr="00E72D1A">
        <w:rPr>
          <w:rFonts w:ascii="Times New Roman" w:hAnsi="Times New Roman" w:cs="Times New Roman"/>
          <w:b/>
          <w:bCs/>
          <w:color w:val="auto"/>
          <w:lang w:val="ro-RO"/>
        </w:rPr>
        <w:t xml:space="preserve"> </w:t>
      </w:r>
      <w:r w:rsidR="00A436D8" w:rsidRPr="00E72D1A">
        <w:rPr>
          <w:rFonts w:ascii="Times New Roman" w:hAnsi="Times New Roman" w:cs="Times New Roman"/>
          <w:b/>
          <w:bCs/>
          <w:color w:val="auto"/>
          <w:lang w:val="ro-RO"/>
        </w:rPr>
        <w:t xml:space="preserve">începând cu ora 9:00 la Facultatea de Geologie și Geofizică a Universității din București, în Amfiteatrul Ludovic </w:t>
      </w:r>
      <w:proofErr w:type="spellStart"/>
      <w:r w:rsidR="00A436D8" w:rsidRPr="00E72D1A">
        <w:rPr>
          <w:rFonts w:ascii="Times New Roman" w:hAnsi="Times New Roman" w:cs="Times New Roman"/>
          <w:b/>
          <w:bCs/>
          <w:color w:val="auto"/>
          <w:lang w:val="ro-RO"/>
        </w:rPr>
        <w:t>Mrazec</w:t>
      </w:r>
      <w:proofErr w:type="spellEnd"/>
      <w:r w:rsidR="00A436D8" w:rsidRPr="00E72D1A">
        <w:rPr>
          <w:rFonts w:ascii="Times New Roman" w:hAnsi="Times New Roman" w:cs="Times New Roman"/>
          <w:b/>
          <w:bCs/>
          <w:color w:val="auto"/>
          <w:lang w:val="ro-RO"/>
        </w:rPr>
        <w:t xml:space="preserve"> </w:t>
      </w:r>
      <w:r w:rsidR="00A436D8" w:rsidRPr="00E72D1A">
        <w:rPr>
          <w:rFonts w:ascii="Times New Roman" w:hAnsi="Times New Roman" w:cs="Times New Roman"/>
          <w:color w:val="auto"/>
          <w:lang w:val="ro-RO"/>
        </w:rPr>
        <w:t>(Bd. Nicolae Bălcescu, nr. 1, parter).</w:t>
      </w:r>
    </w:p>
    <w:p w14:paraId="2B4CFDA0" w14:textId="22329CF3" w:rsidR="00E72D1A" w:rsidRPr="00E72D1A" w:rsidRDefault="00AA60A9" w:rsidP="00B6014B">
      <w:pPr>
        <w:pStyle w:val="Default"/>
        <w:spacing w:line="360" w:lineRule="auto"/>
        <w:ind w:firstLine="720"/>
        <w:jc w:val="both"/>
        <w:rPr>
          <w:rFonts w:ascii="Times New Roman" w:hAnsi="Times New Roman" w:cs="Times New Roman"/>
          <w:color w:val="auto"/>
          <w:lang w:val="ro-RO"/>
        </w:rPr>
      </w:pPr>
      <w:r w:rsidRPr="00E72D1A">
        <w:rPr>
          <w:rFonts w:ascii="Times New Roman" w:hAnsi="Times New Roman" w:cs="Times New Roman"/>
          <w:color w:val="auto"/>
          <w:lang w:val="ro-RO"/>
        </w:rPr>
        <w:t>Proiectul ACCENT reprezintă o inițiativă a U</w:t>
      </w:r>
      <w:r w:rsidRPr="00E72D1A">
        <w:rPr>
          <w:rFonts w:ascii="Times New Roman" w:hAnsi="Times New Roman" w:cs="Times New Roman"/>
          <w:color w:val="auto"/>
          <w:lang w:val="ro-RO"/>
        </w:rPr>
        <w:t xml:space="preserve">niversității din </w:t>
      </w:r>
      <w:r w:rsidRPr="00E72D1A">
        <w:rPr>
          <w:rFonts w:ascii="Times New Roman" w:hAnsi="Times New Roman" w:cs="Times New Roman"/>
          <w:color w:val="auto"/>
          <w:lang w:val="ro-RO"/>
        </w:rPr>
        <w:t>B</w:t>
      </w:r>
      <w:r w:rsidRPr="00E72D1A">
        <w:rPr>
          <w:rFonts w:ascii="Times New Roman" w:hAnsi="Times New Roman" w:cs="Times New Roman"/>
          <w:color w:val="auto"/>
          <w:lang w:val="ro-RO"/>
        </w:rPr>
        <w:t>ucurești</w:t>
      </w:r>
      <w:r w:rsidRPr="00E72D1A">
        <w:rPr>
          <w:rFonts w:ascii="Times New Roman" w:hAnsi="Times New Roman" w:cs="Times New Roman"/>
          <w:color w:val="auto"/>
          <w:lang w:val="ro-RO"/>
        </w:rPr>
        <w:t xml:space="preserve"> </w:t>
      </w:r>
      <w:r w:rsidRPr="00E72D1A">
        <w:rPr>
          <w:rFonts w:ascii="Times New Roman" w:hAnsi="Times New Roman" w:cs="Times New Roman"/>
          <w:color w:val="auto"/>
          <w:lang w:val="ro-RO"/>
        </w:rPr>
        <w:t xml:space="preserve">menită să contribuie la </w:t>
      </w:r>
      <w:r w:rsidRPr="00E72D1A">
        <w:rPr>
          <w:rFonts w:ascii="Times New Roman" w:hAnsi="Times New Roman" w:cs="Times New Roman"/>
          <w:color w:val="auto"/>
          <w:lang w:val="ro-RO"/>
        </w:rPr>
        <w:t xml:space="preserve">creșterea performanțelor instituționale în domeniul patrimoniului cultural </w:t>
      </w:r>
      <w:proofErr w:type="spellStart"/>
      <w:r w:rsidRPr="00E72D1A">
        <w:rPr>
          <w:rFonts w:ascii="Times New Roman" w:hAnsi="Times New Roman" w:cs="Times New Roman"/>
          <w:color w:val="auto"/>
          <w:lang w:val="ro-RO"/>
        </w:rPr>
        <w:t>istorico</w:t>
      </w:r>
      <w:proofErr w:type="spellEnd"/>
      <w:r w:rsidRPr="00E72D1A">
        <w:rPr>
          <w:rFonts w:ascii="Times New Roman" w:hAnsi="Times New Roman" w:cs="Times New Roman"/>
          <w:color w:val="auto"/>
          <w:lang w:val="ro-RO"/>
        </w:rPr>
        <w:t xml:space="preserve">-arheologic din țara noastră, printr-o abordare inter-, </w:t>
      </w:r>
      <w:proofErr w:type="spellStart"/>
      <w:r w:rsidRPr="00E72D1A">
        <w:rPr>
          <w:rFonts w:ascii="Times New Roman" w:hAnsi="Times New Roman" w:cs="Times New Roman"/>
          <w:color w:val="auto"/>
          <w:lang w:val="ro-RO"/>
        </w:rPr>
        <w:t>pluri</w:t>
      </w:r>
      <w:proofErr w:type="spellEnd"/>
      <w:r w:rsidRPr="00E72D1A">
        <w:rPr>
          <w:rFonts w:ascii="Times New Roman" w:hAnsi="Times New Roman" w:cs="Times New Roman"/>
          <w:color w:val="auto"/>
          <w:lang w:val="ro-RO"/>
        </w:rPr>
        <w:t xml:space="preserve">-, </w:t>
      </w:r>
      <w:proofErr w:type="spellStart"/>
      <w:r w:rsidRPr="00E72D1A">
        <w:rPr>
          <w:rFonts w:ascii="Times New Roman" w:hAnsi="Times New Roman" w:cs="Times New Roman"/>
          <w:color w:val="auto"/>
          <w:lang w:val="ro-RO"/>
        </w:rPr>
        <w:t>multi</w:t>
      </w:r>
      <w:proofErr w:type="spellEnd"/>
      <w:r w:rsidRPr="00E72D1A">
        <w:rPr>
          <w:rFonts w:ascii="Times New Roman" w:hAnsi="Times New Roman" w:cs="Times New Roman"/>
          <w:color w:val="auto"/>
          <w:lang w:val="ro-RO"/>
        </w:rPr>
        <w:t xml:space="preserve">- și </w:t>
      </w:r>
      <w:proofErr w:type="spellStart"/>
      <w:r w:rsidRPr="00E72D1A">
        <w:rPr>
          <w:rFonts w:ascii="Times New Roman" w:hAnsi="Times New Roman" w:cs="Times New Roman"/>
          <w:color w:val="auto"/>
          <w:lang w:val="ro-RO"/>
        </w:rPr>
        <w:t>transdisciplinară</w:t>
      </w:r>
      <w:proofErr w:type="spellEnd"/>
      <w:r w:rsidRPr="00E72D1A">
        <w:rPr>
          <w:rFonts w:ascii="Times New Roman" w:hAnsi="Times New Roman" w:cs="Times New Roman"/>
          <w:color w:val="auto"/>
          <w:lang w:val="ro-RO"/>
        </w:rPr>
        <w:t>.</w:t>
      </w:r>
      <w:r w:rsidRPr="00E72D1A">
        <w:rPr>
          <w:rFonts w:ascii="Times New Roman" w:hAnsi="Times New Roman" w:cs="Times New Roman"/>
          <w:color w:val="auto"/>
          <w:lang w:val="ro-RO"/>
        </w:rPr>
        <w:t xml:space="preserve"> </w:t>
      </w:r>
      <w:r w:rsidRPr="00E72D1A">
        <w:rPr>
          <w:rFonts w:ascii="Times New Roman" w:hAnsi="Times New Roman" w:cs="Times New Roman"/>
          <w:color w:val="auto"/>
          <w:lang w:val="ro-RO"/>
        </w:rPr>
        <w:t xml:space="preserve">În acest sens, </w:t>
      </w:r>
      <w:r w:rsidR="000466F0">
        <w:rPr>
          <w:rFonts w:ascii="Times New Roman" w:hAnsi="Times New Roman" w:cs="Times New Roman"/>
          <w:color w:val="auto"/>
          <w:lang w:val="ro-RO"/>
        </w:rPr>
        <w:t xml:space="preserve">dar și pentru a </w:t>
      </w:r>
      <w:r w:rsidRPr="00E72D1A">
        <w:rPr>
          <w:rFonts w:ascii="Times New Roman" w:hAnsi="Times New Roman" w:cs="Times New Roman"/>
          <w:color w:val="auto"/>
          <w:lang w:val="ro-RO"/>
        </w:rPr>
        <w:t xml:space="preserve">răspunde </w:t>
      </w:r>
      <w:r w:rsidR="00E72D1A" w:rsidRPr="00E72D1A">
        <w:rPr>
          <w:rFonts w:ascii="Times New Roman" w:hAnsi="Times New Roman" w:cs="Times New Roman"/>
          <w:color w:val="auto"/>
          <w:lang w:val="ro-RO"/>
        </w:rPr>
        <w:t xml:space="preserve">misiunii de dezvoltare a </w:t>
      </w:r>
      <w:r w:rsidRPr="00E72D1A">
        <w:rPr>
          <w:rFonts w:ascii="Times New Roman" w:hAnsi="Times New Roman" w:cs="Times New Roman"/>
          <w:color w:val="auto"/>
          <w:lang w:val="ro-RO"/>
        </w:rPr>
        <w:t>domenii</w:t>
      </w:r>
      <w:r w:rsidR="00E72D1A" w:rsidRPr="00E72D1A">
        <w:rPr>
          <w:rFonts w:ascii="Times New Roman" w:hAnsi="Times New Roman" w:cs="Times New Roman"/>
          <w:color w:val="auto"/>
          <w:lang w:val="ro-RO"/>
        </w:rPr>
        <w:t>lor</w:t>
      </w:r>
      <w:r w:rsidRPr="00E72D1A">
        <w:rPr>
          <w:rFonts w:ascii="Times New Roman" w:hAnsi="Times New Roman" w:cs="Times New Roman"/>
          <w:color w:val="auto"/>
          <w:lang w:val="ro-RO"/>
        </w:rPr>
        <w:t xml:space="preserve"> de interes prioritare stabilite prin „Strategia de Dezvoltare a Universității din București (2020-2023)”</w:t>
      </w:r>
      <w:r w:rsidR="00E72D1A" w:rsidRPr="00E72D1A">
        <w:rPr>
          <w:rFonts w:ascii="Times New Roman" w:hAnsi="Times New Roman" w:cs="Times New Roman"/>
          <w:color w:val="auto"/>
          <w:lang w:val="ro-RO"/>
        </w:rPr>
        <w:t xml:space="preserve">, proiectul a implicat </w:t>
      </w:r>
      <w:r w:rsidR="00E72D1A" w:rsidRPr="00E72D1A">
        <w:rPr>
          <w:rFonts w:ascii="Times New Roman" w:hAnsi="Times New Roman" w:cs="Times New Roman"/>
          <w:color w:val="auto"/>
          <w:lang w:val="ro-RO"/>
        </w:rPr>
        <w:t xml:space="preserve">echipe din cadrul mai multor facultăți </w:t>
      </w:r>
      <w:r w:rsidR="000466F0">
        <w:rPr>
          <w:rFonts w:ascii="Times New Roman" w:hAnsi="Times New Roman" w:cs="Times New Roman"/>
          <w:color w:val="auto"/>
          <w:lang w:val="ro-RO"/>
        </w:rPr>
        <w:t xml:space="preserve">ale </w:t>
      </w:r>
      <w:r w:rsidR="00E72D1A" w:rsidRPr="00E72D1A">
        <w:rPr>
          <w:rFonts w:ascii="Times New Roman" w:hAnsi="Times New Roman" w:cs="Times New Roman"/>
          <w:color w:val="auto"/>
          <w:lang w:val="ro-RO"/>
        </w:rPr>
        <w:t xml:space="preserve">UB </w:t>
      </w:r>
      <w:r w:rsidR="00E72D1A" w:rsidRPr="00E72D1A">
        <w:rPr>
          <w:rFonts w:ascii="Times New Roman" w:hAnsi="Times New Roman" w:cs="Times New Roman"/>
          <w:color w:val="auto"/>
          <w:lang w:val="ro-RO"/>
        </w:rPr>
        <w:t>cu expertiză în diferite discipline (arheologie, antropologie, biologie, chimie, fizică, geologie, geografie, istorie etc.)</w:t>
      </w:r>
      <w:r w:rsidRPr="00E72D1A">
        <w:rPr>
          <w:rFonts w:ascii="Times New Roman" w:hAnsi="Times New Roman" w:cs="Times New Roman"/>
          <w:color w:val="auto"/>
          <w:lang w:val="ro-RO"/>
        </w:rPr>
        <w:t xml:space="preserve">. </w:t>
      </w:r>
    </w:p>
    <w:p w14:paraId="658881A7" w14:textId="0ABBE8DA" w:rsidR="00E72D1A" w:rsidRPr="00E72D1A" w:rsidRDefault="00E72D1A" w:rsidP="00B6014B">
      <w:pPr>
        <w:pStyle w:val="Default"/>
        <w:spacing w:line="360" w:lineRule="auto"/>
        <w:ind w:firstLine="720"/>
        <w:jc w:val="both"/>
        <w:rPr>
          <w:rFonts w:ascii="Times New Roman" w:hAnsi="Times New Roman" w:cs="Times New Roman"/>
          <w:color w:val="auto"/>
          <w:lang w:val="ro-RO"/>
        </w:rPr>
      </w:pPr>
      <w:r w:rsidRPr="00E72D1A">
        <w:rPr>
          <w:rFonts w:ascii="Times New Roman" w:hAnsi="Times New Roman" w:cs="Times New Roman"/>
          <w:color w:val="auto"/>
          <w:lang w:val="ro-RO"/>
        </w:rPr>
        <w:t>De altfel, această a</w:t>
      </w:r>
      <w:r w:rsidR="00AA60A9" w:rsidRPr="00E72D1A">
        <w:rPr>
          <w:rFonts w:ascii="Times New Roman" w:hAnsi="Times New Roman" w:cs="Times New Roman"/>
          <w:color w:val="auto"/>
          <w:lang w:val="ro-RO"/>
        </w:rPr>
        <w:t>rmonizare reprezintă un punct forte al proiect</w:t>
      </w:r>
      <w:r w:rsidRPr="00E72D1A">
        <w:rPr>
          <w:rFonts w:ascii="Times New Roman" w:hAnsi="Times New Roman" w:cs="Times New Roman"/>
          <w:color w:val="auto"/>
          <w:lang w:val="ro-RO"/>
        </w:rPr>
        <w:t xml:space="preserve">ului și a asigurat o abordare </w:t>
      </w:r>
      <w:r w:rsidR="000466F0">
        <w:rPr>
          <w:rFonts w:ascii="Times New Roman" w:hAnsi="Times New Roman" w:cs="Times New Roman"/>
          <w:color w:val="auto"/>
          <w:lang w:val="ro-RO"/>
        </w:rPr>
        <w:t xml:space="preserve">complexă și </w:t>
      </w:r>
      <w:proofErr w:type="spellStart"/>
      <w:r w:rsidRPr="00E72D1A">
        <w:rPr>
          <w:rFonts w:ascii="Times New Roman" w:hAnsi="Times New Roman" w:cs="Times New Roman"/>
          <w:color w:val="auto"/>
          <w:lang w:val="ro-RO"/>
        </w:rPr>
        <w:t>transdisciplinar</w:t>
      </w:r>
      <w:r w:rsidRPr="00E72D1A">
        <w:rPr>
          <w:rFonts w:ascii="Times New Roman" w:hAnsi="Times New Roman" w:cs="Times New Roman"/>
          <w:color w:val="auto"/>
          <w:lang w:val="ro-RO"/>
        </w:rPr>
        <w:t>ă</w:t>
      </w:r>
      <w:proofErr w:type="spellEnd"/>
      <w:r w:rsidRPr="00E72D1A">
        <w:rPr>
          <w:rFonts w:ascii="Times New Roman" w:hAnsi="Times New Roman" w:cs="Times New Roman"/>
          <w:color w:val="auto"/>
          <w:lang w:val="ro-RO"/>
        </w:rPr>
        <w:t xml:space="preserve"> a unei </w:t>
      </w:r>
      <w:r w:rsidRPr="00E72D1A">
        <w:rPr>
          <w:rFonts w:ascii="Times New Roman" w:hAnsi="Times New Roman" w:cs="Times New Roman"/>
          <w:color w:val="auto"/>
          <w:lang w:val="ro-RO"/>
        </w:rPr>
        <w:t xml:space="preserve">teme </w:t>
      </w:r>
      <w:r w:rsidRPr="00E72D1A">
        <w:rPr>
          <w:rFonts w:ascii="Times New Roman" w:hAnsi="Times New Roman" w:cs="Times New Roman"/>
          <w:color w:val="auto"/>
          <w:lang w:val="ro-RO"/>
        </w:rPr>
        <w:t>esențiale</w:t>
      </w:r>
      <w:r w:rsidRPr="00E72D1A">
        <w:rPr>
          <w:rFonts w:ascii="Times New Roman" w:hAnsi="Times New Roman" w:cs="Times New Roman"/>
          <w:color w:val="auto"/>
          <w:lang w:val="ro-RO"/>
        </w:rPr>
        <w:t xml:space="preserve"> pentru cultura națională, regională </w:t>
      </w:r>
      <w:r w:rsidR="000466F0">
        <w:rPr>
          <w:rFonts w:ascii="Times New Roman" w:hAnsi="Times New Roman" w:cs="Times New Roman"/>
          <w:color w:val="auto"/>
          <w:lang w:val="ro-RO"/>
        </w:rPr>
        <w:t xml:space="preserve">și </w:t>
      </w:r>
      <w:r w:rsidRPr="00E72D1A">
        <w:rPr>
          <w:rFonts w:ascii="Times New Roman" w:hAnsi="Times New Roman" w:cs="Times New Roman"/>
          <w:color w:val="auto"/>
          <w:lang w:val="ro-RO"/>
        </w:rPr>
        <w:t>europeană</w:t>
      </w:r>
      <w:r w:rsidRPr="00E72D1A">
        <w:rPr>
          <w:rFonts w:ascii="Times New Roman" w:hAnsi="Times New Roman" w:cs="Times New Roman"/>
          <w:color w:val="auto"/>
          <w:lang w:val="ro-RO"/>
        </w:rPr>
        <w:t xml:space="preserve">, </w:t>
      </w:r>
      <w:r w:rsidR="000466F0">
        <w:rPr>
          <w:rFonts w:ascii="Times New Roman" w:hAnsi="Times New Roman" w:cs="Times New Roman"/>
          <w:color w:val="auto"/>
          <w:lang w:val="ro-RO"/>
        </w:rPr>
        <w:t xml:space="preserve">și anume </w:t>
      </w:r>
      <w:r w:rsidRPr="00E72D1A">
        <w:rPr>
          <w:rFonts w:ascii="Times New Roman" w:hAnsi="Times New Roman" w:cs="Times New Roman"/>
          <w:color w:val="auto"/>
          <w:lang w:val="ro-RO"/>
        </w:rPr>
        <w:t xml:space="preserve">cea a conservării și valorificării </w:t>
      </w:r>
      <w:r w:rsidRPr="00E72D1A">
        <w:rPr>
          <w:rFonts w:ascii="Times New Roman" w:hAnsi="Times New Roman" w:cs="Times New Roman"/>
          <w:color w:val="auto"/>
          <w:lang w:val="ro-RO"/>
        </w:rPr>
        <w:t>patrimoniu</w:t>
      </w:r>
      <w:r w:rsidRPr="00E72D1A">
        <w:rPr>
          <w:rFonts w:ascii="Times New Roman" w:hAnsi="Times New Roman" w:cs="Times New Roman"/>
          <w:color w:val="auto"/>
          <w:lang w:val="ro-RO"/>
        </w:rPr>
        <w:t>lui material și imaterial</w:t>
      </w:r>
      <w:r w:rsidRPr="00E72D1A">
        <w:rPr>
          <w:rFonts w:ascii="Times New Roman" w:hAnsi="Times New Roman" w:cs="Times New Roman"/>
          <w:color w:val="auto"/>
          <w:lang w:val="ro-RO"/>
        </w:rPr>
        <w:t xml:space="preserve"> </w:t>
      </w:r>
      <w:r w:rsidRPr="00E72D1A">
        <w:rPr>
          <w:rFonts w:ascii="Times New Roman" w:hAnsi="Times New Roman" w:cs="Times New Roman"/>
          <w:color w:val="auto"/>
          <w:lang w:val="ro-RO"/>
        </w:rPr>
        <w:t xml:space="preserve">în deplină concordanță cu principiile </w:t>
      </w:r>
      <w:r w:rsidRPr="00E72D1A">
        <w:rPr>
          <w:rFonts w:ascii="Times New Roman" w:hAnsi="Times New Roman" w:cs="Times New Roman"/>
          <w:color w:val="auto"/>
          <w:lang w:val="ro-RO"/>
        </w:rPr>
        <w:t>umaniste</w:t>
      </w:r>
      <w:r w:rsidRPr="00E72D1A">
        <w:rPr>
          <w:rFonts w:ascii="Times New Roman" w:hAnsi="Times New Roman" w:cs="Times New Roman"/>
          <w:color w:val="auto"/>
          <w:lang w:val="ro-RO"/>
        </w:rPr>
        <w:t>.</w:t>
      </w:r>
    </w:p>
    <w:p w14:paraId="23523C3C" w14:textId="77777777" w:rsidR="00E72D1A" w:rsidRPr="00E72D1A" w:rsidRDefault="00E72D1A" w:rsidP="00E72D1A">
      <w:pPr>
        <w:pStyle w:val="Default"/>
        <w:spacing w:line="360" w:lineRule="auto"/>
        <w:ind w:firstLine="720"/>
        <w:jc w:val="both"/>
        <w:rPr>
          <w:rFonts w:ascii="Times New Roman" w:hAnsi="Times New Roman" w:cs="Times New Roman"/>
          <w:lang w:val="ro-RO"/>
        </w:rPr>
      </w:pPr>
      <w:r w:rsidRPr="00E72D1A">
        <w:rPr>
          <w:rFonts w:ascii="Times New Roman" w:hAnsi="Times New Roman" w:cs="Times New Roman"/>
          <w:lang w:val="ro-RO"/>
        </w:rPr>
        <w:t xml:space="preserve">Mai multe detalii despre proiectul </w:t>
      </w:r>
      <w:r w:rsidRPr="00E72D1A">
        <w:rPr>
          <w:rFonts w:ascii="Times New Roman" w:hAnsi="Times New Roman" w:cs="Times New Roman"/>
          <w:b/>
          <w:bCs/>
          <w:color w:val="auto"/>
          <w:lang w:val="ro-RO"/>
        </w:rPr>
        <w:t>„Cluster de excelență pentru cercetarea interdisciplinară a patrimoniului material și imaterial în cadrul Universității din București”</w:t>
      </w:r>
      <w:r w:rsidRPr="00E72D1A">
        <w:rPr>
          <w:rFonts w:ascii="Times New Roman" w:hAnsi="Times New Roman" w:cs="Times New Roman"/>
          <w:color w:val="auto"/>
          <w:lang w:val="ro-RO"/>
        </w:rPr>
        <w:t xml:space="preserve"> </w:t>
      </w:r>
      <w:r w:rsidRPr="00E72D1A">
        <w:rPr>
          <w:rFonts w:ascii="Times New Roman" w:hAnsi="Times New Roman" w:cs="Times New Roman"/>
          <w:lang w:val="ro-RO"/>
        </w:rPr>
        <w:t xml:space="preserve">sunt disponibile pe pagina proiectului, </w:t>
      </w:r>
      <w:hyperlink r:id="rId4" w:history="1">
        <w:r w:rsidRPr="00E72D1A">
          <w:rPr>
            <w:rStyle w:val="Hyperlink"/>
            <w:rFonts w:ascii="Times New Roman" w:hAnsi="Times New Roman" w:cs="Times New Roman"/>
            <w:b/>
            <w:bCs/>
            <w:lang w:val="ro-RO"/>
          </w:rPr>
          <w:t>aici</w:t>
        </w:r>
      </w:hyperlink>
      <w:r w:rsidRPr="00E72D1A">
        <w:rPr>
          <w:rFonts w:ascii="Times New Roman" w:hAnsi="Times New Roman" w:cs="Times New Roman"/>
          <w:lang w:val="ro-RO"/>
        </w:rPr>
        <w:t>.</w:t>
      </w:r>
    </w:p>
    <w:p w14:paraId="1A967DEE" w14:textId="4A332E44" w:rsidR="00F33405" w:rsidRPr="00E72D1A" w:rsidRDefault="00AA60A9" w:rsidP="00B6014B">
      <w:pPr>
        <w:pStyle w:val="Default"/>
        <w:spacing w:line="360" w:lineRule="auto"/>
        <w:ind w:firstLine="720"/>
        <w:jc w:val="both"/>
        <w:rPr>
          <w:rFonts w:ascii="Times New Roman" w:hAnsi="Times New Roman" w:cs="Times New Roman"/>
          <w:lang w:val="ro-RO"/>
        </w:rPr>
      </w:pPr>
      <w:r w:rsidRPr="00E72D1A">
        <w:rPr>
          <w:rFonts w:ascii="Times New Roman" w:hAnsi="Times New Roman" w:cs="Times New Roman"/>
          <w:color w:val="auto"/>
          <w:lang w:val="ro-RO"/>
        </w:rPr>
        <w:t>Persoanele interesate să participe sunt</w:t>
      </w:r>
      <w:r w:rsidR="00A436D8" w:rsidRPr="00E72D1A">
        <w:rPr>
          <w:rFonts w:ascii="Times New Roman" w:hAnsi="Times New Roman" w:cs="Times New Roman"/>
          <w:color w:val="auto"/>
          <w:lang w:val="ro-RO"/>
        </w:rPr>
        <w:t xml:space="preserve"> </w:t>
      </w:r>
      <w:r w:rsidRPr="00E72D1A">
        <w:rPr>
          <w:rFonts w:ascii="Times New Roman" w:hAnsi="Times New Roman" w:cs="Times New Roman"/>
          <w:color w:val="auto"/>
          <w:lang w:val="ro-RO"/>
        </w:rPr>
        <w:t xml:space="preserve">rugate să-și confirme prezența </w:t>
      </w:r>
      <w:r w:rsidR="00AE5631" w:rsidRPr="00E72D1A">
        <w:rPr>
          <w:rFonts w:ascii="Times New Roman" w:hAnsi="Times New Roman" w:cs="Times New Roman"/>
          <w:color w:val="auto"/>
          <w:lang w:val="ro-RO"/>
        </w:rPr>
        <w:t xml:space="preserve">la adresa de e-mail </w:t>
      </w:r>
      <w:hyperlink r:id="rId5" w:history="1">
        <w:r w:rsidR="00AE5631" w:rsidRPr="00E72D1A">
          <w:rPr>
            <w:rStyle w:val="Hyperlink"/>
            <w:rFonts w:ascii="Times New Roman" w:hAnsi="Times New Roman" w:cs="Times New Roman"/>
            <w:b/>
            <w:bCs/>
            <w:lang w:val="ro-RO"/>
          </w:rPr>
          <w:t>office@icub.unibuc.ro</w:t>
        </w:r>
      </w:hyperlink>
      <w:r w:rsidR="00AE5631" w:rsidRPr="00E72D1A">
        <w:rPr>
          <w:rFonts w:ascii="Times New Roman" w:hAnsi="Times New Roman" w:cs="Times New Roman"/>
          <w:lang w:val="ro-RO"/>
        </w:rPr>
        <w:t xml:space="preserve"> </w:t>
      </w:r>
      <w:r w:rsidR="00F33405" w:rsidRPr="00E72D1A">
        <w:rPr>
          <w:rFonts w:ascii="Times New Roman" w:hAnsi="Times New Roman" w:cs="Times New Roman"/>
          <w:lang w:val="ro-RO"/>
        </w:rPr>
        <w:t xml:space="preserve">până cel târziu </w:t>
      </w:r>
      <w:r w:rsidR="00AE5631" w:rsidRPr="00E72D1A">
        <w:rPr>
          <w:rFonts w:ascii="Times New Roman" w:hAnsi="Times New Roman" w:cs="Times New Roman"/>
          <w:b/>
          <w:bCs/>
          <w:lang w:val="ro-RO"/>
        </w:rPr>
        <w:t>joi, 6 iunie 2024, ora 18:00</w:t>
      </w:r>
      <w:r w:rsidR="00AE5631" w:rsidRPr="00E72D1A">
        <w:rPr>
          <w:rFonts w:ascii="Times New Roman" w:hAnsi="Times New Roman" w:cs="Times New Roman"/>
          <w:lang w:val="ro-RO"/>
        </w:rPr>
        <w:t>.</w:t>
      </w:r>
    </w:p>
    <w:p w14:paraId="1A69CB49" w14:textId="1B8B968D" w:rsidR="00F33405" w:rsidRPr="00E72D1A" w:rsidRDefault="00F33405" w:rsidP="00B6014B">
      <w:pPr>
        <w:pStyle w:val="Default"/>
        <w:spacing w:line="360" w:lineRule="auto"/>
        <w:ind w:firstLine="720"/>
        <w:jc w:val="both"/>
        <w:rPr>
          <w:rFonts w:ascii="Times New Roman" w:hAnsi="Times New Roman" w:cs="Times New Roman"/>
          <w:lang w:val="ro-RO"/>
        </w:rPr>
      </w:pPr>
      <w:r w:rsidRPr="00E72D1A">
        <w:rPr>
          <w:rFonts w:ascii="Times New Roman" w:hAnsi="Times New Roman" w:cs="Times New Roman"/>
          <w:lang w:val="ro-RO"/>
        </w:rPr>
        <w:t xml:space="preserve">Pentru </w:t>
      </w:r>
      <w:r w:rsidR="009A475D" w:rsidRPr="00E72D1A">
        <w:rPr>
          <w:rFonts w:ascii="Times New Roman" w:hAnsi="Times New Roman" w:cs="Times New Roman"/>
          <w:lang w:val="ro-RO"/>
        </w:rPr>
        <w:t>alte informații</w:t>
      </w:r>
      <w:r w:rsidRPr="00E72D1A">
        <w:rPr>
          <w:rFonts w:ascii="Times New Roman" w:hAnsi="Times New Roman" w:cs="Times New Roman"/>
          <w:lang w:val="ro-RO"/>
        </w:rPr>
        <w:t xml:space="preserve">, vă rugăm să ne contactați la adresa de e-mail: </w:t>
      </w:r>
      <w:hyperlink r:id="rId6" w:history="1">
        <w:r w:rsidR="00A436D8" w:rsidRPr="00E72D1A">
          <w:rPr>
            <w:rStyle w:val="Hyperlink"/>
            <w:rFonts w:ascii="Times New Roman" w:hAnsi="Times New Roman" w:cs="Times New Roman"/>
            <w:b/>
            <w:bCs/>
            <w:lang w:val="ro-RO"/>
          </w:rPr>
          <w:t>office@icub.unibuc.ro</w:t>
        </w:r>
      </w:hyperlink>
      <w:r w:rsidR="00A436D8" w:rsidRPr="00E72D1A">
        <w:rPr>
          <w:rFonts w:ascii="Times New Roman" w:hAnsi="Times New Roman" w:cs="Times New Roman"/>
          <w:lang w:val="ro-RO"/>
        </w:rPr>
        <w:t>.</w:t>
      </w:r>
    </w:p>
    <w:p w14:paraId="7E51EEDC" w14:textId="77777777" w:rsidR="00F33405" w:rsidRPr="00E72D1A" w:rsidRDefault="00F33405" w:rsidP="00AE5631">
      <w:pPr>
        <w:pStyle w:val="Default"/>
        <w:spacing w:line="360" w:lineRule="auto"/>
        <w:jc w:val="both"/>
        <w:rPr>
          <w:rFonts w:ascii="Times New Roman" w:hAnsi="Times New Roman" w:cs="Times New Roman"/>
          <w:lang w:val="ro-RO"/>
        </w:rPr>
      </w:pPr>
    </w:p>
    <w:p w14:paraId="786C2FC9" w14:textId="33B311EB" w:rsidR="00A436D8" w:rsidRPr="00E72D1A" w:rsidRDefault="00AA60A9" w:rsidP="00AA60A9">
      <w:pPr>
        <w:spacing w:after="0" w:line="360" w:lineRule="auto"/>
        <w:ind w:firstLine="720"/>
        <w:jc w:val="both"/>
        <w:rPr>
          <w:rFonts w:ascii="Times New Roman" w:hAnsi="Times New Roman" w:cs="Times New Roman"/>
          <w:i/>
          <w:iCs/>
          <w:sz w:val="24"/>
          <w:szCs w:val="24"/>
          <w:lang w:val="ro-RO"/>
        </w:rPr>
      </w:pPr>
      <w:r w:rsidRPr="00E72D1A">
        <w:rPr>
          <w:rFonts w:ascii="Times New Roman" w:hAnsi="Times New Roman" w:cs="Times New Roman"/>
          <w:i/>
          <w:iCs/>
          <w:sz w:val="24"/>
          <w:szCs w:val="24"/>
          <w:lang w:val="ro-RO"/>
        </w:rPr>
        <w:t xml:space="preserve">Proiectul </w:t>
      </w:r>
      <w:r w:rsidRPr="00E72D1A">
        <w:rPr>
          <w:rFonts w:ascii="Times New Roman" w:hAnsi="Times New Roman" w:cs="Times New Roman"/>
          <w:i/>
          <w:iCs/>
          <w:sz w:val="24"/>
          <w:szCs w:val="24"/>
          <w:lang w:val="ro-RO"/>
        </w:rPr>
        <w:t xml:space="preserve">ACCENT </w:t>
      </w:r>
      <w:r w:rsidRPr="00E72D1A">
        <w:rPr>
          <w:rFonts w:ascii="Times New Roman" w:hAnsi="Times New Roman" w:cs="Times New Roman"/>
          <w:i/>
          <w:iCs/>
          <w:sz w:val="24"/>
          <w:szCs w:val="24"/>
          <w:lang w:val="ro-RO"/>
        </w:rPr>
        <w:t>este finanțat de Ministerul Cercetării și Digitalizării prin Programul 1 – Dezvoltarea sistemului național de cercetare-dezvoltare, Subprogramul 1.2 – Performanță instituțională, competiția 2021 pentru proiecte de tip PROIECTE DE DEZVOLTARE INSTITUŢIONALĂ – PROIECTE DE FINANŢARE A EXCELENŢEI ÎN CDI.</w:t>
      </w:r>
    </w:p>
    <w:sectPr w:rsidR="00A436D8" w:rsidRPr="00E72D1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405"/>
    <w:rsid w:val="000466F0"/>
    <w:rsid w:val="00124CB1"/>
    <w:rsid w:val="001D27F2"/>
    <w:rsid w:val="004A0DB1"/>
    <w:rsid w:val="00576DA1"/>
    <w:rsid w:val="006B2278"/>
    <w:rsid w:val="00812503"/>
    <w:rsid w:val="00880EE5"/>
    <w:rsid w:val="009A475D"/>
    <w:rsid w:val="00A436D8"/>
    <w:rsid w:val="00AA60A9"/>
    <w:rsid w:val="00AE5631"/>
    <w:rsid w:val="00B6014B"/>
    <w:rsid w:val="00BB4441"/>
    <w:rsid w:val="00E72D1A"/>
    <w:rsid w:val="00F33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CB8B4E"/>
  <w15:chartTrackingRefBased/>
  <w15:docId w15:val="{04445AD9-CF7B-4F0E-9F8D-573607C8B9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334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334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3340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334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3340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3340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3340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3340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3340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340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3340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3340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3340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3340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3340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3340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3340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3340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334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334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334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334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334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3340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3340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3340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3340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3340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33405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F3340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</w:rPr>
  </w:style>
  <w:style w:type="character" w:styleId="Strong">
    <w:name w:val="Strong"/>
    <w:basedOn w:val="DefaultParagraphFont"/>
    <w:uiPriority w:val="22"/>
    <w:qFormat/>
    <w:rsid w:val="00F33405"/>
    <w:rPr>
      <w:b/>
      <w:bCs/>
    </w:rPr>
  </w:style>
  <w:style w:type="character" w:styleId="Hyperlink">
    <w:name w:val="Hyperlink"/>
    <w:basedOn w:val="DefaultParagraphFont"/>
    <w:uiPriority w:val="99"/>
    <w:unhideWhenUsed/>
    <w:rsid w:val="00AE563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E56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4569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40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office@icub.unibuc.ro" TargetMode="External"/><Relationship Id="rId5" Type="http://schemas.openxmlformats.org/officeDocument/2006/relationships/hyperlink" Target="mailto:office@icub.unibuc.ro" TargetMode="External"/><Relationship Id="rId4" Type="http://schemas.openxmlformats.org/officeDocument/2006/relationships/hyperlink" Target="https://unibuc.ro/cercetare/promovarea-rezultatelor-cercetarii/proiecte-de-cercetare/cluster-de-excelenta-pentru-cercetarea-interdisciplinara-a-patrimoniului-material-si-imaterial-in-cadrul-universitatii-din-bucuresti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421</Words>
  <Characters>2400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Andreea Carstea</dc:creator>
  <cp:keywords/>
  <dc:description/>
  <cp:lastModifiedBy>Andreea Carstea</cp:lastModifiedBy>
  <cp:revision>3</cp:revision>
  <dcterms:created xsi:type="dcterms:W3CDTF">2024-05-31T08:22:00Z</dcterms:created>
  <dcterms:modified xsi:type="dcterms:W3CDTF">2024-05-31T08:47:00Z</dcterms:modified>
</cp:coreProperties>
</file>