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A3859B" w14:textId="77777777" w:rsidR="00B4209E" w:rsidRDefault="00B4209E" w:rsidP="006C3516">
      <w:pPr>
        <w:jc w:val="center"/>
        <w:rPr>
          <w:rFonts w:ascii="Georgia" w:hAnsi="Georgia"/>
          <w:color w:val="222222"/>
          <w:sz w:val="36"/>
          <w:szCs w:val="36"/>
          <w:shd w:val="clear" w:color="auto" w:fill="FFFFFF"/>
        </w:rPr>
      </w:pPr>
    </w:p>
    <w:p w14:paraId="05498645" w14:textId="77777777" w:rsidR="00B4209E" w:rsidRPr="00E9678B" w:rsidRDefault="00B4209E" w:rsidP="006C3516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  <w:lang w:val="en-US"/>
        </w:rPr>
      </w:pPr>
    </w:p>
    <w:p w14:paraId="272BAEB2" w14:textId="0DFCC8DC" w:rsidR="006C3516" w:rsidRPr="00B4209E" w:rsidRDefault="00E9678B" w:rsidP="00F538E3">
      <w:pPr>
        <w:jc w:val="center"/>
        <w:rPr>
          <w:rFonts w:ascii="Times New Roman" w:hAnsi="Times New Roman" w:cs="Times New Roman"/>
          <w:b/>
          <w:bCs/>
          <w:iCs/>
          <w:sz w:val="26"/>
          <w:szCs w:val="26"/>
        </w:rPr>
      </w:pPr>
      <w:r w:rsidRPr="00B4209E">
        <w:rPr>
          <w:rFonts w:ascii="Times New Roman" w:hAnsi="Times New Roman" w:cs="Times New Roman"/>
          <w:b/>
          <w:bCs/>
          <w:iCs/>
          <w:sz w:val="26"/>
          <w:szCs w:val="26"/>
        </w:rPr>
        <w:t>1600 de participanți din toată lumea au luat parte la</w:t>
      </w:r>
      <w:r w:rsidRPr="00B4209E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B4209E">
        <w:rPr>
          <w:rFonts w:ascii="Times New Roman" w:hAnsi="Times New Roman" w:cs="Times New Roman"/>
          <w:b/>
          <w:bCs/>
          <w:iCs/>
          <w:sz w:val="26"/>
          <w:szCs w:val="26"/>
        </w:rPr>
        <w:t>c</w:t>
      </w:r>
      <w:r w:rsidR="00DB0151" w:rsidRPr="00B4209E">
        <w:rPr>
          <w:rFonts w:ascii="Times New Roman" w:hAnsi="Times New Roman" w:cs="Times New Roman"/>
          <w:b/>
          <w:bCs/>
          <w:iCs/>
          <w:sz w:val="26"/>
          <w:szCs w:val="26"/>
        </w:rPr>
        <w:t>ea de-a 24-a Conferință anuală a Societății Europene de Criminologie</w:t>
      </w:r>
      <w:r w:rsidR="00304F3E" w:rsidRPr="00B4209E">
        <w:rPr>
          <w:rFonts w:ascii="Times New Roman" w:hAnsi="Times New Roman" w:cs="Times New Roman"/>
          <w:b/>
          <w:bCs/>
          <w:iCs/>
          <w:sz w:val="26"/>
          <w:szCs w:val="26"/>
        </w:rPr>
        <w:t xml:space="preserve">, desfășurată la Facultatea de Drept a </w:t>
      </w:r>
      <w:r w:rsidR="00B4209E">
        <w:rPr>
          <w:rFonts w:ascii="Times New Roman" w:hAnsi="Times New Roman" w:cs="Times New Roman"/>
          <w:b/>
          <w:bCs/>
          <w:iCs/>
          <w:sz w:val="26"/>
          <w:szCs w:val="26"/>
        </w:rPr>
        <w:t>UB</w:t>
      </w:r>
    </w:p>
    <w:p w14:paraId="51D9B47C" w14:textId="77777777" w:rsidR="006C3516" w:rsidRPr="00235524" w:rsidRDefault="006C3516" w:rsidP="006C3516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14:paraId="6BC588DB" w14:textId="77777777" w:rsidR="006C3516" w:rsidRPr="00235524" w:rsidRDefault="006C3516" w:rsidP="006C3516">
      <w:pPr>
        <w:jc w:val="both"/>
        <w:rPr>
          <w:rFonts w:ascii="Times New Roman" w:hAnsi="Times New Roman" w:cs="Times New Roman"/>
        </w:rPr>
      </w:pPr>
    </w:p>
    <w:p w14:paraId="447A74DE" w14:textId="77777777" w:rsidR="00752D3F" w:rsidRPr="007F2DC3" w:rsidRDefault="00752D3F" w:rsidP="006C3516">
      <w:pPr>
        <w:jc w:val="both"/>
        <w:rPr>
          <w:rFonts w:ascii="Times New Roman" w:hAnsi="Times New Roman" w:cs="Times New Roman"/>
        </w:rPr>
      </w:pPr>
    </w:p>
    <w:p w14:paraId="068E3A60" w14:textId="55EFB7CD" w:rsidR="00AC53EC" w:rsidRPr="007F2DC3" w:rsidRDefault="00304F3E" w:rsidP="009C459A">
      <w:pPr>
        <w:jc w:val="both"/>
        <w:rPr>
          <w:rFonts w:ascii="Times New Roman" w:hAnsi="Times New Roman" w:cs="Times New Roman"/>
        </w:rPr>
      </w:pPr>
      <w:r w:rsidRPr="007F2DC3">
        <w:rPr>
          <w:rFonts w:ascii="Times New Roman" w:hAnsi="Times New Roman" w:cs="Times New Roman"/>
        </w:rPr>
        <w:t xml:space="preserve">În perioada </w:t>
      </w:r>
      <w:r w:rsidRPr="007F2DC3">
        <w:rPr>
          <w:rFonts w:ascii="Times New Roman" w:hAnsi="Times New Roman" w:cs="Times New Roman"/>
          <w:b/>
        </w:rPr>
        <w:t>11-14 septembrie 2024</w:t>
      </w:r>
      <w:r w:rsidRPr="007F2DC3">
        <w:rPr>
          <w:rFonts w:ascii="Times New Roman" w:hAnsi="Times New Roman" w:cs="Times New Roman"/>
        </w:rPr>
        <w:t>,</w:t>
      </w:r>
      <w:r w:rsidR="009C459A" w:rsidRPr="007F2DC3">
        <w:rPr>
          <w:rFonts w:ascii="Times New Roman" w:hAnsi="Times New Roman" w:cs="Times New Roman"/>
        </w:rPr>
        <w:t xml:space="preserve"> </w:t>
      </w:r>
      <w:r w:rsidRPr="007F2DC3">
        <w:rPr>
          <w:rFonts w:ascii="Times New Roman" w:hAnsi="Times New Roman" w:cs="Times New Roman"/>
        </w:rPr>
        <w:t>Facultatea de Drept a Universității din București</w:t>
      </w:r>
      <w:r w:rsidR="00AC53EC" w:rsidRPr="007F2DC3">
        <w:rPr>
          <w:rFonts w:ascii="Times New Roman" w:hAnsi="Times New Roman" w:cs="Times New Roman"/>
        </w:rPr>
        <w:t>, prin Centrul de Cercetare în Domeniul Științelor Penale,</w:t>
      </w:r>
      <w:r w:rsidRPr="007F2DC3">
        <w:rPr>
          <w:rFonts w:ascii="Times New Roman" w:hAnsi="Times New Roman" w:cs="Times New Roman"/>
        </w:rPr>
        <w:t xml:space="preserve"> a găzduit și co-organizat cea de-a </w:t>
      </w:r>
      <w:r w:rsidRPr="007F2DC3">
        <w:rPr>
          <w:rFonts w:ascii="Times New Roman" w:hAnsi="Times New Roman" w:cs="Times New Roman"/>
          <w:b/>
          <w:bCs/>
          <w:i/>
          <w:iCs/>
        </w:rPr>
        <w:t>24-a Conferință anuală a Societății Europene de Criminologie</w:t>
      </w:r>
      <w:r w:rsidR="005B4B58" w:rsidRPr="007F2DC3">
        <w:rPr>
          <w:rFonts w:ascii="Times New Roman" w:hAnsi="Times New Roman" w:cs="Times New Roman"/>
          <w:i/>
          <w:iCs/>
        </w:rPr>
        <w:t xml:space="preserve"> – </w:t>
      </w:r>
      <w:proofErr w:type="spellStart"/>
      <w:r w:rsidR="005B4B58" w:rsidRPr="007F2DC3">
        <w:rPr>
          <w:rFonts w:ascii="Times New Roman" w:hAnsi="Times New Roman" w:cs="Times New Roman"/>
          <w:b/>
          <w:bCs/>
          <w:i/>
          <w:iCs/>
        </w:rPr>
        <w:t>Criminology</w:t>
      </w:r>
      <w:proofErr w:type="spellEnd"/>
      <w:r w:rsidR="005B4B58" w:rsidRPr="007F2DC3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="005B4B58" w:rsidRPr="007F2DC3">
        <w:rPr>
          <w:rFonts w:ascii="Times New Roman" w:hAnsi="Times New Roman" w:cs="Times New Roman"/>
          <w:b/>
          <w:bCs/>
          <w:i/>
          <w:iCs/>
        </w:rPr>
        <w:t>goes</w:t>
      </w:r>
      <w:proofErr w:type="spellEnd"/>
      <w:r w:rsidR="005B4B58" w:rsidRPr="007F2DC3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="005B4B58" w:rsidRPr="007F2DC3">
        <w:rPr>
          <w:rFonts w:ascii="Times New Roman" w:hAnsi="Times New Roman" w:cs="Times New Roman"/>
          <w:b/>
          <w:bCs/>
          <w:i/>
          <w:iCs/>
        </w:rPr>
        <w:t>East</w:t>
      </w:r>
      <w:proofErr w:type="spellEnd"/>
      <w:r w:rsidR="00AC53EC" w:rsidRPr="007F2DC3">
        <w:rPr>
          <w:rFonts w:ascii="Times New Roman" w:hAnsi="Times New Roman" w:cs="Times New Roman"/>
        </w:rPr>
        <w:t>, cel mai prestigios eveniment din Europa în acest domeniu</w:t>
      </w:r>
      <w:r w:rsidR="00B46F3A" w:rsidRPr="007F2DC3">
        <w:rPr>
          <w:rFonts w:ascii="Times New Roman" w:hAnsi="Times New Roman" w:cs="Times New Roman"/>
        </w:rPr>
        <w:t>.</w:t>
      </w:r>
    </w:p>
    <w:p w14:paraId="112DECEF" w14:textId="77777777" w:rsidR="00B65F9F" w:rsidRPr="007F2DC3" w:rsidRDefault="00B65F9F" w:rsidP="009C459A">
      <w:pPr>
        <w:jc w:val="both"/>
        <w:rPr>
          <w:rFonts w:ascii="Times New Roman" w:hAnsi="Times New Roman" w:cs="Times New Roman"/>
        </w:rPr>
      </w:pPr>
    </w:p>
    <w:p w14:paraId="18BE734A" w14:textId="77777777" w:rsidR="00B4209E" w:rsidRPr="007F2DC3" w:rsidRDefault="0032254D" w:rsidP="00627E7B">
      <w:pPr>
        <w:jc w:val="both"/>
        <w:rPr>
          <w:rFonts w:ascii="Times New Roman" w:hAnsi="Times New Roman" w:cs="Times New Roman"/>
        </w:rPr>
      </w:pPr>
      <w:r w:rsidRPr="007F2DC3">
        <w:rPr>
          <w:rFonts w:ascii="Times New Roman" w:hAnsi="Times New Roman" w:cs="Times New Roman"/>
        </w:rPr>
        <w:t>Evenimentul</w:t>
      </w:r>
      <w:r w:rsidR="00420A47" w:rsidRPr="007F2DC3">
        <w:rPr>
          <w:rFonts w:ascii="Times New Roman" w:hAnsi="Times New Roman" w:cs="Times New Roman"/>
        </w:rPr>
        <w:t xml:space="preserve"> </w:t>
      </w:r>
      <w:r w:rsidRPr="007F2DC3">
        <w:rPr>
          <w:rFonts w:ascii="Times New Roman" w:hAnsi="Times New Roman" w:cs="Times New Roman"/>
        </w:rPr>
        <w:t xml:space="preserve">a </w:t>
      </w:r>
      <w:r w:rsidR="00031A3C" w:rsidRPr="007F2DC3">
        <w:rPr>
          <w:rFonts w:ascii="Times New Roman" w:hAnsi="Times New Roman" w:cs="Times New Roman"/>
        </w:rPr>
        <w:t xml:space="preserve">fost unul fără </w:t>
      </w:r>
      <w:r w:rsidR="00752D3F" w:rsidRPr="007F2DC3">
        <w:rPr>
          <w:rFonts w:ascii="Times New Roman" w:hAnsi="Times New Roman" w:cs="Times New Roman"/>
        </w:rPr>
        <w:t>precedent</w:t>
      </w:r>
      <w:r w:rsidR="00AC53EC" w:rsidRPr="007F2DC3">
        <w:rPr>
          <w:rFonts w:ascii="Times New Roman" w:hAnsi="Times New Roman" w:cs="Times New Roman"/>
        </w:rPr>
        <w:t>,</w:t>
      </w:r>
      <w:r w:rsidR="00420A47" w:rsidRPr="007F2DC3">
        <w:rPr>
          <w:rFonts w:ascii="Times New Roman" w:hAnsi="Times New Roman" w:cs="Times New Roman"/>
        </w:rPr>
        <w:t xml:space="preserve"> ca anvergură și importanță, reunind </w:t>
      </w:r>
      <w:r w:rsidR="00E9678B" w:rsidRPr="007F2DC3">
        <w:rPr>
          <w:rFonts w:ascii="Times New Roman" w:hAnsi="Times New Roman" w:cs="Times New Roman"/>
          <w:b/>
        </w:rPr>
        <w:t>aproximativ</w:t>
      </w:r>
      <w:r w:rsidR="00420A47" w:rsidRPr="007F2DC3">
        <w:rPr>
          <w:rFonts w:ascii="Times New Roman" w:hAnsi="Times New Roman" w:cs="Times New Roman"/>
          <w:b/>
        </w:rPr>
        <w:t xml:space="preserve"> 1</w:t>
      </w:r>
      <w:r w:rsidR="008E3F71" w:rsidRPr="007F2DC3">
        <w:rPr>
          <w:rFonts w:ascii="Times New Roman" w:hAnsi="Times New Roman" w:cs="Times New Roman"/>
          <w:b/>
        </w:rPr>
        <w:t>.</w:t>
      </w:r>
      <w:r w:rsidR="00420A47" w:rsidRPr="007F2DC3">
        <w:rPr>
          <w:rFonts w:ascii="Times New Roman" w:hAnsi="Times New Roman" w:cs="Times New Roman"/>
          <w:b/>
        </w:rPr>
        <w:t>600 de specialiști în științe penale, criminologie, sociologie</w:t>
      </w:r>
      <w:r w:rsidR="00E9678B" w:rsidRPr="007F2DC3">
        <w:rPr>
          <w:rFonts w:ascii="Times New Roman" w:hAnsi="Times New Roman" w:cs="Times New Roman"/>
          <w:b/>
        </w:rPr>
        <w:t>, victimologie</w:t>
      </w:r>
      <w:r w:rsidR="00420A47" w:rsidRPr="007F2DC3">
        <w:rPr>
          <w:rFonts w:ascii="Times New Roman" w:hAnsi="Times New Roman" w:cs="Times New Roman"/>
          <w:b/>
        </w:rPr>
        <w:t xml:space="preserve"> </w:t>
      </w:r>
      <w:r w:rsidR="008E3F71" w:rsidRPr="007F2DC3">
        <w:rPr>
          <w:rFonts w:ascii="Times New Roman" w:hAnsi="Times New Roman" w:cs="Times New Roman"/>
          <w:b/>
        </w:rPr>
        <w:t xml:space="preserve">și </w:t>
      </w:r>
      <w:r w:rsidR="00141112" w:rsidRPr="007F2DC3">
        <w:rPr>
          <w:rFonts w:ascii="Times New Roman" w:hAnsi="Times New Roman" w:cs="Times New Roman"/>
          <w:b/>
        </w:rPr>
        <w:t xml:space="preserve">alte </w:t>
      </w:r>
      <w:r w:rsidR="008E3F71" w:rsidRPr="007F2DC3">
        <w:rPr>
          <w:rFonts w:ascii="Times New Roman" w:hAnsi="Times New Roman" w:cs="Times New Roman"/>
          <w:b/>
        </w:rPr>
        <w:t>discipline circumscrise do</w:t>
      </w:r>
      <w:r w:rsidR="00D63F16" w:rsidRPr="007F2DC3">
        <w:rPr>
          <w:rFonts w:ascii="Times New Roman" w:hAnsi="Times New Roman" w:cs="Times New Roman"/>
          <w:b/>
        </w:rPr>
        <w:t>meniului larg al criminologiei</w:t>
      </w:r>
      <w:r w:rsidR="00B4209E" w:rsidRPr="007F2DC3">
        <w:rPr>
          <w:rFonts w:ascii="Times New Roman" w:hAnsi="Times New Roman" w:cs="Times New Roman"/>
        </w:rPr>
        <w:t xml:space="preserve"> care, de-a lungul celor patru</w:t>
      </w:r>
      <w:r w:rsidR="004E0CA4" w:rsidRPr="007F2DC3">
        <w:rPr>
          <w:rFonts w:ascii="Times New Roman" w:hAnsi="Times New Roman" w:cs="Times New Roman"/>
        </w:rPr>
        <w:t xml:space="preserve"> zile ale conferinței, au avut oportunitatea să prezint</w:t>
      </w:r>
      <w:r w:rsidR="00D34C22" w:rsidRPr="007F2DC3">
        <w:rPr>
          <w:rFonts w:ascii="Times New Roman" w:hAnsi="Times New Roman" w:cs="Times New Roman"/>
        </w:rPr>
        <w:t xml:space="preserve">e </w:t>
      </w:r>
      <w:r w:rsidR="003108DA" w:rsidRPr="007F2DC3">
        <w:rPr>
          <w:rFonts w:ascii="Times New Roman" w:hAnsi="Times New Roman" w:cs="Times New Roman"/>
        </w:rPr>
        <w:t xml:space="preserve">stadiul și rezultatele propriilor cercetări științifice. </w:t>
      </w:r>
    </w:p>
    <w:p w14:paraId="4F0AD507" w14:textId="77777777" w:rsidR="00B4209E" w:rsidRPr="007F2DC3" w:rsidRDefault="00B4209E" w:rsidP="00627E7B">
      <w:pPr>
        <w:jc w:val="both"/>
        <w:rPr>
          <w:rFonts w:ascii="Times New Roman" w:hAnsi="Times New Roman" w:cs="Times New Roman"/>
          <w:b/>
        </w:rPr>
      </w:pPr>
    </w:p>
    <w:p w14:paraId="314982B6" w14:textId="49646593" w:rsidR="007F2DC3" w:rsidRPr="007F2DC3" w:rsidRDefault="007F2DC3" w:rsidP="00627E7B">
      <w:pPr>
        <w:jc w:val="both"/>
        <w:rPr>
          <w:rFonts w:ascii="Times New Roman" w:hAnsi="Times New Roman" w:cs="Times New Roman"/>
          <w:b/>
        </w:rPr>
      </w:pPr>
      <w:r w:rsidRPr="007F2DC3">
        <w:rPr>
          <w:rFonts w:ascii="Times New Roman" w:hAnsi="Times New Roman" w:cs="Times New Roman"/>
          <w:b/>
        </w:rPr>
        <w:t>30 de paneluri paralele</w:t>
      </w:r>
      <w:r w:rsidRPr="007F2DC3">
        <w:rPr>
          <w:rFonts w:ascii="Times New Roman" w:hAnsi="Times New Roman" w:cs="Times New Roman"/>
          <w:b/>
        </w:rPr>
        <w:t xml:space="preserve"> organizate în jurul a</w:t>
      </w:r>
      <w:r w:rsidRPr="007F2DC3">
        <w:rPr>
          <w:rFonts w:ascii="Times New Roman" w:hAnsi="Times New Roman" w:cs="Times New Roman"/>
          <w:b/>
        </w:rPr>
        <w:t xml:space="preserve"> 8 </w:t>
      </w:r>
      <w:r w:rsidRPr="007F2DC3">
        <w:rPr>
          <w:rFonts w:ascii="Times New Roman" w:hAnsi="Times New Roman" w:cs="Times New Roman"/>
          <w:b/>
        </w:rPr>
        <w:t>mari teme</w:t>
      </w:r>
    </w:p>
    <w:p w14:paraId="44D6A0A3" w14:textId="77777777" w:rsidR="007F2DC3" w:rsidRPr="007F2DC3" w:rsidRDefault="007F2DC3" w:rsidP="00627E7B">
      <w:pPr>
        <w:jc w:val="both"/>
        <w:rPr>
          <w:rFonts w:ascii="Times New Roman" w:hAnsi="Times New Roman" w:cs="Times New Roman"/>
        </w:rPr>
      </w:pPr>
    </w:p>
    <w:p w14:paraId="709CF49B" w14:textId="37946A22" w:rsidR="00B4209E" w:rsidRPr="007F2DC3" w:rsidRDefault="007B755C" w:rsidP="00627E7B">
      <w:pPr>
        <w:jc w:val="both"/>
        <w:rPr>
          <w:rFonts w:ascii="Times New Roman" w:hAnsi="Times New Roman" w:cs="Times New Roman"/>
        </w:rPr>
      </w:pPr>
      <w:r w:rsidRPr="007F2DC3">
        <w:rPr>
          <w:rFonts w:ascii="Times New Roman" w:hAnsi="Times New Roman" w:cs="Times New Roman"/>
        </w:rPr>
        <w:t>Dezbaterile au fost structurate în mod divers</w:t>
      </w:r>
      <w:r w:rsidR="003816EB" w:rsidRPr="007F2DC3">
        <w:rPr>
          <w:rFonts w:ascii="Times New Roman" w:hAnsi="Times New Roman" w:cs="Times New Roman"/>
        </w:rPr>
        <w:t>, fiind,</w:t>
      </w:r>
      <w:r w:rsidRPr="007F2DC3">
        <w:rPr>
          <w:rFonts w:ascii="Times New Roman" w:hAnsi="Times New Roman" w:cs="Times New Roman"/>
        </w:rPr>
        <w:t xml:space="preserve"> pe cale de consecință, deosebit de atractiv</w:t>
      </w:r>
      <w:r w:rsidR="006814F8" w:rsidRPr="007F2DC3">
        <w:rPr>
          <w:rFonts w:ascii="Times New Roman" w:hAnsi="Times New Roman" w:cs="Times New Roman"/>
        </w:rPr>
        <w:t>e</w:t>
      </w:r>
      <w:r w:rsidRPr="007F2DC3">
        <w:rPr>
          <w:rFonts w:ascii="Times New Roman" w:hAnsi="Times New Roman" w:cs="Times New Roman"/>
        </w:rPr>
        <w:t>,</w:t>
      </w:r>
      <w:r w:rsidR="00146D44" w:rsidRPr="007F2DC3">
        <w:rPr>
          <w:rFonts w:ascii="Times New Roman" w:hAnsi="Times New Roman" w:cs="Times New Roman"/>
        </w:rPr>
        <w:t xml:space="preserve"> publicul prezent</w:t>
      </w:r>
      <w:r w:rsidRPr="007F2DC3">
        <w:rPr>
          <w:rFonts w:ascii="Times New Roman" w:hAnsi="Times New Roman" w:cs="Times New Roman"/>
        </w:rPr>
        <w:t xml:space="preserve"> având oportunitatea să </w:t>
      </w:r>
      <w:r w:rsidR="00146D44" w:rsidRPr="007F2DC3">
        <w:rPr>
          <w:rFonts w:ascii="Times New Roman" w:hAnsi="Times New Roman" w:cs="Times New Roman"/>
        </w:rPr>
        <w:t xml:space="preserve">participe la </w:t>
      </w:r>
      <w:r w:rsidRPr="007F2DC3">
        <w:rPr>
          <w:rFonts w:ascii="Times New Roman" w:hAnsi="Times New Roman" w:cs="Times New Roman"/>
        </w:rPr>
        <w:t>dezbateri</w:t>
      </w:r>
      <w:r w:rsidR="003816EB" w:rsidRPr="007F2DC3">
        <w:rPr>
          <w:rFonts w:ascii="Times New Roman" w:hAnsi="Times New Roman" w:cs="Times New Roman"/>
        </w:rPr>
        <w:t>le</w:t>
      </w:r>
      <w:r w:rsidRPr="007F2DC3">
        <w:rPr>
          <w:rFonts w:ascii="Times New Roman" w:hAnsi="Times New Roman" w:cs="Times New Roman"/>
        </w:rPr>
        <w:t xml:space="preserve"> plenare (</w:t>
      </w:r>
      <w:r w:rsidR="007F2DC3" w:rsidRPr="007F2DC3">
        <w:rPr>
          <w:rFonts w:ascii="Times New Roman" w:hAnsi="Times New Roman" w:cs="Times New Roman"/>
        </w:rPr>
        <w:t>patru</w:t>
      </w:r>
      <w:r w:rsidRPr="007F2DC3">
        <w:rPr>
          <w:rFonts w:ascii="Times New Roman" w:hAnsi="Times New Roman" w:cs="Times New Roman"/>
        </w:rPr>
        <w:t xml:space="preserve"> sesiuni plenare, organizate în </w:t>
      </w:r>
      <w:r w:rsidRPr="007F2DC3">
        <w:rPr>
          <w:rFonts w:ascii="Times New Roman" w:hAnsi="Times New Roman" w:cs="Times New Roman"/>
          <w:i/>
          <w:iCs/>
        </w:rPr>
        <w:t>Aula Magna</w:t>
      </w:r>
      <w:r w:rsidRPr="007F2DC3">
        <w:rPr>
          <w:rFonts w:ascii="Times New Roman" w:hAnsi="Times New Roman" w:cs="Times New Roman"/>
        </w:rPr>
        <w:t xml:space="preserve"> a Palatului Facultății de Drept),</w:t>
      </w:r>
      <w:r w:rsidR="003816EB" w:rsidRPr="007F2DC3">
        <w:rPr>
          <w:rFonts w:ascii="Times New Roman" w:hAnsi="Times New Roman" w:cs="Times New Roman"/>
        </w:rPr>
        <w:t xml:space="preserve"> la</w:t>
      </w:r>
      <w:r w:rsidR="00146D44" w:rsidRPr="007F2DC3">
        <w:rPr>
          <w:rFonts w:ascii="Times New Roman" w:hAnsi="Times New Roman" w:cs="Times New Roman"/>
        </w:rPr>
        <w:t xml:space="preserve"> cele</w:t>
      </w:r>
      <w:r w:rsidRPr="007F2DC3">
        <w:rPr>
          <w:rFonts w:ascii="Times New Roman" w:hAnsi="Times New Roman" w:cs="Times New Roman"/>
        </w:rPr>
        <w:t xml:space="preserve"> </w:t>
      </w:r>
      <w:r w:rsidR="00750D00" w:rsidRPr="007F2DC3">
        <w:rPr>
          <w:rFonts w:ascii="Times New Roman" w:hAnsi="Times New Roman" w:cs="Times New Roman"/>
        </w:rPr>
        <w:t xml:space="preserve">peste 30 de paneluri paralele, organizate în jurul </w:t>
      </w:r>
      <w:r w:rsidR="00146D44" w:rsidRPr="007F2DC3">
        <w:rPr>
          <w:rFonts w:ascii="Times New Roman" w:hAnsi="Times New Roman" w:cs="Times New Roman"/>
        </w:rPr>
        <w:t>a</w:t>
      </w:r>
      <w:r w:rsidR="007F2DC3">
        <w:rPr>
          <w:rFonts w:ascii="Times New Roman" w:hAnsi="Times New Roman" w:cs="Times New Roman"/>
        </w:rPr>
        <w:t xml:space="preserve"> 8</w:t>
      </w:r>
      <w:r w:rsidR="00750D00" w:rsidRPr="007F2DC3">
        <w:rPr>
          <w:rFonts w:ascii="Times New Roman" w:hAnsi="Times New Roman" w:cs="Times New Roman"/>
        </w:rPr>
        <w:t xml:space="preserve"> mari teme </w:t>
      </w:r>
      <w:r w:rsidR="007F2DC3">
        <w:rPr>
          <w:rFonts w:ascii="Times New Roman" w:hAnsi="Times New Roman" w:cs="Times New Roman"/>
          <w:b/>
          <w:i/>
        </w:rPr>
        <w:t>(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Perspectives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on Crime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and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Criminal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Behavior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Topic</w:t>
      </w:r>
      <w:r w:rsidR="007F2DC3">
        <w:rPr>
          <w:rFonts w:ascii="Times New Roman" w:hAnsi="Times New Roman" w:cs="Times New Roman"/>
          <w:b/>
          <w:i/>
        </w:rPr>
        <w:t xml:space="preserve">;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Types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of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Offending</w:t>
      </w:r>
      <w:proofErr w:type="spellEnd"/>
      <w:r w:rsidR="007F2DC3">
        <w:rPr>
          <w:rFonts w:ascii="Times New Roman" w:hAnsi="Times New Roman" w:cs="Times New Roman"/>
          <w:b/>
          <w:i/>
        </w:rPr>
        <w:t xml:space="preserve">; </w:t>
      </w:r>
      <w:r w:rsidR="00750D00" w:rsidRPr="007F2DC3">
        <w:rPr>
          <w:rFonts w:ascii="Times New Roman" w:hAnsi="Times New Roman" w:cs="Times New Roman"/>
          <w:b/>
          <w:i/>
          <w:iCs/>
        </w:rPr>
        <w:t xml:space="preserve">Crime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Correlates</w:t>
      </w:r>
      <w:proofErr w:type="spellEnd"/>
      <w:r w:rsidR="007F2DC3">
        <w:rPr>
          <w:rFonts w:ascii="Times New Roman" w:hAnsi="Times New Roman" w:cs="Times New Roman"/>
          <w:b/>
          <w:i/>
        </w:rPr>
        <w:t xml:space="preserve">;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Victimology</w:t>
      </w:r>
      <w:proofErr w:type="spellEnd"/>
      <w:r w:rsidR="007F2DC3">
        <w:rPr>
          <w:rFonts w:ascii="Times New Roman" w:hAnsi="Times New Roman" w:cs="Times New Roman"/>
          <w:b/>
          <w:i/>
        </w:rPr>
        <w:t xml:space="preserve">; </w:t>
      </w:r>
      <w:r w:rsidR="00750D00" w:rsidRPr="007F2DC3">
        <w:rPr>
          <w:rFonts w:ascii="Times New Roman" w:hAnsi="Times New Roman" w:cs="Times New Roman"/>
          <w:b/>
          <w:i/>
          <w:iCs/>
        </w:rPr>
        <w:t xml:space="preserve">Social Control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and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Criminal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Justice</w:t>
      </w:r>
      <w:proofErr w:type="spellEnd"/>
      <w:r w:rsidR="007F2DC3">
        <w:rPr>
          <w:rFonts w:ascii="Times New Roman" w:hAnsi="Times New Roman" w:cs="Times New Roman"/>
          <w:b/>
          <w:i/>
        </w:rPr>
        <w:t xml:space="preserve">;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Perceptions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of Crime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and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Justice</w:t>
      </w:r>
      <w:proofErr w:type="spellEnd"/>
      <w:r w:rsidR="007F2DC3">
        <w:rPr>
          <w:rFonts w:ascii="Times New Roman" w:hAnsi="Times New Roman" w:cs="Times New Roman"/>
          <w:b/>
          <w:i/>
        </w:rPr>
        <w:t xml:space="preserve">; </w:t>
      </w:r>
      <w:r w:rsidR="00750D00" w:rsidRPr="007F2DC3">
        <w:rPr>
          <w:rFonts w:ascii="Times New Roman" w:hAnsi="Times New Roman" w:cs="Times New Roman"/>
          <w:b/>
          <w:i/>
          <w:iCs/>
        </w:rPr>
        <w:t xml:space="preserve">Comparative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and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Historical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Perspectives</w:t>
      </w:r>
      <w:proofErr w:type="spellEnd"/>
      <w:r w:rsidR="007F2DC3">
        <w:rPr>
          <w:rFonts w:ascii="Times New Roman" w:hAnsi="Times New Roman" w:cs="Times New Roman"/>
          <w:b/>
          <w:i/>
        </w:rPr>
        <w:t xml:space="preserve">;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Methodologies</w:t>
      </w:r>
      <w:proofErr w:type="spellEnd"/>
      <w:r w:rsidR="00750D00" w:rsidRPr="007F2DC3">
        <w:rPr>
          <w:rFonts w:ascii="Times New Roman" w:hAnsi="Times New Roman" w:cs="Times New Roman"/>
          <w:b/>
          <w:i/>
          <w:iCs/>
        </w:rPr>
        <w:t xml:space="preserve"> in </w:t>
      </w:r>
      <w:proofErr w:type="spellStart"/>
      <w:r w:rsidR="00750D00" w:rsidRPr="007F2DC3">
        <w:rPr>
          <w:rFonts w:ascii="Times New Roman" w:hAnsi="Times New Roman" w:cs="Times New Roman"/>
          <w:b/>
          <w:i/>
          <w:iCs/>
        </w:rPr>
        <w:t>Criminology</w:t>
      </w:r>
      <w:proofErr w:type="spellEnd"/>
      <w:r w:rsidR="00750D00" w:rsidRPr="007F2DC3">
        <w:rPr>
          <w:rFonts w:ascii="Times New Roman" w:hAnsi="Times New Roman" w:cs="Times New Roman"/>
          <w:b/>
          <w:i/>
        </w:rPr>
        <w:t>)</w:t>
      </w:r>
      <w:r w:rsidR="00146D44" w:rsidRPr="007F2DC3">
        <w:rPr>
          <w:rFonts w:ascii="Times New Roman" w:hAnsi="Times New Roman" w:cs="Times New Roman"/>
        </w:rPr>
        <w:t>,</w:t>
      </w:r>
      <w:r w:rsidR="00146D44" w:rsidRPr="007F2DC3">
        <w:rPr>
          <w:rFonts w:ascii="Times New Roman" w:hAnsi="Times New Roman" w:cs="Times New Roman"/>
          <w:b/>
          <w:i/>
        </w:rPr>
        <w:t xml:space="preserve"> </w:t>
      </w:r>
      <w:r w:rsidR="00146D44" w:rsidRPr="007F2DC3">
        <w:rPr>
          <w:rFonts w:ascii="Times New Roman" w:hAnsi="Times New Roman" w:cs="Times New Roman"/>
        </w:rPr>
        <w:t>la prezentările de tip m</w:t>
      </w:r>
      <w:r w:rsidR="00B4209E" w:rsidRPr="007F2DC3">
        <w:rPr>
          <w:rFonts w:ascii="Times New Roman" w:hAnsi="Times New Roman" w:cs="Times New Roman"/>
        </w:rPr>
        <w:t>asa-rotundă sau la cele de tip „</w:t>
      </w:r>
      <w:r w:rsidR="00146D44" w:rsidRPr="007F2DC3">
        <w:rPr>
          <w:rFonts w:ascii="Times New Roman" w:hAnsi="Times New Roman" w:cs="Times New Roman"/>
        </w:rPr>
        <w:t>poster”, dar și la evenimentele sociale</w:t>
      </w:r>
      <w:r w:rsidR="006814F8" w:rsidRPr="007F2DC3">
        <w:rPr>
          <w:rFonts w:ascii="Times New Roman" w:hAnsi="Times New Roman" w:cs="Times New Roman"/>
        </w:rPr>
        <w:t xml:space="preserve"> pregătite de organizatori, cu sprijinul sponsorilor evenimentului</w:t>
      </w:r>
      <w:r w:rsidR="00E9678B" w:rsidRPr="007F2DC3">
        <w:rPr>
          <w:rFonts w:ascii="Times New Roman" w:hAnsi="Times New Roman" w:cs="Times New Roman"/>
        </w:rPr>
        <w:t xml:space="preserve">, printre care se numără edituri de prestigiu din Europa, </w:t>
      </w:r>
      <w:r w:rsidR="00E9678B" w:rsidRPr="007F2DC3">
        <w:rPr>
          <w:rFonts w:ascii="Times New Roman" w:hAnsi="Times New Roman" w:cs="Times New Roman"/>
          <w:i/>
          <w:iCs/>
        </w:rPr>
        <w:t xml:space="preserve">American Society of </w:t>
      </w:r>
      <w:proofErr w:type="spellStart"/>
      <w:r w:rsidR="00E9678B" w:rsidRPr="007F2DC3">
        <w:rPr>
          <w:rFonts w:ascii="Times New Roman" w:hAnsi="Times New Roman" w:cs="Times New Roman"/>
          <w:i/>
          <w:iCs/>
        </w:rPr>
        <w:t>Criminology</w:t>
      </w:r>
      <w:proofErr w:type="spellEnd"/>
      <w:r w:rsidR="00E9678B" w:rsidRPr="007F2DC3">
        <w:rPr>
          <w:rFonts w:ascii="Times New Roman" w:hAnsi="Times New Roman" w:cs="Times New Roman"/>
          <w:i/>
          <w:iCs/>
        </w:rPr>
        <w:t xml:space="preserve"> </w:t>
      </w:r>
      <w:r w:rsidR="00E9678B" w:rsidRPr="007F2DC3">
        <w:rPr>
          <w:rFonts w:ascii="Times New Roman" w:hAnsi="Times New Roman" w:cs="Times New Roman"/>
        </w:rPr>
        <w:t xml:space="preserve">și </w:t>
      </w:r>
      <w:r w:rsidR="00E9678B" w:rsidRPr="007F2DC3">
        <w:rPr>
          <w:rFonts w:ascii="Times New Roman" w:hAnsi="Times New Roman" w:cs="Times New Roman"/>
          <w:i/>
          <w:iCs/>
        </w:rPr>
        <w:t xml:space="preserve">Association of Criminal </w:t>
      </w:r>
      <w:proofErr w:type="spellStart"/>
      <w:r w:rsidR="00E9678B" w:rsidRPr="007F2DC3">
        <w:rPr>
          <w:rFonts w:ascii="Times New Roman" w:hAnsi="Times New Roman" w:cs="Times New Roman"/>
          <w:i/>
          <w:iCs/>
        </w:rPr>
        <w:t>Justice</w:t>
      </w:r>
      <w:proofErr w:type="spellEnd"/>
      <w:r w:rsidR="00E9678B" w:rsidRPr="007F2DC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E9678B" w:rsidRPr="007F2DC3">
        <w:rPr>
          <w:rFonts w:ascii="Times New Roman" w:hAnsi="Times New Roman" w:cs="Times New Roman"/>
          <w:i/>
          <w:iCs/>
        </w:rPr>
        <w:t>Sciences</w:t>
      </w:r>
      <w:proofErr w:type="spellEnd"/>
      <w:r w:rsidR="006814F8" w:rsidRPr="007F2DC3">
        <w:rPr>
          <w:rFonts w:ascii="Times New Roman" w:hAnsi="Times New Roman" w:cs="Times New Roman"/>
        </w:rPr>
        <w:t>.</w:t>
      </w:r>
      <w:r w:rsidR="00036816" w:rsidRPr="007F2DC3">
        <w:rPr>
          <w:rFonts w:ascii="Times New Roman" w:hAnsi="Times New Roman" w:cs="Times New Roman"/>
        </w:rPr>
        <w:t xml:space="preserve"> </w:t>
      </w:r>
    </w:p>
    <w:p w14:paraId="2C4B5BAF" w14:textId="77777777" w:rsidR="00B4209E" w:rsidRPr="007F2DC3" w:rsidRDefault="00B4209E" w:rsidP="00627E7B">
      <w:pPr>
        <w:jc w:val="both"/>
        <w:rPr>
          <w:rFonts w:ascii="Times New Roman" w:hAnsi="Times New Roman" w:cs="Times New Roman"/>
        </w:rPr>
      </w:pPr>
    </w:p>
    <w:p w14:paraId="1DC9A6AC" w14:textId="74659A65" w:rsidR="00565DD9" w:rsidRPr="007F2DC3" w:rsidRDefault="00B4209E" w:rsidP="00627E7B">
      <w:pPr>
        <w:jc w:val="both"/>
        <w:rPr>
          <w:rFonts w:ascii="Times New Roman" w:hAnsi="Times New Roman" w:cs="Times New Roman"/>
        </w:rPr>
      </w:pPr>
      <w:r w:rsidRPr="007F2DC3">
        <w:rPr>
          <w:rFonts w:ascii="Times New Roman" w:hAnsi="Times New Roman" w:cs="Times New Roman"/>
        </w:rPr>
        <w:t xml:space="preserve">La evenimentul științific, au </w:t>
      </w:r>
      <w:r w:rsidR="00036816" w:rsidRPr="007F2DC3">
        <w:rPr>
          <w:rFonts w:ascii="Times New Roman" w:hAnsi="Times New Roman" w:cs="Times New Roman"/>
        </w:rPr>
        <w:t>fost prezenți</w:t>
      </w:r>
      <w:r w:rsidR="0024344D">
        <w:rPr>
          <w:rFonts w:ascii="Times New Roman" w:hAnsi="Times New Roman" w:cs="Times New Roman"/>
        </w:rPr>
        <w:t xml:space="preserve"> </w:t>
      </w:r>
      <w:r w:rsidR="000479D0" w:rsidRPr="007F2DC3">
        <w:rPr>
          <w:rFonts w:ascii="Times New Roman" w:hAnsi="Times New Roman" w:cs="Times New Roman"/>
        </w:rPr>
        <w:t xml:space="preserve">atât </w:t>
      </w:r>
      <w:r w:rsidR="00036816" w:rsidRPr="007F2DC3">
        <w:rPr>
          <w:rFonts w:ascii="Times New Roman" w:hAnsi="Times New Roman" w:cs="Times New Roman"/>
        </w:rPr>
        <w:t>specialiști</w:t>
      </w:r>
      <w:r w:rsidR="00CD173C" w:rsidRPr="007F2DC3">
        <w:rPr>
          <w:rFonts w:ascii="Times New Roman" w:hAnsi="Times New Roman" w:cs="Times New Roman"/>
        </w:rPr>
        <w:t xml:space="preserve"> consacrați</w:t>
      </w:r>
      <w:r w:rsidR="000479D0" w:rsidRPr="007F2DC3">
        <w:rPr>
          <w:rFonts w:ascii="Times New Roman" w:hAnsi="Times New Roman" w:cs="Times New Roman"/>
        </w:rPr>
        <w:t>, cât</w:t>
      </w:r>
      <w:r w:rsidR="00036816" w:rsidRPr="007F2DC3">
        <w:rPr>
          <w:rFonts w:ascii="Times New Roman" w:hAnsi="Times New Roman" w:cs="Times New Roman"/>
        </w:rPr>
        <w:t xml:space="preserve"> și tineri cercetători </w:t>
      </w:r>
      <w:r w:rsidR="00882BCB" w:rsidRPr="007F2DC3">
        <w:rPr>
          <w:rFonts w:ascii="Times New Roman" w:hAnsi="Times New Roman" w:cs="Times New Roman"/>
        </w:rPr>
        <w:t>din cadrul Universității din București, a</w:t>
      </w:r>
      <w:r w:rsidRPr="007F2DC3">
        <w:rPr>
          <w:rFonts w:ascii="Times New Roman" w:hAnsi="Times New Roman" w:cs="Times New Roman"/>
        </w:rPr>
        <w:t>i</w:t>
      </w:r>
      <w:r w:rsidR="00882BCB" w:rsidRPr="007F2DC3">
        <w:rPr>
          <w:rFonts w:ascii="Times New Roman" w:hAnsi="Times New Roman" w:cs="Times New Roman"/>
        </w:rPr>
        <w:t xml:space="preserve"> altor universități reputate din România, </w:t>
      </w:r>
      <w:r w:rsidR="005F299B" w:rsidRPr="007F2DC3">
        <w:rPr>
          <w:rFonts w:ascii="Times New Roman" w:hAnsi="Times New Roman" w:cs="Times New Roman"/>
        </w:rPr>
        <w:t>din Europa și din întreaga lume,</w:t>
      </w:r>
      <w:r w:rsidR="00036816" w:rsidRPr="007F2DC3">
        <w:rPr>
          <w:rFonts w:ascii="Times New Roman" w:hAnsi="Times New Roman" w:cs="Times New Roman"/>
        </w:rPr>
        <w:t xml:space="preserve"> conferința </w:t>
      </w:r>
      <w:r w:rsidR="00783291" w:rsidRPr="007F2DC3">
        <w:rPr>
          <w:rFonts w:ascii="Times New Roman" w:hAnsi="Times New Roman" w:cs="Times New Roman"/>
        </w:rPr>
        <w:t xml:space="preserve">constituind nu numai </w:t>
      </w:r>
      <w:r w:rsidR="00D57ABE" w:rsidRPr="007F2DC3">
        <w:rPr>
          <w:rFonts w:ascii="Times New Roman" w:hAnsi="Times New Roman" w:cs="Times New Roman"/>
        </w:rPr>
        <w:t xml:space="preserve">un cadru propice pentru dezbaterea unor teme de interes comun, ci și </w:t>
      </w:r>
      <w:r w:rsidR="000D1FDA" w:rsidRPr="007F2DC3">
        <w:rPr>
          <w:rFonts w:ascii="Times New Roman" w:hAnsi="Times New Roman" w:cs="Times New Roman"/>
        </w:rPr>
        <w:t>pentru</w:t>
      </w:r>
      <w:r w:rsidR="00D57ABE" w:rsidRPr="007F2DC3">
        <w:rPr>
          <w:rFonts w:ascii="Times New Roman" w:hAnsi="Times New Roman" w:cs="Times New Roman"/>
        </w:rPr>
        <w:t xml:space="preserve"> lansarea unor noi </w:t>
      </w:r>
      <w:r w:rsidR="00241424" w:rsidRPr="007F2DC3">
        <w:rPr>
          <w:rFonts w:ascii="Times New Roman" w:hAnsi="Times New Roman" w:cs="Times New Roman"/>
        </w:rPr>
        <w:t>inițiative</w:t>
      </w:r>
      <w:r w:rsidR="00CD173C" w:rsidRPr="007F2DC3">
        <w:rPr>
          <w:rFonts w:ascii="Times New Roman" w:hAnsi="Times New Roman" w:cs="Times New Roman"/>
        </w:rPr>
        <w:t xml:space="preserve"> naționale</w:t>
      </w:r>
      <w:r w:rsidR="000D1FDA" w:rsidRPr="007F2DC3">
        <w:rPr>
          <w:rFonts w:ascii="Times New Roman" w:hAnsi="Times New Roman" w:cs="Times New Roman"/>
        </w:rPr>
        <w:t>,</w:t>
      </w:r>
      <w:r w:rsidRPr="007F2DC3">
        <w:rPr>
          <w:rFonts w:ascii="Times New Roman" w:hAnsi="Times New Roman" w:cs="Times New Roman"/>
        </w:rPr>
        <w:t xml:space="preserve"> pan</w:t>
      </w:r>
      <w:r w:rsidR="00CD173C" w:rsidRPr="007F2DC3">
        <w:rPr>
          <w:rFonts w:ascii="Times New Roman" w:hAnsi="Times New Roman" w:cs="Times New Roman"/>
        </w:rPr>
        <w:t>europene</w:t>
      </w:r>
      <w:r w:rsidR="000D1FDA" w:rsidRPr="007F2DC3">
        <w:rPr>
          <w:rFonts w:ascii="Times New Roman" w:hAnsi="Times New Roman" w:cs="Times New Roman"/>
        </w:rPr>
        <w:t xml:space="preserve"> sau internaționale</w:t>
      </w:r>
      <w:r w:rsidR="00CD173C" w:rsidRPr="007F2DC3">
        <w:rPr>
          <w:rFonts w:ascii="Times New Roman" w:hAnsi="Times New Roman" w:cs="Times New Roman"/>
        </w:rPr>
        <w:t>.</w:t>
      </w:r>
      <w:r w:rsidR="00D57ABE" w:rsidRPr="007F2DC3">
        <w:rPr>
          <w:rFonts w:ascii="Times New Roman" w:hAnsi="Times New Roman" w:cs="Times New Roman"/>
        </w:rPr>
        <w:t xml:space="preserve"> </w:t>
      </w:r>
    </w:p>
    <w:p w14:paraId="58D5BEFE" w14:textId="77777777" w:rsidR="00565DD9" w:rsidRPr="007F2DC3" w:rsidRDefault="00565DD9" w:rsidP="00FA1058">
      <w:pPr>
        <w:jc w:val="both"/>
        <w:rPr>
          <w:rFonts w:ascii="Times New Roman" w:hAnsi="Times New Roman" w:cs="Times New Roman"/>
        </w:rPr>
      </w:pPr>
    </w:p>
    <w:p w14:paraId="1D6CA0A8" w14:textId="6341C9FD" w:rsidR="00CD173C" w:rsidRDefault="007F2DC3" w:rsidP="001520CE">
      <w:pPr>
        <w:jc w:val="both"/>
        <w:rPr>
          <w:rFonts w:ascii="Times New Roman" w:hAnsi="Times New Roman" w:cs="Times New Roman"/>
        </w:rPr>
      </w:pPr>
      <w:r w:rsidRPr="007F2DC3">
        <w:rPr>
          <w:rFonts w:ascii="Times New Roman" w:hAnsi="Times New Roman" w:cs="Times New Roman"/>
          <w:i/>
        </w:rPr>
        <w:t>„</w:t>
      </w:r>
      <w:r w:rsidR="000D1FDA" w:rsidRPr="007F2DC3">
        <w:rPr>
          <w:rFonts w:ascii="Times New Roman" w:hAnsi="Times New Roman" w:cs="Times New Roman"/>
          <w:i/>
        </w:rPr>
        <w:t>Evenimentul științific</w:t>
      </w:r>
      <w:r w:rsidR="00CD173C" w:rsidRPr="007F2DC3">
        <w:rPr>
          <w:rFonts w:ascii="Times New Roman" w:hAnsi="Times New Roman" w:cs="Times New Roman"/>
          <w:i/>
        </w:rPr>
        <w:t xml:space="preserve"> a reprezentat un</w:t>
      </w:r>
      <w:r w:rsidR="00877015" w:rsidRPr="007F2DC3">
        <w:rPr>
          <w:rFonts w:ascii="Times New Roman" w:hAnsi="Times New Roman" w:cs="Times New Roman"/>
          <w:i/>
        </w:rPr>
        <w:t xml:space="preserve"> mare</w:t>
      </w:r>
      <w:r w:rsidR="00CD173C" w:rsidRPr="007F2DC3">
        <w:rPr>
          <w:rFonts w:ascii="Times New Roman" w:hAnsi="Times New Roman" w:cs="Times New Roman"/>
          <w:i/>
        </w:rPr>
        <w:t xml:space="preserve"> succes</w:t>
      </w:r>
      <w:r w:rsidR="00877015" w:rsidRPr="007F2DC3">
        <w:rPr>
          <w:rFonts w:ascii="Times New Roman" w:hAnsi="Times New Roman" w:cs="Times New Roman"/>
          <w:i/>
        </w:rPr>
        <w:t xml:space="preserve"> și</w:t>
      </w:r>
      <w:r w:rsidR="00520D1C" w:rsidRPr="007F2DC3">
        <w:rPr>
          <w:rFonts w:ascii="Times New Roman" w:hAnsi="Times New Roman" w:cs="Times New Roman"/>
          <w:i/>
        </w:rPr>
        <w:t xml:space="preserve"> datorită organizării</w:t>
      </w:r>
      <w:r w:rsidR="000D1FDA" w:rsidRPr="007F2DC3">
        <w:rPr>
          <w:rFonts w:ascii="Times New Roman" w:hAnsi="Times New Roman" w:cs="Times New Roman"/>
          <w:i/>
        </w:rPr>
        <w:t xml:space="preserve"> sale</w:t>
      </w:r>
      <w:r w:rsidR="00520D1C" w:rsidRPr="007F2DC3">
        <w:rPr>
          <w:rFonts w:ascii="Times New Roman" w:hAnsi="Times New Roman" w:cs="Times New Roman"/>
          <w:i/>
        </w:rPr>
        <w:t xml:space="preserve"> impecabile</w:t>
      </w:r>
      <w:r w:rsidR="001520CE" w:rsidRPr="007F2DC3">
        <w:rPr>
          <w:rFonts w:ascii="Times New Roman" w:hAnsi="Times New Roman" w:cs="Times New Roman"/>
          <w:i/>
        </w:rPr>
        <w:t>, prin eforturile echipei constituite la nivelul</w:t>
      </w:r>
      <w:r w:rsidR="00520D1C" w:rsidRPr="007F2DC3">
        <w:rPr>
          <w:rFonts w:ascii="Times New Roman" w:hAnsi="Times New Roman" w:cs="Times New Roman"/>
          <w:i/>
        </w:rPr>
        <w:t xml:space="preserve"> </w:t>
      </w:r>
      <w:proofErr w:type="spellStart"/>
      <w:r w:rsidR="001520CE" w:rsidRPr="007F2DC3">
        <w:rPr>
          <w:rFonts w:ascii="Times New Roman" w:hAnsi="Times New Roman" w:cs="Times New Roman"/>
          <w:i/>
        </w:rPr>
        <w:t>Facult</w:t>
      </w:r>
      <w:r w:rsidR="001520CE" w:rsidRPr="007F2DC3">
        <w:rPr>
          <w:rFonts w:ascii="Times New Roman" w:hAnsi="Times New Roman" w:cs="Times New Roman"/>
          <w:i/>
          <w:lang w:val="fr-FR"/>
        </w:rPr>
        <w:t>ății</w:t>
      </w:r>
      <w:proofErr w:type="spellEnd"/>
      <w:r w:rsidR="001520CE" w:rsidRPr="007F2DC3">
        <w:rPr>
          <w:rFonts w:ascii="Times New Roman" w:hAnsi="Times New Roman" w:cs="Times New Roman"/>
          <w:i/>
          <w:lang w:val="fr-FR"/>
        </w:rPr>
        <w:t xml:space="preserve"> </w:t>
      </w:r>
      <w:r w:rsidR="00B95484" w:rsidRPr="007F2DC3">
        <w:rPr>
          <w:rFonts w:ascii="Times New Roman" w:hAnsi="Times New Roman" w:cs="Times New Roman"/>
          <w:i/>
        </w:rPr>
        <w:t>de Drept a</w:t>
      </w:r>
      <w:r w:rsidR="00B4209E" w:rsidRPr="007F2DC3">
        <w:rPr>
          <w:rFonts w:ascii="Times New Roman" w:hAnsi="Times New Roman" w:cs="Times New Roman"/>
          <w:i/>
        </w:rPr>
        <w:t xml:space="preserve"> UB</w:t>
      </w:r>
      <w:r w:rsidR="00B95484" w:rsidRPr="007F2DC3">
        <w:rPr>
          <w:rFonts w:ascii="Times New Roman" w:hAnsi="Times New Roman" w:cs="Times New Roman"/>
          <w:i/>
        </w:rPr>
        <w:t>,</w:t>
      </w:r>
      <w:r w:rsidR="001520CE" w:rsidRPr="007F2DC3">
        <w:rPr>
          <w:rFonts w:ascii="Times New Roman" w:hAnsi="Times New Roman" w:cs="Times New Roman"/>
          <w:i/>
        </w:rPr>
        <w:t xml:space="preserve"> coo</w:t>
      </w:r>
      <w:r w:rsidR="00750552" w:rsidRPr="007F2DC3">
        <w:rPr>
          <w:rFonts w:ascii="Times New Roman" w:hAnsi="Times New Roman" w:cs="Times New Roman"/>
          <w:i/>
        </w:rPr>
        <w:t xml:space="preserve">rdonată de </w:t>
      </w:r>
      <w:r w:rsidR="00750552" w:rsidRPr="007F2DC3">
        <w:rPr>
          <w:rFonts w:ascii="Times New Roman" w:hAnsi="Times New Roman" w:cs="Times New Roman"/>
          <w:b/>
          <w:i/>
        </w:rPr>
        <w:t>conf. univ.</w:t>
      </w:r>
      <w:r w:rsidR="004274FC" w:rsidRPr="007F2DC3">
        <w:rPr>
          <w:rFonts w:ascii="Times New Roman" w:hAnsi="Times New Roman" w:cs="Times New Roman"/>
          <w:b/>
          <w:i/>
        </w:rPr>
        <w:t xml:space="preserve"> dr.</w:t>
      </w:r>
      <w:r w:rsidR="00750552" w:rsidRPr="007F2DC3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750552" w:rsidRPr="007F2DC3">
        <w:rPr>
          <w:rFonts w:ascii="Times New Roman" w:hAnsi="Times New Roman" w:cs="Times New Roman"/>
          <w:b/>
          <w:i/>
        </w:rPr>
        <w:t>habil</w:t>
      </w:r>
      <w:proofErr w:type="spellEnd"/>
      <w:r w:rsidR="00750552" w:rsidRPr="007F2DC3">
        <w:rPr>
          <w:rFonts w:ascii="Times New Roman" w:hAnsi="Times New Roman" w:cs="Times New Roman"/>
          <w:b/>
          <w:i/>
        </w:rPr>
        <w:t>. Andra Trandafir</w:t>
      </w:r>
      <w:r w:rsidR="00750552" w:rsidRPr="007F2DC3">
        <w:rPr>
          <w:rFonts w:ascii="Times New Roman" w:hAnsi="Times New Roman" w:cs="Times New Roman"/>
          <w:i/>
        </w:rPr>
        <w:t>,</w:t>
      </w:r>
      <w:r w:rsidR="00B95484" w:rsidRPr="007F2DC3">
        <w:rPr>
          <w:rFonts w:ascii="Times New Roman" w:hAnsi="Times New Roman" w:cs="Times New Roman"/>
          <w:i/>
        </w:rPr>
        <w:t xml:space="preserve"> care s-a bucurat de sprijinul eficient și entuziast a nu mai puțin de 150 studenți-voluntari </w:t>
      </w:r>
      <w:r w:rsidR="00917748" w:rsidRPr="007F2DC3">
        <w:rPr>
          <w:rFonts w:ascii="Times New Roman" w:hAnsi="Times New Roman" w:cs="Times New Roman"/>
          <w:i/>
        </w:rPr>
        <w:t>și a</w:t>
      </w:r>
      <w:r w:rsidR="003E145F" w:rsidRPr="007F2DC3">
        <w:rPr>
          <w:rFonts w:ascii="Times New Roman" w:hAnsi="Times New Roman" w:cs="Times New Roman"/>
          <w:i/>
        </w:rPr>
        <w:t>l</w:t>
      </w:r>
      <w:r w:rsidR="00917748" w:rsidRPr="007F2DC3">
        <w:rPr>
          <w:rFonts w:ascii="Times New Roman" w:hAnsi="Times New Roman" w:cs="Times New Roman"/>
          <w:i/>
        </w:rPr>
        <w:t xml:space="preserve"> personalului administrativ</w:t>
      </w:r>
      <w:r w:rsidR="004274FC" w:rsidRPr="007F2DC3">
        <w:rPr>
          <w:rFonts w:ascii="Times New Roman" w:hAnsi="Times New Roman" w:cs="Times New Roman"/>
          <w:i/>
        </w:rPr>
        <w:t xml:space="preserve"> al facultății</w:t>
      </w:r>
      <w:r w:rsidR="00914078" w:rsidRPr="007F2DC3">
        <w:rPr>
          <w:rFonts w:ascii="Times New Roman" w:hAnsi="Times New Roman" w:cs="Times New Roman"/>
          <w:i/>
        </w:rPr>
        <w:t>, precum și de susținerea excepțională a sponsorilor</w:t>
      </w:r>
      <w:r w:rsidRPr="007F2DC3">
        <w:rPr>
          <w:rFonts w:ascii="Times New Roman" w:hAnsi="Times New Roman" w:cs="Times New Roman"/>
        </w:rPr>
        <w:t>”, a subliniat Facultatea de Drept.</w:t>
      </w:r>
    </w:p>
    <w:p w14:paraId="53B864AF" w14:textId="77777777" w:rsidR="007F2DC3" w:rsidRPr="007F2DC3" w:rsidRDefault="007F2DC3" w:rsidP="001520CE">
      <w:pPr>
        <w:jc w:val="both"/>
        <w:rPr>
          <w:rFonts w:ascii="Times New Roman" w:hAnsi="Times New Roman" w:cs="Times New Roman"/>
        </w:rPr>
      </w:pPr>
    </w:p>
    <w:p w14:paraId="7C28FAEB" w14:textId="7399C8F3" w:rsidR="007F2DC3" w:rsidRPr="007F2DC3" w:rsidRDefault="007F2DC3" w:rsidP="007F2DC3">
      <w:pPr>
        <w:jc w:val="both"/>
        <w:rPr>
          <w:rFonts w:ascii="Times New Roman" w:hAnsi="Times New Roman" w:cs="Times New Roman"/>
          <w:bCs/>
          <w:iCs/>
        </w:rPr>
      </w:pPr>
      <w:r w:rsidRPr="007F2DC3">
        <w:rPr>
          <w:rFonts w:ascii="Times New Roman" w:hAnsi="Times New Roman" w:cs="Times New Roman"/>
        </w:rPr>
        <w:t xml:space="preserve">Mai multe informații despre </w:t>
      </w:r>
      <w:r w:rsidRPr="007F2DC3">
        <w:rPr>
          <w:rFonts w:ascii="Times New Roman" w:hAnsi="Times New Roman" w:cs="Times New Roman"/>
          <w:bCs/>
          <w:iCs/>
        </w:rPr>
        <w:t>c</w:t>
      </w:r>
      <w:r w:rsidRPr="007F2DC3">
        <w:rPr>
          <w:rFonts w:ascii="Times New Roman" w:hAnsi="Times New Roman" w:cs="Times New Roman"/>
          <w:bCs/>
          <w:iCs/>
        </w:rPr>
        <w:t>ea de-a 24-a c</w:t>
      </w:r>
      <w:r w:rsidRPr="007F2DC3">
        <w:rPr>
          <w:rFonts w:ascii="Times New Roman" w:hAnsi="Times New Roman" w:cs="Times New Roman"/>
          <w:bCs/>
          <w:iCs/>
        </w:rPr>
        <w:t>onferință anuală a Societății Europene de Criminologie, desfășurată la Facultatea de Drept a UB</w:t>
      </w:r>
      <w:r w:rsidRPr="007F2DC3">
        <w:rPr>
          <w:rFonts w:ascii="Times New Roman" w:hAnsi="Times New Roman" w:cs="Times New Roman"/>
          <w:bCs/>
          <w:iCs/>
        </w:rPr>
        <w:t xml:space="preserve"> pot fi consultate pe </w:t>
      </w:r>
      <w:r w:rsidRPr="007F2DC3">
        <w:rPr>
          <w:rFonts w:ascii="Times New Roman" w:hAnsi="Times New Roman" w:cs="Times New Roman"/>
          <w:color w:val="002147"/>
          <w:shd w:val="clear" w:color="auto" w:fill="F5F5F5"/>
        </w:rPr>
        <w:t>site-ul</w:t>
      </w:r>
      <w:r w:rsidRPr="007F2DC3">
        <w:rPr>
          <w:rFonts w:ascii="Times New Roman" w:hAnsi="Times New Roman" w:cs="Times New Roman"/>
          <w:color w:val="00CCFF"/>
          <w:shd w:val="clear" w:color="auto" w:fill="F5F5F5"/>
        </w:rPr>
        <w:t> </w:t>
      </w:r>
      <w:bookmarkStart w:id="0" w:name="_GoBack"/>
      <w:r w:rsidRPr="003E64CD">
        <w:rPr>
          <w:rFonts w:ascii="Times New Roman" w:hAnsi="Times New Roman" w:cs="Times New Roman"/>
          <w:b/>
          <w:color w:val="00CCFF"/>
          <w:shd w:val="clear" w:color="auto" w:fill="F5F5F5"/>
        </w:rPr>
        <w:fldChar w:fldCharType="begin"/>
      </w:r>
      <w:r w:rsidRPr="003E64CD">
        <w:rPr>
          <w:rFonts w:ascii="Times New Roman" w:hAnsi="Times New Roman" w:cs="Times New Roman"/>
          <w:b/>
          <w:color w:val="00CCFF"/>
          <w:shd w:val="clear" w:color="auto" w:fill="F5F5F5"/>
        </w:rPr>
        <w:instrText xml:space="preserve"> HYPERLINK "https://www.eurocrim2024.com/" </w:instrText>
      </w:r>
      <w:r w:rsidRPr="003E64CD">
        <w:rPr>
          <w:rFonts w:ascii="Times New Roman" w:hAnsi="Times New Roman" w:cs="Times New Roman"/>
          <w:b/>
          <w:color w:val="00CCFF"/>
          <w:shd w:val="clear" w:color="auto" w:fill="F5F5F5"/>
        </w:rPr>
        <w:fldChar w:fldCharType="separate"/>
      </w:r>
      <w:r w:rsidRPr="003E64CD">
        <w:rPr>
          <w:rStyle w:val="Hyperlink"/>
          <w:rFonts w:ascii="Times New Roman" w:hAnsi="Times New Roman" w:cs="Times New Roman"/>
          <w:b/>
          <w:color w:val="00CCFF"/>
          <w:shd w:val="clear" w:color="auto" w:fill="F5F5F5"/>
        </w:rPr>
        <w:t>eurocrim2024</w:t>
      </w:r>
      <w:r w:rsidRPr="003E64CD">
        <w:rPr>
          <w:rFonts w:ascii="Times New Roman" w:hAnsi="Times New Roman" w:cs="Times New Roman"/>
          <w:b/>
          <w:color w:val="00CCFF"/>
          <w:shd w:val="clear" w:color="auto" w:fill="F5F5F5"/>
        </w:rPr>
        <w:fldChar w:fldCharType="end"/>
      </w:r>
      <w:bookmarkEnd w:id="0"/>
      <w:r w:rsidRPr="007F2DC3">
        <w:rPr>
          <w:rFonts w:ascii="Times New Roman" w:hAnsi="Times New Roman" w:cs="Times New Roman"/>
          <w:color w:val="002147"/>
          <w:shd w:val="clear" w:color="auto" w:fill="F5F5F5"/>
        </w:rPr>
        <w:t>.</w:t>
      </w:r>
    </w:p>
    <w:p w14:paraId="61E8A1E8" w14:textId="77777777" w:rsidR="007F2DC3" w:rsidRDefault="007F2DC3" w:rsidP="007F2DC3">
      <w:pPr>
        <w:jc w:val="both"/>
        <w:rPr>
          <w:rFonts w:ascii="Times New Roman" w:hAnsi="Times New Roman" w:cs="Times New Roman"/>
          <w:bCs/>
          <w:iCs/>
          <w:sz w:val="26"/>
          <w:szCs w:val="26"/>
        </w:rPr>
      </w:pPr>
    </w:p>
    <w:p w14:paraId="3498386B" w14:textId="77777777" w:rsidR="007F2DC3" w:rsidRPr="007F2DC3" w:rsidRDefault="007F2DC3" w:rsidP="007F2DC3">
      <w:pPr>
        <w:jc w:val="both"/>
        <w:rPr>
          <w:rFonts w:ascii="Times New Roman" w:hAnsi="Times New Roman" w:cs="Times New Roman"/>
          <w:bCs/>
          <w:iCs/>
          <w:sz w:val="26"/>
          <w:szCs w:val="26"/>
        </w:rPr>
      </w:pPr>
    </w:p>
    <w:p w14:paraId="18F2A7D8" w14:textId="79F479EB" w:rsidR="007F2DC3" w:rsidRPr="007F2DC3" w:rsidRDefault="007F2DC3" w:rsidP="001520CE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7F2DC3" w:rsidRPr="007F2DC3" w:rsidSect="00B171CE">
      <w:headerReference w:type="default" r:id="rId8"/>
      <w:pgSz w:w="11900" w:h="16840"/>
      <w:pgMar w:top="964" w:right="964" w:bottom="96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47E33D" w14:textId="77777777" w:rsidR="00F64862" w:rsidRDefault="00F64862">
      <w:r>
        <w:separator/>
      </w:r>
    </w:p>
  </w:endnote>
  <w:endnote w:type="continuationSeparator" w:id="0">
    <w:p w14:paraId="2CFD72BF" w14:textId="77777777" w:rsidR="00F64862" w:rsidRDefault="00F6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9D2FED" w14:textId="77777777" w:rsidR="00F64862" w:rsidRDefault="00F64862">
      <w:r>
        <w:separator/>
      </w:r>
    </w:p>
  </w:footnote>
  <w:footnote w:type="continuationSeparator" w:id="0">
    <w:p w14:paraId="4A692A01" w14:textId="77777777" w:rsidR="00F64862" w:rsidRDefault="00F648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ECC0E4" w14:textId="6F6E8298" w:rsidR="001A760B" w:rsidRDefault="001A760B" w:rsidP="006C59CB">
    <w:pPr>
      <w:pStyle w:val="Antet"/>
      <w:jc w:val="center"/>
    </w:pPr>
  </w:p>
  <w:p w14:paraId="57B0A233" w14:textId="77777777" w:rsidR="001A760B" w:rsidRDefault="001A760B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232C5"/>
    <w:multiLevelType w:val="hybridMultilevel"/>
    <w:tmpl w:val="C05E839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5C0"/>
    <w:rsid w:val="000127BA"/>
    <w:rsid w:val="00031A3C"/>
    <w:rsid w:val="00036816"/>
    <w:rsid w:val="000479D0"/>
    <w:rsid w:val="000B0A58"/>
    <w:rsid w:val="000D1FDA"/>
    <w:rsid w:val="00141112"/>
    <w:rsid w:val="00146D44"/>
    <w:rsid w:val="001520CE"/>
    <w:rsid w:val="001A760B"/>
    <w:rsid w:val="00235524"/>
    <w:rsid w:val="00241424"/>
    <w:rsid w:val="0024344D"/>
    <w:rsid w:val="002669AC"/>
    <w:rsid w:val="00281189"/>
    <w:rsid w:val="00304F3E"/>
    <w:rsid w:val="003108DA"/>
    <w:rsid w:val="0032254D"/>
    <w:rsid w:val="003816EB"/>
    <w:rsid w:val="003E145F"/>
    <w:rsid w:val="003E64CD"/>
    <w:rsid w:val="00420A47"/>
    <w:rsid w:val="004274FC"/>
    <w:rsid w:val="004E0CA4"/>
    <w:rsid w:val="00520D1C"/>
    <w:rsid w:val="00565DD9"/>
    <w:rsid w:val="005B4B58"/>
    <w:rsid w:val="005F299B"/>
    <w:rsid w:val="00627E7B"/>
    <w:rsid w:val="006814F8"/>
    <w:rsid w:val="006C3516"/>
    <w:rsid w:val="006D297B"/>
    <w:rsid w:val="00750552"/>
    <w:rsid w:val="00750D00"/>
    <w:rsid w:val="00752D3F"/>
    <w:rsid w:val="00783291"/>
    <w:rsid w:val="007B755C"/>
    <w:rsid w:val="007E6945"/>
    <w:rsid w:val="007F2DC3"/>
    <w:rsid w:val="007F57F9"/>
    <w:rsid w:val="008239CE"/>
    <w:rsid w:val="00834F3E"/>
    <w:rsid w:val="0085028C"/>
    <w:rsid w:val="00877015"/>
    <w:rsid w:val="00882BCB"/>
    <w:rsid w:val="008E3F71"/>
    <w:rsid w:val="00914078"/>
    <w:rsid w:val="00917748"/>
    <w:rsid w:val="009C459A"/>
    <w:rsid w:val="009F0D46"/>
    <w:rsid w:val="00AC53EC"/>
    <w:rsid w:val="00B4209E"/>
    <w:rsid w:val="00B46F3A"/>
    <w:rsid w:val="00B65F9F"/>
    <w:rsid w:val="00B81B95"/>
    <w:rsid w:val="00B95484"/>
    <w:rsid w:val="00C27FDD"/>
    <w:rsid w:val="00CD173C"/>
    <w:rsid w:val="00CD335B"/>
    <w:rsid w:val="00CE0558"/>
    <w:rsid w:val="00D34C22"/>
    <w:rsid w:val="00D57ABE"/>
    <w:rsid w:val="00D63F16"/>
    <w:rsid w:val="00D66484"/>
    <w:rsid w:val="00DB0151"/>
    <w:rsid w:val="00E575C0"/>
    <w:rsid w:val="00E9678B"/>
    <w:rsid w:val="00F40342"/>
    <w:rsid w:val="00F538E3"/>
    <w:rsid w:val="00F63D87"/>
    <w:rsid w:val="00F64862"/>
    <w:rsid w:val="00F836EE"/>
    <w:rsid w:val="00FA1058"/>
    <w:rsid w:val="00FB2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F1CA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516"/>
    <w:pPr>
      <w:spacing w:after="0" w:line="240" w:lineRule="auto"/>
    </w:pPr>
    <w:rPr>
      <w:kern w:val="0"/>
      <w:sz w:val="24"/>
      <w:szCs w:val="24"/>
      <w:lang w:val="ro-RO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6C3516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6C3516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6C3516"/>
    <w:rPr>
      <w:kern w:val="0"/>
      <w:sz w:val="24"/>
      <w:szCs w:val="24"/>
      <w14:ligatures w14:val="none"/>
    </w:rPr>
  </w:style>
  <w:style w:type="paragraph" w:styleId="Listparagraf">
    <w:name w:val="List Paragraph"/>
    <w:basedOn w:val="Normal"/>
    <w:uiPriority w:val="34"/>
    <w:qFormat/>
    <w:rsid w:val="006C3516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B4209E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4209E"/>
    <w:rPr>
      <w:rFonts w:ascii="Tahoma" w:hAnsi="Tahoma" w:cs="Tahoma"/>
      <w:kern w:val="0"/>
      <w:sz w:val="16"/>
      <w:szCs w:val="16"/>
      <w:lang w:val="ro-RO"/>
      <w14:ligatures w14:val="none"/>
    </w:rPr>
  </w:style>
  <w:style w:type="paragraph" w:styleId="Subsol">
    <w:name w:val="footer"/>
    <w:basedOn w:val="Normal"/>
    <w:link w:val="SubsolCaracter"/>
    <w:uiPriority w:val="99"/>
    <w:unhideWhenUsed/>
    <w:rsid w:val="00B4209E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B4209E"/>
    <w:rPr>
      <w:kern w:val="0"/>
      <w:sz w:val="24"/>
      <w:szCs w:val="24"/>
      <w:lang w:val="ro-RO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516"/>
    <w:pPr>
      <w:spacing w:after="0" w:line="240" w:lineRule="auto"/>
    </w:pPr>
    <w:rPr>
      <w:kern w:val="0"/>
      <w:sz w:val="24"/>
      <w:szCs w:val="24"/>
      <w:lang w:val="ro-RO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6C3516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6C3516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6C3516"/>
    <w:rPr>
      <w:kern w:val="0"/>
      <w:sz w:val="24"/>
      <w:szCs w:val="24"/>
      <w14:ligatures w14:val="none"/>
    </w:rPr>
  </w:style>
  <w:style w:type="paragraph" w:styleId="Listparagraf">
    <w:name w:val="List Paragraph"/>
    <w:basedOn w:val="Normal"/>
    <w:uiPriority w:val="34"/>
    <w:qFormat/>
    <w:rsid w:val="006C3516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B4209E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4209E"/>
    <w:rPr>
      <w:rFonts w:ascii="Tahoma" w:hAnsi="Tahoma" w:cs="Tahoma"/>
      <w:kern w:val="0"/>
      <w:sz w:val="16"/>
      <w:szCs w:val="16"/>
      <w:lang w:val="ro-RO"/>
      <w14:ligatures w14:val="none"/>
    </w:rPr>
  </w:style>
  <w:style w:type="paragraph" w:styleId="Subsol">
    <w:name w:val="footer"/>
    <w:basedOn w:val="Normal"/>
    <w:link w:val="SubsolCaracter"/>
    <w:uiPriority w:val="99"/>
    <w:unhideWhenUsed/>
    <w:rsid w:val="00B4209E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B4209E"/>
    <w:rPr>
      <w:kern w:val="0"/>
      <w:sz w:val="24"/>
      <w:szCs w:val="24"/>
      <w:lang w:val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5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Deteseanu</dc:creator>
  <cp:keywords/>
  <dc:description/>
  <cp:lastModifiedBy>Aura Stan</cp:lastModifiedBy>
  <cp:revision>68</cp:revision>
  <dcterms:created xsi:type="dcterms:W3CDTF">2023-11-27T19:12:00Z</dcterms:created>
  <dcterms:modified xsi:type="dcterms:W3CDTF">2024-09-18T09:49:00Z</dcterms:modified>
</cp:coreProperties>
</file>