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C7CAB2E" w14:textId="4928C752" w:rsidR="00C651E5" w:rsidRPr="00891F6E" w:rsidRDefault="00891F6E" w:rsidP="00C90CAB">
      <w:pPr>
        <w:spacing w:before="240" w:after="240" w:line="294" w:lineRule="auto"/>
        <w:ind w:left="-630" w:right="-540"/>
        <w:jc w:val="center"/>
        <w:rPr>
          <w:rFonts w:ascii="Times New Roman" w:hAnsi="Times New Roman" w:cs="Times New Roman"/>
          <w:b/>
          <w:noProof/>
          <w:sz w:val="30"/>
          <w:szCs w:val="30"/>
          <w:lang w:val="ro-RO"/>
        </w:rPr>
      </w:pPr>
      <w:r>
        <w:rPr>
          <w:rFonts w:ascii="Times New Roman" w:hAnsi="Times New Roman" w:cs="Times New Roman"/>
          <w:b/>
          <w:noProof/>
          <w:sz w:val="30"/>
          <w:szCs w:val="30"/>
          <w:lang w:val="ro-RO"/>
        </w:rPr>
        <w:t xml:space="preserve">Cea </w:t>
      </w:r>
      <w:r w:rsidR="00C90CAB">
        <w:rPr>
          <w:rFonts w:ascii="Times New Roman" w:hAnsi="Times New Roman" w:cs="Times New Roman"/>
          <w:b/>
          <w:noProof/>
          <w:sz w:val="30"/>
          <w:szCs w:val="30"/>
          <w:lang w:val="ro-RO"/>
        </w:rPr>
        <w:t>de</w:t>
      </w:r>
      <w:r>
        <w:rPr>
          <w:rFonts w:ascii="Times New Roman" w:hAnsi="Times New Roman" w:cs="Times New Roman"/>
          <w:b/>
          <w:noProof/>
          <w:sz w:val="30"/>
          <w:szCs w:val="30"/>
          <w:lang w:val="ro-RO"/>
        </w:rPr>
        <w:t>-</w:t>
      </w:r>
      <w:r w:rsidR="00C90CAB" w:rsidRPr="00C90CAB">
        <w:rPr>
          <w:rFonts w:ascii="Times New Roman" w:hAnsi="Times New Roman" w:cs="Times New Roman"/>
          <w:b/>
          <w:noProof/>
          <w:sz w:val="30"/>
          <w:szCs w:val="30"/>
          <w:lang w:val="ro-RO"/>
        </w:rPr>
        <w:t>a 26-a ediți</w:t>
      </w:r>
      <w:r>
        <w:rPr>
          <w:rFonts w:ascii="Times New Roman" w:hAnsi="Times New Roman" w:cs="Times New Roman"/>
          <w:b/>
          <w:noProof/>
          <w:sz w:val="30"/>
          <w:szCs w:val="30"/>
          <w:lang w:val="ro-RO"/>
        </w:rPr>
        <w:t>e</w:t>
      </w:r>
      <w:r w:rsidR="00C90CAB" w:rsidRPr="00C90CAB">
        <w:rPr>
          <w:rFonts w:ascii="Times New Roman" w:hAnsi="Times New Roman" w:cs="Times New Roman"/>
          <w:b/>
          <w:noProof/>
          <w:sz w:val="30"/>
          <w:szCs w:val="30"/>
          <w:lang w:val="ro-RO"/>
        </w:rPr>
        <w:t xml:space="preserve"> a Conferinței internaționale ICIE</w:t>
      </w:r>
      <w:r>
        <w:rPr>
          <w:rFonts w:ascii="Times New Roman" w:hAnsi="Times New Roman" w:cs="Times New Roman"/>
          <w:b/>
          <w:noProof/>
          <w:sz w:val="30"/>
          <w:szCs w:val="30"/>
          <w:lang w:val="ro-RO"/>
        </w:rPr>
        <w:t xml:space="preserve"> </w:t>
      </w:r>
      <w:r w:rsidRPr="00891F6E">
        <w:rPr>
          <w:rFonts w:ascii="Times New Roman" w:hAnsi="Times New Roman" w:cs="Times New Roman"/>
          <w:b/>
          <w:noProof/>
          <w:sz w:val="30"/>
          <w:szCs w:val="30"/>
          <w:lang w:val="ro-RO"/>
        </w:rPr>
        <w:t>(</w:t>
      </w:r>
      <w:r w:rsidRPr="00891F6E">
        <w:rPr>
          <w:rFonts w:ascii="Times New Roman" w:hAnsi="Times New Roman" w:cs="Times New Roman"/>
          <w:b/>
          <w:bCs/>
          <w:noProof/>
          <w:sz w:val="30"/>
          <w:szCs w:val="30"/>
          <w:lang w:val="ro-RO"/>
        </w:rPr>
        <w:t>International Centre for Innovation in Education)</w:t>
      </w:r>
      <w:r>
        <w:rPr>
          <w:rFonts w:ascii="Times New Roman" w:hAnsi="Times New Roman" w:cs="Times New Roman"/>
          <w:b/>
          <w:bCs/>
          <w:noProof/>
          <w:sz w:val="30"/>
          <w:szCs w:val="30"/>
          <w:lang w:val="ro-RO"/>
        </w:rPr>
        <w:t>, organizată în parteneriat cu FPSE a UB</w:t>
      </w:r>
    </w:p>
    <w:p w14:paraId="3530213D" w14:textId="140802D7" w:rsidR="00C90CAB" w:rsidRDefault="004A3DE3" w:rsidP="00710567">
      <w:pPr>
        <w:spacing w:before="240" w:after="240" w:line="294" w:lineRule="auto"/>
        <w:ind w:left="-630" w:right="-540"/>
        <w:jc w:val="both"/>
        <w:rPr>
          <w:rFonts w:ascii="Times New Roman" w:hAnsi="Times New Roman" w:cs="Times New Roman"/>
          <w:noProof/>
          <w:sz w:val="30"/>
          <w:szCs w:val="30"/>
          <w:lang w:val="ro-RO"/>
        </w:rPr>
      </w:pPr>
      <w:r>
        <w:rPr>
          <w:rFonts w:ascii="Times New Roman" w:hAnsi="Times New Roman" w:cs="Times New Roman"/>
          <w:noProof/>
          <w:sz w:val="30"/>
          <w:szCs w:val="30"/>
          <w:lang w:val="ro-RO"/>
        </w:rPr>
        <w:t>Î</w:t>
      </w:r>
      <w:r w:rsidRPr="00C90CAB">
        <w:rPr>
          <w:rFonts w:ascii="Times New Roman" w:hAnsi="Times New Roman" w:cs="Times New Roman"/>
          <w:noProof/>
          <w:sz w:val="30"/>
          <w:szCs w:val="30"/>
          <w:lang w:val="ro-RO"/>
        </w:rPr>
        <w:t xml:space="preserve">n </w:t>
      </w:r>
      <w:r w:rsidRPr="00A44020">
        <w:rPr>
          <w:rFonts w:ascii="Times New Roman" w:hAnsi="Times New Roman" w:cs="Times New Roman"/>
          <w:b/>
          <w:noProof/>
          <w:sz w:val="30"/>
          <w:szCs w:val="30"/>
          <w:lang w:val="ro-RO"/>
        </w:rPr>
        <w:t>perioada 3</w:t>
      </w:r>
      <w:r w:rsidR="00A44020" w:rsidRPr="00A44020">
        <w:rPr>
          <w:rFonts w:ascii="Times New Roman" w:hAnsi="Times New Roman" w:cs="Times New Roman"/>
          <w:b/>
          <w:noProof/>
          <w:sz w:val="30"/>
          <w:szCs w:val="30"/>
          <w:lang w:val="ro-RO"/>
        </w:rPr>
        <w:t>-</w:t>
      </w:r>
      <w:r w:rsidRPr="00A44020">
        <w:rPr>
          <w:rFonts w:ascii="Times New Roman" w:hAnsi="Times New Roman" w:cs="Times New Roman"/>
          <w:b/>
          <w:noProof/>
          <w:sz w:val="30"/>
          <w:szCs w:val="30"/>
          <w:lang w:val="ro-RO"/>
        </w:rPr>
        <w:t>6 octombrie 2024</w:t>
      </w:r>
      <w:r w:rsidRPr="004A3DE3">
        <w:rPr>
          <w:rFonts w:ascii="Times New Roman" w:hAnsi="Times New Roman" w:cs="Times New Roman"/>
          <w:noProof/>
          <w:sz w:val="30"/>
          <w:szCs w:val="30"/>
          <w:lang w:val="ro-RO"/>
        </w:rPr>
        <w:t xml:space="preserve">, </w:t>
      </w:r>
      <w:r w:rsidR="00EE15F9" w:rsidRPr="004A3DE3">
        <w:rPr>
          <w:rFonts w:ascii="Times New Roman" w:hAnsi="Times New Roman" w:cs="Times New Roman"/>
          <w:bCs/>
          <w:i/>
          <w:noProof/>
          <w:sz w:val="30"/>
          <w:szCs w:val="30"/>
          <w:lang w:val="ro-RO"/>
        </w:rPr>
        <w:t>International Centre for Innovation in Education</w:t>
      </w:r>
      <w:r w:rsidR="00EE15F9" w:rsidRPr="00C90CAB">
        <w:rPr>
          <w:rFonts w:ascii="Times New Roman" w:hAnsi="Times New Roman" w:cs="Times New Roman"/>
          <w:noProof/>
          <w:sz w:val="30"/>
          <w:szCs w:val="30"/>
          <w:lang w:val="ro-RO"/>
        </w:rPr>
        <w:t xml:space="preserve"> (ICIE), în parteneriat cu </w:t>
      </w:r>
      <w:r w:rsidR="00EE15F9" w:rsidRPr="004A3DE3">
        <w:rPr>
          <w:rFonts w:ascii="Times New Roman" w:hAnsi="Times New Roman" w:cs="Times New Roman"/>
          <w:bCs/>
          <w:noProof/>
          <w:sz w:val="30"/>
          <w:szCs w:val="30"/>
          <w:lang w:val="ro-RO"/>
        </w:rPr>
        <w:t>Universitatea din București</w:t>
      </w:r>
      <w:r w:rsidR="00C90CAB" w:rsidRPr="004A3DE3">
        <w:rPr>
          <w:rFonts w:ascii="Times New Roman" w:hAnsi="Times New Roman" w:cs="Times New Roman"/>
          <w:noProof/>
          <w:sz w:val="30"/>
          <w:szCs w:val="30"/>
          <w:lang w:val="ro-RO"/>
        </w:rPr>
        <w:t xml:space="preserve">, </w:t>
      </w:r>
      <w:r w:rsidR="00C90CAB" w:rsidRPr="004A3DE3">
        <w:rPr>
          <w:rFonts w:ascii="Times New Roman" w:hAnsi="Times New Roman" w:cs="Times New Roman"/>
          <w:bCs/>
          <w:noProof/>
          <w:sz w:val="30"/>
          <w:szCs w:val="30"/>
          <w:lang w:val="ro-RO"/>
        </w:rPr>
        <w:t>Facultatea de Psihologie şi Ştiinţele Educaţiei</w:t>
      </w:r>
      <w:r w:rsidR="00EE15F9" w:rsidRPr="00C90CAB">
        <w:rPr>
          <w:rFonts w:ascii="Times New Roman" w:hAnsi="Times New Roman" w:cs="Times New Roman"/>
          <w:noProof/>
          <w:sz w:val="30"/>
          <w:szCs w:val="30"/>
          <w:lang w:val="ro-RO"/>
        </w:rPr>
        <w:t xml:space="preserve"> </w:t>
      </w:r>
      <w:r>
        <w:rPr>
          <w:rFonts w:ascii="Times New Roman" w:hAnsi="Times New Roman" w:cs="Times New Roman"/>
          <w:noProof/>
          <w:sz w:val="30"/>
          <w:szCs w:val="30"/>
          <w:lang w:val="ro-RO"/>
        </w:rPr>
        <w:t xml:space="preserve">a UB </w:t>
      </w:r>
      <w:r w:rsidR="00EE15F9" w:rsidRPr="00C90CAB">
        <w:rPr>
          <w:rFonts w:ascii="Times New Roman" w:hAnsi="Times New Roman" w:cs="Times New Roman"/>
          <w:noProof/>
          <w:sz w:val="30"/>
          <w:szCs w:val="30"/>
          <w:lang w:val="ro-RO"/>
        </w:rPr>
        <w:t xml:space="preserve">și </w:t>
      </w:r>
      <w:r w:rsidR="00EE15F9" w:rsidRPr="004A3DE3">
        <w:rPr>
          <w:rFonts w:ascii="Times New Roman" w:hAnsi="Times New Roman" w:cs="Times New Roman"/>
          <w:bCs/>
          <w:i/>
          <w:noProof/>
          <w:sz w:val="30"/>
          <w:szCs w:val="30"/>
          <w:lang w:val="ro-RO"/>
        </w:rPr>
        <w:t>Romanian Gifted School</w:t>
      </w:r>
      <w:r w:rsidR="00EE15F9" w:rsidRPr="00C90CAB">
        <w:rPr>
          <w:rFonts w:ascii="Times New Roman" w:hAnsi="Times New Roman" w:cs="Times New Roman"/>
          <w:noProof/>
          <w:sz w:val="30"/>
          <w:szCs w:val="30"/>
          <w:lang w:val="ro-RO"/>
        </w:rPr>
        <w:t>, organizează a 26-a ediție a Conferinței internaționale ICIE</w:t>
      </w:r>
      <w:r>
        <w:rPr>
          <w:rFonts w:ascii="Times New Roman" w:hAnsi="Times New Roman" w:cs="Times New Roman"/>
          <w:noProof/>
          <w:sz w:val="30"/>
          <w:szCs w:val="30"/>
          <w:lang w:val="ro-RO"/>
        </w:rPr>
        <w:t xml:space="preserve"> cu tema </w:t>
      </w:r>
      <w:r w:rsidR="00891F6E" w:rsidRPr="00891F6E">
        <w:rPr>
          <w:rFonts w:ascii="Times New Roman" w:hAnsi="Times New Roman" w:cs="Times New Roman"/>
          <w:b/>
          <w:bCs/>
          <w:i/>
          <w:iCs/>
          <w:noProof/>
          <w:sz w:val="30"/>
          <w:szCs w:val="30"/>
          <w:lang w:val="ro-RO"/>
        </w:rPr>
        <w:t>Excellence, Innovation</w:t>
      </w:r>
      <w:r w:rsidR="00710567" w:rsidRPr="00891F6E">
        <w:rPr>
          <w:rFonts w:ascii="Times New Roman" w:hAnsi="Times New Roman" w:cs="Times New Roman"/>
          <w:b/>
          <w:bCs/>
          <w:i/>
          <w:iCs/>
          <w:noProof/>
          <w:sz w:val="30"/>
          <w:szCs w:val="30"/>
          <w:lang w:val="ro-RO"/>
        </w:rPr>
        <w:t xml:space="preserve"> &amp; Creativity in Basic-Higher Education &amp; Psychology: Latest Development in Research &amp; Practices</w:t>
      </w:r>
      <w:r w:rsidR="00EE15F9" w:rsidRPr="00C90CAB">
        <w:rPr>
          <w:rFonts w:ascii="Times New Roman" w:hAnsi="Times New Roman" w:cs="Times New Roman"/>
          <w:noProof/>
          <w:sz w:val="30"/>
          <w:szCs w:val="30"/>
          <w:lang w:val="ro-RO"/>
        </w:rPr>
        <w:t>.</w:t>
      </w:r>
    </w:p>
    <w:p w14:paraId="1AABFADE" w14:textId="77777777" w:rsidR="004A3DE3" w:rsidRDefault="00EE15F9" w:rsidP="0060140E">
      <w:pPr>
        <w:spacing w:before="240" w:after="240" w:line="294" w:lineRule="auto"/>
        <w:ind w:left="-630" w:right="-540"/>
        <w:jc w:val="both"/>
        <w:rPr>
          <w:rFonts w:ascii="Times New Roman" w:hAnsi="Times New Roman" w:cs="Times New Roman"/>
          <w:noProof/>
          <w:sz w:val="30"/>
          <w:szCs w:val="30"/>
          <w:lang w:val="ro-RO"/>
        </w:rPr>
      </w:pPr>
      <w:r w:rsidRPr="00C90CAB">
        <w:rPr>
          <w:rFonts w:ascii="Times New Roman" w:hAnsi="Times New Roman" w:cs="Times New Roman"/>
          <w:noProof/>
          <w:sz w:val="30"/>
          <w:szCs w:val="30"/>
          <w:lang w:val="ro-RO"/>
        </w:rPr>
        <w:t>Conferința internațională va avea loc</w:t>
      </w:r>
      <w:r w:rsidR="00C90CAB">
        <w:rPr>
          <w:rFonts w:ascii="Times New Roman" w:hAnsi="Times New Roman" w:cs="Times New Roman"/>
          <w:noProof/>
          <w:sz w:val="30"/>
          <w:szCs w:val="30"/>
          <w:lang w:val="ro-RO"/>
        </w:rPr>
        <w:t xml:space="preserve"> în spaţiile </w:t>
      </w:r>
      <w:r w:rsidR="004A3DE3">
        <w:rPr>
          <w:rFonts w:ascii="Times New Roman" w:hAnsi="Times New Roman" w:cs="Times New Roman"/>
          <w:noProof/>
          <w:sz w:val="30"/>
          <w:szCs w:val="30"/>
          <w:lang w:val="ro-RO"/>
        </w:rPr>
        <w:t xml:space="preserve">FPSE </w:t>
      </w:r>
      <w:r w:rsidR="004A3DE3" w:rsidRPr="004A3DE3">
        <w:rPr>
          <w:rFonts w:ascii="Times New Roman" w:hAnsi="Times New Roman" w:cs="Times New Roman"/>
          <w:i/>
          <w:noProof/>
          <w:sz w:val="30"/>
          <w:szCs w:val="30"/>
          <w:lang w:val="ro-RO"/>
        </w:rPr>
        <w:t>(Șoseaua Panduri, nr. 90, Sector 5)</w:t>
      </w:r>
      <w:r w:rsidR="004A3DE3">
        <w:rPr>
          <w:rFonts w:ascii="Times New Roman" w:hAnsi="Times New Roman" w:cs="Times New Roman"/>
          <w:noProof/>
          <w:sz w:val="30"/>
          <w:szCs w:val="30"/>
          <w:lang w:val="ro-RO"/>
        </w:rPr>
        <w:t xml:space="preserve">. </w:t>
      </w:r>
    </w:p>
    <w:p w14:paraId="7CD6F990" w14:textId="727EFFFF" w:rsidR="00C651E5" w:rsidRPr="00C90CAB" w:rsidRDefault="00EE15F9">
      <w:pPr>
        <w:spacing w:before="240" w:after="240" w:line="294" w:lineRule="auto"/>
        <w:ind w:left="-630" w:right="-540"/>
        <w:jc w:val="both"/>
        <w:rPr>
          <w:rFonts w:ascii="Times New Roman" w:hAnsi="Times New Roman" w:cs="Times New Roman"/>
          <w:noProof/>
          <w:sz w:val="30"/>
          <w:szCs w:val="30"/>
          <w:lang w:val="ro-RO"/>
        </w:rPr>
      </w:pPr>
      <w:r w:rsidRPr="00C90CAB">
        <w:rPr>
          <w:rFonts w:ascii="Times New Roman" w:hAnsi="Times New Roman" w:cs="Times New Roman"/>
          <w:noProof/>
          <w:sz w:val="30"/>
          <w:szCs w:val="30"/>
          <w:lang w:val="ro-RO"/>
        </w:rPr>
        <w:t xml:space="preserve">Conferința internațională </w:t>
      </w:r>
      <w:r w:rsidR="00792691">
        <w:rPr>
          <w:rFonts w:ascii="Times New Roman" w:hAnsi="Times New Roman" w:cs="Times New Roman"/>
          <w:noProof/>
          <w:sz w:val="30"/>
          <w:szCs w:val="30"/>
          <w:lang w:val="ro-RO"/>
        </w:rPr>
        <w:t>îşi propune să fie un spaţiu de informare, dezbatere şi conectare</w:t>
      </w:r>
      <w:r w:rsidRPr="00C90CAB">
        <w:rPr>
          <w:rFonts w:ascii="Times New Roman" w:hAnsi="Times New Roman" w:cs="Times New Roman"/>
          <w:noProof/>
          <w:sz w:val="30"/>
          <w:szCs w:val="30"/>
          <w:lang w:val="ro-RO"/>
        </w:rPr>
        <w:t xml:space="preserve"> pentru profesori, cercetători în </w:t>
      </w:r>
      <w:r w:rsidR="004D3F96" w:rsidRPr="00C90CAB">
        <w:rPr>
          <w:rFonts w:ascii="Times New Roman" w:hAnsi="Times New Roman" w:cs="Times New Roman"/>
          <w:noProof/>
          <w:sz w:val="30"/>
          <w:szCs w:val="30"/>
          <w:lang w:val="ro-RO"/>
        </w:rPr>
        <w:t xml:space="preserve">domeniul </w:t>
      </w:r>
      <w:r w:rsidRPr="00C90CAB">
        <w:rPr>
          <w:rFonts w:ascii="Times New Roman" w:hAnsi="Times New Roman" w:cs="Times New Roman"/>
          <w:noProof/>
          <w:sz w:val="30"/>
          <w:szCs w:val="30"/>
          <w:lang w:val="ro-RO"/>
        </w:rPr>
        <w:t>educație</w:t>
      </w:r>
      <w:r w:rsidR="00A75FA3" w:rsidRPr="00C90CAB">
        <w:rPr>
          <w:rFonts w:ascii="Times New Roman" w:hAnsi="Times New Roman" w:cs="Times New Roman"/>
          <w:noProof/>
          <w:sz w:val="30"/>
          <w:szCs w:val="30"/>
          <w:lang w:val="ro-RO"/>
        </w:rPr>
        <w:t>i</w:t>
      </w:r>
      <w:r w:rsidRPr="00C90CAB">
        <w:rPr>
          <w:rFonts w:ascii="Times New Roman" w:hAnsi="Times New Roman" w:cs="Times New Roman"/>
          <w:noProof/>
          <w:sz w:val="30"/>
          <w:szCs w:val="30"/>
          <w:lang w:val="ro-RO"/>
        </w:rPr>
        <w:t>, specialiști și factori de decizie din sistemul de învățământ</w:t>
      </w:r>
      <w:r w:rsidR="00792691">
        <w:rPr>
          <w:rFonts w:ascii="Times New Roman" w:hAnsi="Times New Roman" w:cs="Times New Roman"/>
          <w:noProof/>
          <w:sz w:val="30"/>
          <w:szCs w:val="30"/>
          <w:lang w:val="ro-RO"/>
        </w:rPr>
        <w:t>, precum</w:t>
      </w:r>
      <w:r w:rsidRPr="00C90CAB">
        <w:rPr>
          <w:rFonts w:ascii="Times New Roman" w:hAnsi="Times New Roman" w:cs="Times New Roman"/>
          <w:noProof/>
          <w:sz w:val="30"/>
          <w:szCs w:val="30"/>
          <w:lang w:val="ro-RO"/>
        </w:rPr>
        <w:t xml:space="preserve"> și </w:t>
      </w:r>
      <w:r w:rsidR="004D3F96" w:rsidRPr="00C90CAB">
        <w:rPr>
          <w:rFonts w:ascii="Times New Roman" w:hAnsi="Times New Roman" w:cs="Times New Roman"/>
          <w:noProof/>
          <w:sz w:val="30"/>
          <w:szCs w:val="30"/>
          <w:lang w:val="ro-RO"/>
        </w:rPr>
        <w:t>pentru</w:t>
      </w:r>
      <w:r w:rsidR="006D3256" w:rsidRPr="00C90CAB">
        <w:rPr>
          <w:rFonts w:ascii="Times New Roman" w:hAnsi="Times New Roman" w:cs="Times New Roman"/>
          <w:noProof/>
          <w:sz w:val="30"/>
          <w:szCs w:val="30"/>
          <w:lang w:val="ro-RO"/>
        </w:rPr>
        <w:t xml:space="preserve"> </w:t>
      </w:r>
      <w:r w:rsidRPr="00C90CAB">
        <w:rPr>
          <w:rFonts w:ascii="Times New Roman" w:hAnsi="Times New Roman" w:cs="Times New Roman"/>
          <w:noProof/>
          <w:sz w:val="30"/>
          <w:szCs w:val="30"/>
          <w:lang w:val="ro-RO"/>
        </w:rPr>
        <w:t xml:space="preserve">familiile preocupate de educația copiilor cu abilități înalte. Conferința va include </w:t>
      </w:r>
      <w:r w:rsidR="00A00DE6" w:rsidRPr="00C90CAB">
        <w:rPr>
          <w:rFonts w:ascii="Times New Roman" w:hAnsi="Times New Roman" w:cs="Times New Roman"/>
          <w:noProof/>
          <w:sz w:val="30"/>
          <w:szCs w:val="30"/>
          <w:lang w:val="ro-RO"/>
        </w:rPr>
        <w:t>prezentări</w:t>
      </w:r>
      <w:r w:rsidR="00792691">
        <w:rPr>
          <w:rFonts w:ascii="Times New Roman" w:hAnsi="Times New Roman" w:cs="Times New Roman"/>
          <w:noProof/>
          <w:sz w:val="30"/>
          <w:szCs w:val="30"/>
          <w:lang w:val="ro-RO"/>
        </w:rPr>
        <w:t xml:space="preserve"> a</w:t>
      </w:r>
      <w:r w:rsidR="00A00DE6" w:rsidRPr="00C90CAB">
        <w:rPr>
          <w:rFonts w:ascii="Times New Roman" w:hAnsi="Times New Roman" w:cs="Times New Roman"/>
          <w:noProof/>
          <w:sz w:val="30"/>
          <w:szCs w:val="30"/>
          <w:lang w:val="ro-RO"/>
        </w:rPr>
        <w:t xml:space="preserve">le unor </w:t>
      </w:r>
      <w:r w:rsidR="00792691">
        <w:rPr>
          <w:rFonts w:ascii="Times New Roman" w:hAnsi="Times New Roman" w:cs="Times New Roman"/>
          <w:noProof/>
          <w:sz w:val="30"/>
          <w:szCs w:val="30"/>
          <w:lang w:val="ro-RO"/>
        </w:rPr>
        <w:t xml:space="preserve">personalităţi cu anvergură </w:t>
      </w:r>
      <w:r w:rsidR="008817A0" w:rsidRPr="00C90CAB">
        <w:rPr>
          <w:rFonts w:ascii="Times New Roman" w:hAnsi="Times New Roman" w:cs="Times New Roman"/>
          <w:noProof/>
          <w:sz w:val="30"/>
          <w:szCs w:val="30"/>
          <w:lang w:val="ro-RO"/>
        </w:rPr>
        <w:t>internațional</w:t>
      </w:r>
      <w:r w:rsidR="00792691">
        <w:rPr>
          <w:rFonts w:ascii="Times New Roman" w:hAnsi="Times New Roman" w:cs="Times New Roman"/>
          <w:noProof/>
          <w:sz w:val="30"/>
          <w:szCs w:val="30"/>
          <w:lang w:val="ro-RO"/>
        </w:rPr>
        <w:t>ă din sfera psihologiei şi a ştiinţelor educaţiei,</w:t>
      </w:r>
      <w:r w:rsidRPr="00C90CAB">
        <w:rPr>
          <w:rFonts w:ascii="Times New Roman" w:hAnsi="Times New Roman" w:cs="Times New Roman"/>
          <w:noProof/>
          <w:sz w:val="30"/>
          <w:szCs w:val="30"/>
          <w:lang w:val="ro-RO"/>
        </w:rPr>
        <w:t xml:space="preserve"> alături de o serie de ateliere interactive pentru dezvoltarea competențelor participanților.</w:t>
      </w:r>
    </w:p>
    <w:p w14:paraId="5E310B9C" w14:textId="32200308" w:rsidR="00C651E5" w:rsidRPr="004A3DE3" w:rsidRDefault="00EE15F9">
      <w:pPr>
        <w:spacing w:before="240" w:after="240" w:line="294" w:lineRule="auto"/>
        <w:ind w:left="-630" w:right="-540"/>
        <w:jc w:val="both"/>
        <w:rPr>
          <w:rFonts w:ascii="Times New Roman" w:hAnsi="Times New Roman" w:cs="Times New Roman"/>
          <w:noProof/>
          <w:sz w:val="30"/>
          <w:szCs w:val="30"/>
          <w:lang w:val="ro-RO"/>
        </w:rPr>
      </w:pPr>
      <w:r w:rsidRPr="00C90CAB">
        <w:rPr>
          <w:rFonts w:ascii="Times New Roman" w:hAnsi="Times New Roman" w:cs="Times New Roman"/>
          <w:noProof/>
          <w:sz w:val="30"/>
          <w:szCs w:val="30"/>
          <w:lang w:val="ro-RO"/>
        </w:rPr>
        <w:t xml:space="preserve">Printre cei peste 100 de </w:t>
      </w:r>
      <w:r w:rsidR="00B90CC5" w:rsidRPr="00C90CAB">
        <w:rPr>
          <w:rFonts w:ascii="Times New Roman" w:hAnsi="Times New Roman" w:cs="Times New Roman"/>
          <w:noProof/>
          <w:sz w:val="30"/>
          <w:szCs w:val="30"/>
          <w:lang w:val="ro-RO"/>
        </w:rPr>
        <w:t>invitați</w:t>
      </w:r>
      <w:r w:rsidRPr="00C90CAB">
        <w:rPr>
          <w:rFonts w:ascii="Times New Roman" w:hAnsi="Times New Roman" w:cs="Times New Roman"/>
          <w:noProof/>
          <w:sz w:val="30"/>
          <w:szCs w:val="30"/>
          <w:lang w:val="ro-RO"/>
        </w:rPr>
        <w:t xml:space="preserve"> </w:t>
      </w:r>
      <w:r w:rsidR="00EB693C">
        <w:rPr>
          <w:rFonts w:ascii="Times New Roman" w:hAnsi="Times New Roman" w:cs="Times New Roman"/>
          <w:noProof/>
          <w:sz w:val="30"/>
          <w:szCs w:val="30"/>
          <w:lang w:val="ro-RO"/>
        </w:rPr>
        <w:t>ai</w:t>
      </w:r>
      <w:r w:rsidRPr="00C90CAB">
        <w:rPr>
          <w:rFonts w:ascii="Times New Roman" w:hAnsi="Times New Roman" w:cs="Times New Roman"/>
          <w:noProof/>
          <w:sz w:val="30"/>
          <w:szCs w:val="30"/>
          <w:lang w:val="ro-RO"/>
        </w:rPr>
        <w:t xml:space="preserve"> Conferinței internaționale ICIE se numără </w:t>
      </w:r>
      <w:r w:rsidR="00B90CC5" w:rsidRPr="00C90CAB">
        <w:rPr>
          <w:rFonts w:ascii="Times New Roman" w:hAnsi="Times New Roman" w:cs="Times New Roman"/>
          <w:noProof/>
          <w:sz w:val="30"/>
          <w:szCs w:val="30"/>
          <w:lang w:val="ro-RO"/>
        </w:rPr>
        <w:t>personalități</w:t>
      </w:r>
      <w:r w:rsidRPr="00C90CAB">
        <w:rPr>
          <w:rFonts w:ascii="Times New Roman" w:hAnsi="Times New Roman" w:cs="Times New Roman"/>
          <w:noProof/>
          <w:sz w:val="30"/>
          <w:szCs w:val="30"/>
          <w:lang w:val="ro-RO"/>
        </w:rPr>
        <w:t xml:space="preserve"> de renume </w:t>
      </w:r>
      <w:r w:rsidR="004A3DE3">
        <w:rPr>
          <w:rFonts w:ascii="Times New Roman" w:hAnsi="Times New Roman" w:cs="Times New Roman"/>
          <w:noProof/>
          <w:sz w:val="30"/>
          <w:szCs w:val="30"/>
          <w:lang w:val="ro-RO"/>
        </w:rPr>
        <w:t xml:space="preserve">precum </w:t>
      </w:r>
      <w:r w:rsidR="004A3DE3" w:rsidRPr="004A3DE3">
        <w:rPr>
          <w:rFonts w:ascii="Times New Roman" w:hAnsi="Times New Roman" w:cs="Times New Roman"/>
          <w:b/>
          <w:noProof/>
          <w:sz w:val="30"/>
          <w:szCs w:val="30"/>
          <w:lang w:val="ro-RO"/>
        </w:rPr>
        <w:t>prof. univ. dr.</w:t>
      </w:r>
      <w:r w:rsidR="004A3DE3">
        <w:rPr>
          <w:rFonts w:ascii="Times New Roman" w:hAnsi="Times New Roman" w:cs="Times New Roman"/>
          <w:noProof/>
          <w:sz w:val="30"/>
          <w:szCs w:val="30"/>
          <w:lang w:val="ro-RO"/>
        </w:rPr>
        <w:t xml:space="preserve"> </w:t>
      </w:r>
      <w:r w:rsidR="004A3DE3" w:rsidRPr="00C90CAB">
        <w:rPr>
          <w:rFonts w:ascii="Times New Roman" w:hAnsi="Times New Roman" w:cs="Times New Roman"/>
          <w:b/>
          <w:noProof/>
          <w:sz w:val="30"/>
          <w:szCs w:val="30"/>
          <w:lang w:val="ro-RO"/>
        </w:rPr>
        <w:t>Joseph S. Renzulli</w:t>
      </w:r>
      <w:r w:rsidR="004A3DE3">
        <w:rPr>
          <w:rFonts w:ascii="Times New Roman" w:hAnsi="Times New Roman" w:cs="Times New Roman"/>
          <w:b/>
          <w:noProof/>
          <w:sz w:val="30"/>
          <w:szCs w:val="30"/>
          <w:lang w:val="ro-RO"/>
        </w:rPr>
        <w:t xml:space="preserve"> </w:t>
      </w:r>
      <w:r w:rsidR="004A3DE3" w:rsidRPr="004A3DE3">
        <w:rPr>
          <w:rFonts w:ascii="Times New Roman" w:hAnsi="Times New Roman" w:cs="Times New Roman"/>
          <w:noProof/>
          <w:sz w:val="30"/>
          <w:szCs w:val="30"/>
          <w:lang w:val="ro-RO"/>
        </w:rPr>
        <w:t xml:space="preserve">și </w:t>
      </w:r>
      <w:r w:rsidR="004A3DE3" w:rsidRPr="004A3DE3">
        <w:rPr>
          <w:rFonts w:ascii="Times New Roman" w:hAnsi="Times New Roman" w:cs="Times New Roman"/>
          <w:b/>
          <w:noProof/>
          <w:sz w:val="30"/>
          <w:szCs w:val="30"/>
          <w:lang w:val="ro-RO"/>
        </w:rPr>
        <w:t>prof. univ. dr.</w:t>
      </w:r>
      <w:r w:rsidR="004A3DE3">
        <w:rPr>
          <w:rFonts w:ascii="Times New Roman" w:hAnsi="Times New Roman" w:cs="Times New Roman"/>
          <w:noProof/>
          <w:sz w:val="30"/>
          <w:szCs w:val="30"/>
          <w:lang w:val="ro-RO"/>
        </w:rPr>
        <w:t xml:space="preserve"> </w:t>
      </w:r>
      <w:r w:rsidR="004A3DE3" w:rsidRPr="00C90CAB">
        <w:rPr>
          <w:rFonts w:ascii="Times New Roman" w:hAnsi="Times New Roman" w:cs="Times New Roman"/>
          <w:b/>
          <w:noProof/>
          <w:sz w:val="30"/>
          <w:szCs w:val="30"/>
          <w:lang w:val="ro-RO"/>
        </w:rPr>
        <w:t>Sally M. Reis</w:t>
      </w:r>
      <w:r w:rsidR="004A3DE3">
        <w:rPr>
          <w:rFonts w:ascii="Times New Roman" w:hAnsi="Times New Roman" w:cs="Times New Roman"/>
          <w:b/>
          <w:noProof/>
          <w:sz w:val="30"/>
          <w:szCs w:val="30"/>
          <w:lang w:val="ro-RO"/>
        </w:rPr>
        <w:t>,</w:t>
      </w:r>
      <w:r w:rsidR="004A3DE3" w:rsidRPr="004A3DE3">
        <w:rPr>
          <w:rFonts w:ascii="Times New Roman" w:hAnsi="Times New Roman" w:cs="Times New Roman"/>
          <w:noProof/>
          <w:sz w:val="30"/>
          <w:szCs w:val="30"/>
          <w:lang w:val="ro-RO"/>
        </w:rPr>
        <w:t xml:space="preserve"> </w:t>
      </w:r>
      <w:r w:rsidR="004A3DE3">
        <w:rPr>
          <w:rFonts w:ascii="Times New Roman" w:hAnsi="Times New Roman" w:cs="Times New Roman"/>
          <w:noProof/>
          <w:sz w:val="30"/>
          <w:szCs w:val="30"/>
          <w:lang w:val="ro-RO"/>
        </w:rPr>
        <w:t>cadre</w:t>
      </w:r>
      <w:r w:rsidR="004A3DE3" w:rsidRPr="004A3DE3">
        <w:rPr>
          <w:rFonts w:ascii="Times New Roman" w:hAnsi="Times New Roman" w:cs="Times New Roman"/>
          <w:noProof/>
          <w:sz w:val="30"/>
          <w:szCs w:val="30"/>
          <w:lang w:val="ro-RO"/>
        </w:rPr>
        <w:t xml:space="preserve"> didactic</w:t>
      </w:r>
      <w:r w:rsidR="004A3DE3">
        <w:rPr>
          <w:rFonts w:ascii="Times New Roman" w:hAnsi="Times New Roman" w:cs="Times New Roman"/>
          <w:noProof/>
          <w:sz w:val="30"/>
          <w:szCs w:val="30"/>
          <w:lang w:val="ro-RO"/>
        </w:rPr>
        <w:t>e</w:t>
      </w:r>
      <w:r w:rsidR="004A3DE3" w:rsidRPr="004A3DE3">
        <w:rPr>
          <w:rFonts w:ascii="Times New Roman" w:hAnsi="Times New Roman" w:cs="Times New Roman"/>
          <w:noProof/>
          <w:sz w:val="30"/>
          <w:szCs w:val="30"/>
          <w:lang w:val="ro-RO"/>
        </w:rPr>
        <w:t xml:space="preserve"> la Universitatea din Connecticut</w:t>
      </w:r>
      <w:r w:rsidR="004A3DE3">
        <w:rPr>
          <w:rFonts w:ascii="Times New Roman" w:hAnsi="Times New Roman" w:cs="Times New Roman"/>
          <w:noProof/>
          <w:sz w:val="30"/>
          <w:szCs w:val="30"/>
          <w:lang w:val="ro-RO"/>
        </w:rPr>
        <w:t xml:space="preserve">, și </w:t>
      </w:r>
      <w:r w:rsidR="004A3DE3" w:rsidRPr="004A3DE3">
        <w:rPr>
          <w:rFonts w:ascii="Times New Roman" w:hAnsi="Times New Roman" w:cs="Times New Roman"/>
          <w:b/>
          <w:noProof/>
          <w:sz w:val="30"/>
          <w:szCs w:val="30"/>
          <w:lang w:val="ro-RO"/>
        </w:rPr>
        <w:t>prof. univ. dr.</w:t>
      </w:r>
      <w:r w:rsidR="004A3DE3">
        <w:rPr>
          <w:rFonts w:ascii="Times New Roman" w:hAnsi="Times New Roman" w:cs="Times New Roman"/>
          <w:b/>
          <w:noProof/>
          <w:sz w:val="30"/>
          <w:szCs w:val="30"/>
          <w:lang w:val="ro-RO"/>
        </w:rPr>
        <w:t xml:space="preserve"> </w:t>
      </w:r>
      <w:r w:rsidR="004A3DE3" w:rsidRPr="00C90CAB">
        <w:rPr>
          <w:rFonts w:ascii="Times New Roman" w:hAnsi="Times New Roman" w:cs="Times New Roman"/>
          <w:b/>
          <w:noProof/>
          <w:sz w:val="30"/>
          <w:szCs w:val="30"/>
          <w:lang w:val="ro-RO"/>
        </w:rPr>
        <w:t>Don Ambrose</w:t>
      </w:r>
      <w:r w:rsidR="004A3DE3" w:rsidRPr="004A3DE3">
        <w:rPr>
          <w:rFonts w:ascii="Times New Roman" w:hAnsi="Times New Roman" w:cs="Times New Roman"/>
          <w:noProof/>
          <w:sz w:val="30"/>
          <w:szCs w:val="30"/>
          <w:lang w:val="ro-RO"/>
        </w:rPr>
        <w:t>, cadru didactic la Universitatea Rider</w:t>
      </w:r>
      <w:r w:rsidR="004A3DE3">
        <w:rPr>
          <w:rFonts w:ascii="Times New Roman" w:hAnsi="Times New Roman" w:cs="Times New Roman"/>
          <w:noProof/>
          <w:sz w:val="30"/>
          <w:szCs w:val="30"/>
          <w:lang w:val="ro-RO"/>
        </w:rPr>
        <w:t xml:space="preserve"> din Statele Unite ale Americii.</w:t>
      </w:r>
    </w:p>
    <w:p w14:paraId="1A975B15" w14:textId="34791989" w:rsidR="00C651E5" w:rsidRPr="004A3DE3" w:rsidRDefault="004A3DE3">
      <w:pPr>
        <w:spacing w:before="240" w:after="240" w:line="294" w:lineRule="auto"/>
        <w:ind w:left="-630" w:right="-540"/>
        <w:jc w:val="both"/>
        <w:rPr>
          <w:rFonts w:ascii="Times New Roman" w:hAnsi="Times New Roman" w:cs="Times New Roman"/>
          <w:b/>
          <w:noProof/>
          <w:sz w:val="30"/>
          <w:szCs w:val="30"/>
          <w:lang w:val="ro-RO"/>
        </w:rPr>
      </w:pPr>
      <w:r>
        <w:rPr>
          <w:rFonts w:ascii="Times New Roman" w:hAnsi="Times New Roman" w:cs="Times New Roman"/>
          <w:b/>
          <w:noProof/>
          <w:sz w:val="30"/>
          <w:szCs w:val="30"/>
          <w:lang w:val="ro-RO"/>
        </w:rPr>
        <w:t xml:space="preserve">Prof. univ. dr. </w:t>
      </w:r>
      <w:r w:rsidR="00EE15F9" w:rsidRPr="00C90CAB">
        <w:rPr>
          <w:rFonts w:ascii="Times New Roman" w:hAnsi="Times New Roman" w:cs="Times New Roman"/>
          <w:b/>
          <w:noProof/>
          <w:sz w:val="30"/>
          <w:szCs w:val="30"/>
          <w:lang w:val="ro-RO"/>
        </w:rPr>
        <w:t xml:space="preserve">Joseph S. Renzulli, </w:t>
      </w:r>
      <w:r w:rsidRPr="004A3DE3">
        <w:rPr>
          <w:rFonts w:ascii="Times New Roman" w:hAnsi="Times New Roman" w:cs="Times New Roman"/>
          <w:b/>
          <w:noProof/>
          <w:sz w:val="30"/>
          <w:szCs w:val="30"/>
          <w:lang w:val="ro-RO"/>
        </w:rPr>
        <w:t>pionier în educația copiilor cu abilități înalte</w:t>
      </w:r>
    </w:p>
    <w:p w14:paraId="3B8DEE53" w14:textId="77FE1F6D" w:rsidR="00C651E5" w:rsidRPr="00C90CAB" w:rsidRDefault="004A3DE3">
      <w:pPr>
        <w:spacing w:before="240" w:after="240" w:line="294" w:lineRule="auto"/>
        <w:ind w:left="-630" w:right="-540"/>
        <w:jc w:val="both"/>
        <w:rPr>
          <w:rFonts w:ascii="Times New Roman" w:hAnsi="Times New Roman" w:cs="Times New Roman"/>
          <w:b/>
          <w:i/>
          <w:noProof/>
          <w:sz w:val="30"/>
          <w:szCs w:val="30"/>
          <w:lang w:val="ro-RO"/>
        </w:rPr>
      </w:pPr>
      <w:r w:rsidRPr="004A3DE3">
        <w:rPr>
          <w:rFonts w:ascii="Times New Roman" w:hAnsi="Times New Roman" w:cs="Times New Roman"/>
          <w:noProof/>
          <w:sz w:val="30"/>
          <w:szCs w:val="30"/>
          <w:lang w:val="ro-RO"/>
        </w:rPr>
        <w:t>Prof. univ. dr.</w:t>
      </w:r>
      <w:r>
        <w:rPr>
          <w:rFonts w:ascii="Times New Roman" w:hAnsi="Times New Roman" w:cs="Times New Roman"/>
          <w:b/>
          <w:noProof/>
          <w:sz w:val="30"/>
          <w:szCs w:val="30"/>
          <w:lang w:val="ro-RO"/>
        </w:rPr>
        <w:t xml:space="preserve"> </w:t>
      </w:r>
      <w:r w:rsidR="00EE15F9" w:rsidRPr="00C90CAB">
        <w:rPr>
          <w:rFonts w:ascii="Times New Roman" w:hAnsi="Times New Roman" w:cs="Times New Roman"/>
          <w:noProof/>
          <w:sz w:val="30"/>
          <w:szCs w:val="30"/>
          <w:lang w:val="ro-RO"/>
        </w:rPr>
        <w:t xml:space="preserve">Joseph S. Renzulli este directorul Centrului Național de Cercetare pentru Copiii Talentați și cu Abilități Înalte de la </w:t>
      </w:r>
      <w:r w:rsidR="00EE15F9" w:rsidRPr="004A3DE3">
        <w:rPr>
          <w:rFonts w:ascii="Times New Roman" w:hAnsi="Times New Roman" w:cs="Times New Roman"/>
          <w:i/>
          <w:noProof/>
          <w:sz w:val="30"/>
          <w:szCs w:val="30"/>
          <w:lang w:val="ro-RO"/>
        </w:rPr>
        <w:t>UConn</w:t>
      </w:r>
      <w:r w:rsidR="00EE15F9" w:rsidRPr="00C90CAB">
        <w:rPr>
          <w:rFonts w:ascii="Times New Roman" w:hAnsi="Times New Roman" w:cs="Times New Roman"/>
          <w:noProof/>
          <w:sz w:val="30"/>
          <w:szCs w:val="30"/>
          <w:lang w:val="ro-RO"/>
        </w:rPr>
        <w:t xml:space="preserve"> și </w:t>
      </w:r>
      <w:bookmarkStart w:id="0" w:name="_Hlk167467964"/>
      <w:r w:rsidR="008F43B1" w:rsidRPr="004A3DE3">
        <w:rPr>
          <w:rFonts w:ascii="Times New Roman" w:hAnsi="Times New Roman" w:cs="Times New Roman"/>
          <w:i/>
          <w:noProof/>
          <w:sz w:val="30"/>
          <w:szCs w:val="30"/>
          <w:lang w:val="ro-RO"/>
        </w:rPr>
        <w:t xml:space="preserve">Distinguished </w:t>
      </w:r>
      <w:r w:rsidR="00EE15F9" w:rsidRPr="004A3DE3">
        <w:rPr>
          <w:rFonts w:ascii="Times New Roman" w:hAnsi="Times New Roman" w:cs="Times New Roman"/>
          <w:i/>
          <w:noProof/>
          <w:sz w:val="30"/>
          <w:szCs w:val="30"/>
          <w:lang w:val="ro-RO"/>
        </w:rPr>
        <w:t>Profe</w:t>
      </w:r>
      <w:r w:rsidR="008F43B1" w:rsidRPr="004A3DE3">
        <w:rPr>
          <w:rFonts w:ascii="Times New Roman" w:hAnsi="Times New Roman" w:cs="Times New Roman"/>
          <w:i/>
          <w:noProof/>
          <w:sz w:val="30"/>
          <w:szCs w:val="30"/>
          <w:lang w:val="ro-RO"/>
        </w:rPr>
        <w:t>s</w:t>
      </w:r>
      <w:r w:rsidR="00EE15F9" w:rsidRPr="004A3DE3">
        <w:rPr>
          <w:rFonts w:ascii="Times New Roman" w:hAnsi="Times New Roman" w:cs="Times New Roman"/>
          <w:i/>
          <w:noProof/>
          <w:sz w:val="30"/>
          <w:szCs w:val="30"/>
          <w:lang w:val="ro-RO"/>
        </w:rPr>
        <w:t>sor</w:t>
      </w:r>
      <w:r w:rsidR="00EE15F9" w:rsidRPr="00C90CAB">
        <w:rPr>
          <w:rFonts w:ascii="Times New Roman" w:hAnsi="Times New Roman" w:cs="Times New Roman"/>
          <w:noProof/>
          <w:sz w:val="30"/>
          <w:szCs w:val="30"/>
          <w:lang w:val="ro-RO"/>
        </w:rPr>
        <w:t xml:space="preserve"> </w:t>
      </w:r>
      <w:bookmarkEnd w:id="0"/>
      <w:r w:rsidR="00EE15F9" w:rsidRPr="00C90CAB">
        <w:rPr>
          <w:rFonts w:ascii="Times New Roman" w:hAnsi="Times New Roman" w:cs="Times New Roman"/>
          <w:noProof/>
          <w:sz w:val="30"/>
          <w:szCs w:val="30"/>
          <w:lang w:val="ro-RO"/>
        </w:rPr>
        <w:t>în psihologia educațională</w:t>
      </w:r>
      <w:r w:rsidR="008F43B1" w:rsidRPr="00C90CAB">
        <w:rPr>
          <w:rFonts w:ascii="Times New Roman" w:hAnsi="Times New Roman" w:cs="Times New Roman"/>
          <w:noProof/>
          <w:sz w:val="30"/>
          <w:szCs w:val="30"/>
          <w:lang w:val="ro-RO"/>
        </w:rPr>
        <w:t>,</w:t>
      </w:r>
      <w:r w:rsidR="00EE15F9" w:rsidRPr="00C90CAB">
        <w:rPr>
          <w:rFonts w:ascii="Times New Roman" w:hAnsi="Times New Roman" w:cs="Times New Roman"/>
          <w:noProof/>
          <w:sz w:val="30"/>
          <w:szCs w:val="30"/>
          <w:lang w:val="ro-RO"/>
        </w:rPr>
        <w:t xml:space="preserve"> în cadrul Școlii Neag</w:t>
      </w:r>
      <w:r>
        <w:rPr>
          <w:rFonts w:ascii="Times New Roman" w:hAnsi="Times New Roman" w:cs="Times New Roman"/>
          <w:noProof/>
          <w:sz w:val="30"/>
          <w:szCs w:val="30"/>
          <w:lang w:val="ro-RO"/>
        </w:rPr>
        <w:t xml:space="preserve"> din SUA</w:t>
      </w:r>
      <w:r w:rsidR="00EE15F9" w:rsidRPr="00C90CAB">
        <w:rPr>
          <w:rFonts w:ascii="Times New Roman" w:hAnsi="Times New Roman" w:cs="Times New Roman"/>
          <w:noProof/>
          <w:sz w:val="30"/>
          <w:szCs w:val="30"/>
          <w:lang w:val="ro-RO"/>
        </w:rPr>
        <w:t xml:space="preserve">. </w:t>
      </w:r>
      <w:r w:rsidR="00E142CC" w:rsidRPr="00C90CAB">
        <w:rPr>
          <w:rFonts w:ascii="Times New Roman" w:hAnsi="Times New Roman" w:cs="Times New Roman"/>
          <w:noProof/>
          <w:sz w:val="30"/>
          <w:szCs w:val="30"/>
          <w:lang w:val="ro-RO"/>
        </w:rPr>
        <w:t>Li</w:t>
      </w:r>
      <w:r w:rsidR="00EE15F9" w:rsidRPr="00C90CAB">
        <w:rPr>
          <w:rFonts w:ascii="Times New Roman" w:hAnsi="Times New Roman" w:cs="Times New Roman"/>
          <w:noProof/>
          <w:sz w:val="30"/>
          <w:szCs w:val="30"/>
          <w:lang w:val="ro-RO"/>
        </w:rPr>
        <w:t>der și pionier în educația copiilor cu abilități î</w:t>
      </w:r>
      <w:r>
        <w:rPr>
          <w:rFonts w:ascii="Times New Roman" w:hAnsi="Times New Roman" w:cs="Times New Roman"/>
          <w:noProof/>
          <w:sz w:val="30"/>
          <w:szCs w:val="30"/>
          <w:lang w:val="ro-RO"/>
        </w:rPr>
        <w:t>nalte, d</w:t>
      </w:r>
      <w:r w:rsidR="00EE15F9" w:rsidRPr="00C90CAB">
        <w:rPr>
          <w:rFonts w:ascii="Times New Roman" w:hAnsi="Times New Roman" w:cs="Times New Roman"/>
          <w:noProof/>
          <w:sz w:val="30"/>
          <w:szCs w:val="30"/>
          <w:lang w:val="ro-RO"/>
        </w:rPr>
        <w:t xml:space="preserve">r. Joseph S. Renzulli </w:t>
      </w:r>
      <w:r w:rsidR="00C34335" w:rsidRPr="00C90CAB">
        <w:rPr>
          <w:rFonts w:ascii="Times New Roman" w:hAnsi="Times New Roman" w:cs="Times New Roman"/>
          <w:noProof/>
          <w:sz w:val="30"/>
          <w:szCs w:val="30"/>
          <w:lang w:val="ro-RO"/>
        </w:rPr>
        <w:t>este considerat</w:t>
      </w:r>
      <w:r w:rsidR="00EE15F9" w:rsidRPr="00C90CAB">
        <w:rPr>
          <w:rFonts w:ascii="Times New Roman" w:hAnsi="Times New Roman" w:cs="Times New Roman"/>
          <w:noProof/>
          <w:sz w:val="30"/>
          <w:szCs w:val="30"/>
          <w:lang w:val="ro-RO"/>
        </w:rPr>
        <w:t xml:space="preserve"> printre cei mai influenți 25 de psihologi din lume de către Asociația Americană de Psihologie.</w:t>
      </w:r>
    </w:p>
    <w:p w14:paraId="4EFCBABF" w14:textId="04FD4E7D" w:rsidR="00C651E5" w:rsidRPr="00A44020" w:rsidRDefault="004A3DE3">
      <w:pPr>
        <w:spacing w:before="240" w:after="240" w:line="294" w:lineRule="auto"/>
        <w:ind w:left="-630" w:right="-540"/>
        <w:jc w:val="both"/>
        <w:rPr>
          <w:rFonts w:ascii="Times New Roman" w:hAnsi="Times New Roman" w:cs="Times New Roman"/>
          <w:b/>
          <w:noProof/>
          <w:sz w:val="30"/>
          <w:szCs w:val="30"/>
          <w:lang w:val="ro-RO"/>
        </w:rPr>
      </w:pPr>
      <w:r>
        <w:rPr>
          <w:rFonts w:ascii="Times New Roman" w:hAnsi="Times New Roman" w:cs="Times New Roman"/>
          <w:b/>
          <w:noProof/>
          <w:sz w:val="30"/>
          <w:szCs w:val="30"/>
          <w:lang w:val="ro-RO"/>
        </w:rPr>
        <w:lastRenderedPageBreak/>
        <w:t xml:space="preserve">Prof. univ. dr. </w:t>
      </w:r>
      <w:r w:rsidR="00EE15F9" w:rsidRPr="00C90CAB">
        <w:rPr>
          <w:rFonts w:ascii="Times New Roman" w:hAnsi="Times New Roman" w:cs="Times New Roman"/>
          <w:b/>
          <w:noProof/>
          <w:sz w:val="30"/>
          <w:szCs w:val="30"/>
          <w:lang w:val="ro-RO"/>
        </w:rPr>
        <w:t>Sally M. Reis</w:t>
      </w:r>
      <w:r w:rsidR="00EE15F9" w:rsidRPr="00A44020">
        <w:rPr>
          <w:rFonts w:ascii="Times New Roman" w:hAnsi="Times New Roman" w:cs="Times New Roman"/>
          <w:b/>
          <w:noProof/>
          <w:sz w:val="30"/>
          <w:szCs w:val="30"/>
          <w:lang w:val="ro-RO"/>
        </w:rPr>
        <w:t>,</w:t>
      </w:r>
      <w:r w:rsidR="00EE15F9" w:rsidRPr="00A44020">
        <w:rPr>
          <w:rFonts w:ascii="Times New Roman" w:hAnsi="Times New Roman" w:cs="Times New Roman"/>
          <w:b/>
          <w:noProof/>
          <w:color w:val="FF0000"/>
          <w:sz w:val="30"/>
          <w:szCs w:val="30"/>
          <w:highlight w:val="white"/>
          <w:lang w:val="ro-RO"/>
        </w:rPr>
        <w:t xml:space="preserve"> </w:t>
      </w:r>
      <w:r w:rsidR="00A44020" w:rsidRPr="00A44020">
        <w:rPr>
          <w:rFonts w:ascii="Times New Roman" w:hAnsi="Times New Roman" w:cs="Times New Roman"/>
          <w:b/>
          <w:noProof/>
          <w:sz w:val="30"/>
          <w:szCs w:val="30"/>
          <w:lang w:val="ro-RO"/>
        </w:rPr>
        <w:t>membră a corpului didactic al Universității din Connecticut</w:t>
      </w:r>
    </w:p>
    <w:p w14:paraId="50950DFF" w14:textId="1261B325" w:rsidR="00C651E5" w:rsidRPr="00C90CAB" w:rsidRDefault="00A44020">
      <w:pPr>
        <w:spacing w:before="240" w:after="240" w:line="294" w:lineRule="auto"/>
        <w:ind w:left="-630" w:right="-540"/>
        <w:jc w:val="both"/>
        <w:rPr>
          <w:rFonts w:ascii="Times New Roman" w:hAnsi="Times New Roman" w:cs="Times New Roman"/>
          <w:noProof/>
          <w:sz w:val="30"/>
          <w:szCs w:val="30"/>
          <w:lang w:val="ro-RO"/>
        </w:rPr>
      </w:pPr>
      <w:r w:rsidRPr="004A3DE3">
        <w:rPr>
          <w:rFonts w:ascii="Times New Roman" w:hAnsi="Times New Roman" w:cs="Times New Roman"/>
          <w:noProof/>
          <w:sz w:val="30"/>
          <w:szCs w:val="30"/>
          <w:lang w:val="ro-RO"/>
        </w:rPr>
        <w:t>Prof. univ. dr.</w:t>
      </w:r>
      <w:r>
        <w:rPr>
          <w:rFonts w:ascii="Times New Roman" w:hAnsi="Times New Roman" w:cs="Times New Roman"/>
          <w:b/>
          <w:noProof/>
          <w:sz w:val="30"/>
          <w:szCs w:val="30"/>
          <w:lang w:val="ro-RO"/>
        </w:rPr>
        <w:t xml:space="preserve"> </w:t>
      </w:r>
      <w:r w:rsidR="00EE15F9" w:rsidRPr="00C90CAB">
        <w:rPr>
          <w:rFonts w:ascii="Times New Roman" w:hAnsi="Times New Roman" w:cs="Times New Roman"/>
          <w:noProof/>
          <w:sz w:val="30"/>
          <w:szCs w:val="30"/>
          <w:lang w:val="ro-RO"/>
        </w:rPr>
        <w:t>Sally M. Reis este</w:t>
      </w:r>
      <w:r w:rsidR="00891F6E">
        <w:rPr>
          <w:rFonts w:ascii="Times New Roman" w:hAnsi="Times New Roman" w:cs="Times New Roman"/>
          <w:noProof/>
          <w:sz w:val="30"/>
          <w:szCs w:val="30"/>
          <w:lang w:val="ro-RO"/>
        </w:rPr>
        <w:t xml:space="preserve"> </w:t>
      </w:r>
      <w:r>
        <w:rPr>
          <w:rFonts w:ascii="Times New Roman" w:hAnsi="Times New Roman" w:cs="Times New Roman"/>
          <w:noProof/>
          <w:sz w:val="30"/>
          <w:szCs w:val="30"/>
          <w:lang w:val="ro-RO"/>
        </w:rPr>
        <w:t xml:space="preserve">directoarea </w:t>
      </w:r>
      <w:r w:rsidR="00EE15F9" w:rsidRPr="00C90CAB">
        <w:rPr>
          <w:rFonts w:ascii="Times New Roman" w:hAnsi="Times New Roman" w:cs="Times New Roman"/>
          <w:noProof/>
          <w:sz w:val="30"/>
          <w:szCs w:val="30"/>
          <w:lang w:val="ro-RO"/>
        </w:rPr>
        <w:t xml:space="preserve">catedrei </w:t>
      </w:r>
      <w:r w:rsidR="008F43B1" w:rsidRPr="00C90CAB">
        <w:rPr>
          <w:rFonts w:ascii="Times New Roman" w:hAnsi="Times New Roman" w:cs="Times New Roman"/>
          <w:noProof/>
          <w:sz w:val="30"/>
          <w:szCs w:val="30"/>
          <w:lang w:val="ro-RO"/>
        </w:rPr>
        <w:t>„</w:t>
      </w:r>
      <w:r w:rsidR="00EE15F9" w:rsidRPr="00C90CAB">
        <w:rPr>
          <w:rFonts w:ascii="Times New Roman" w:hAnsi="Times New Roman" w:cs="Times New Roman"/>
          <w:noProof/>
          <w:sz w:val="30"/>
          <w:szCs w:val="30"/>
          <w:lang w:val="ro-RO"/>
        </w:rPr>
        <w:t>Letitia Neag Morgan</w:t>
      </w:r>
      <w:r w:rsidR="008F43B1" w:rsidRPr="00C90CAB">
        <w:rPr>
          <w:rFonts w:ascii="Times New Roman" w:hAnsi="Times New Roman" w:cs="Times New Roman"/>
          <w:noProof/>
          <w:sz w:val="30"/>
          <w:szCs w:val="30"/>
          <w:lang w:val="ro-RO"/>
        </w:rPr>
        <w:t>”</w:t>
      </w:r>
      <w:r w:rsidR="00EE15F9" w:rsidRPr="00C90CAB">
        <w:rPr>
          <w:rFonts w:ascii="Times New Roman" w:hAnsi="Times New Roman" w:cs="Times New Roman"/>
          <w:noProof/>
          <w:sz w:val="30"/>
          <w:szCs w:val="30"/>
          <w:lang w:val="ro-RO"/>
        </w:rPr>
        <w:t xml:space="preserve"> în psihologie educațională, </w:t>
      </w:r>
      <w:r w:rsidR="00891F6E">
        <w:rPr>
          <w:rFonts w:ascii="Times New Roman" w:hAnsi="Times New Roman" w:cs="Times New Roman"/>
          <w:noProof/>
          <w:sz w:val="30"/>
          <w:szCs w:val="30"/>
          <w:lang w:val="ro-RO"/>
        </w:rPr>
        <w:t xml:space="preserve"> </w:t>
      </w:r>
      <w:r w:rsidR="008F43B1" w:rsidRPr="00A44020">
        <w:rPr>
          <w:rFonts w:ascii="Times New Roman" w:hAnsi="Times New Roman" w:cs="Times New Roman"/>
          <w:i/>
          <w:noProof/>
          <w:sz w:val="30"/>
          <w:szCs w:val="30"/>
          <w:lang w:val="ro-RO"/>
        </w:rPr>
        <w:t xml:space="preserve">Distinguished Professor </w:t>
      </w:r>
      <w:r w:rsidR="00EE15F9" w:rsidRPr="00C90CAB">
        <w:rPr>
          <w:rFonts w:ascii="Times New Roman" w:hAnsi="Times New Roman" w:cs="Times New Roman"/>
          <w:noProof/>
          <w:sz w:val="30"/>
          <w:szCs w:val="30"/>
          <w:lang w:val="ro-RO"/>
        </w:rPr>
        <w:t>în cadrul consiliului de administrație și membr</w:t>
      </w:r>
      <w:r w:rsidR="00D1642D" w:rsidRPr="00C90CAB">
        <w:rPr>
          <w:rFonts w:ascii="Times New Roman" w:hAnsi="Times New Roman" w:cs="Times New Roman"/>
          <w:noProof/>
          <w:sz w:val="30"/>
          <w:szCs w:val="30"/>
          <w:lang w:val="ro-RO"/>
        </w:rPr>
        <w:t>ă</w:t>
      </w:r>
      <w:r w:rsidR="00EE15F9" w:rsidRPr="00C90CAB">
        <w:rPr>
          <w:rFonts w:ascii="Times New Roman" w:hAnsi="Times New Roman" w:cs="Times New Roman"/>
          <w:noProof/>
          <w:sz w:val="30"/>
          <w:szCs w:val="30"/>
          <w:lang w:val="ro-RO"/>
        </w:rPr>
        <w:t xml:space="preserve"> a corpului didactic al Universității din Connecticut</w:t>
      </w:r>
      <w:r>
        <w:rPr>
          <w:rFonts w:ascii="Times New Roman" w:hAnsi="Times New Roman" w:cs="Times New Roman"/>
          <w:noProof/>
          <w:sz w:val="30"/>
          <w:szCs w:val="30"/>
          <w:lang w:val="ro-RO"/>
        </w:rPr>
        <w:t xml:space="preserve"> din SUA</w:t>
      </w:r>
      <w:r w:rsidR="00EE15F9" w:rsidRPr="00C90CAB">
        <w:rPr>
          <w:rFonts w:ascii="Times New Roman" w:hAnsi="Times New Roman" w:cs="Times New Roman"/>
          <w:noProof/>
          <w:sz w:val="30"/>
          <w:szCs w:val="30"/>
          <w:lang w:val="ro-RO"/>
        </w:rPr>
        <w:t xml:space="preserve">. A fost directoarea </w:t>
      </w:r>
      <w:r w:rsidR="00D1642D" w:rsidRPr="00C90CAB">
        <w:rPr>
          <w:rFonts w:ascii="Times New Roman" w:hAnsi="Times New Roman" w:cs="Times New Roman"/>
          <w:noProof/>
          <w:sz w:val="30"/>
          <w:szCs w:val="30"/>
          <w:lang w:val="ro-RO"/>
        </w:rPr>
        <w:t>D</w:t>
      </w:r>
      <w:r w:rsidR="00EE15F9" w:rsidRPr="00C90CAB">
        <w:rPr>
          <w:rFonts w:ascii="Times New Roman" w:hAnsi="Times New Roman" w:cs="Times New Roman"/>
          <w:noProof/>
          <w:sz w:val="30"/>
          <w:szCs w:val="30"/>
          <w:lang w:val="ro-RO"/>
        </w:rPr>
        <w:t xml:space="preserve">epartamentului de </w:t>
      </w:r>
      <w:r w:rsidR="00D1642D" w:rsidRPr="00C90CAB">
        <w:rPr>
          <w:rFonts w:ascii="Times New Roman" w:hAnsi="Times New Roman" w:cs="Times New Roman"/>
          <w:noProof/>
          <w:sz w:val="30"/>
          <w:szCs w:val="30"/>
          <w:lang w:val="ro-RO"/>
        </w:rPr>
        <w:t>P</w:t>
      </w:r>
      <w:r w:rsidR="00EE15F9" w:rsidRPr="00C90CAB">
        <w:rPr>
          <w:rFonts w:ascii="Times New Roman" w:hAnsi="Times New Roman" w:cs="Times New Roman"/>
          <w:noProof/>
          <w:sz w:val="30"/>
          <w:szCs w:val="30"/>
          <w:lang w:val="ro-RO"/>
        </w:rPr>
        <w:t xml:space="preserve">sihologie </w:t>
      </w:r>
      <w:r w:rsidR="00D1642D" w:rsidRPr="00C90CAB">
        <w:rPr>
          <w:rFonts w:ascii="Times New Roman" w:hAnsi="Times New Roman" w:cs="Times New Roman"/>
          <w:noProof/>
          <w:sz w:val="30"/>
          <w:szCs w:val="30"/>
          <w:lang w:val="ro-RO"/>
        </w:rPr>
        <w:t>E</w:t>
      </w:r>
      <w:r w:rsidR="00EE15F9" w:rsidRPr="00C90CAB">
        <w:rPr>
          <w:rFonts w:ascii="Times New Roman" w:hAnsi="Times New Roman" w:cs="Times New Roman"/>
          <w:noProof/>
          <w:sz w:val="30"/>
          <w:szCs w:val="30"/>
          <w:lang w:val="ro-RO"/>
        </w:rPr>
        <w:t xml:space="preserve">ducațională, </w:t>
      </w:r>
      <w:r>
        <w:rPr>
          <w:rFonts w:ascii="Times New Roman" w:hAnsi="Times New Roman" w:cs="Times New Roman"/>
          <w:noProof/>
          <w:sz w:val="30"/>
          <w:szCs w:val="30"/>
          <w:lang w:val="ro-RO"/>
        </w:rPr>
        <w:t xml:space="preserve">în cadrul </w:t>
      </w:r>
      <w:r w:rsidR="00EE15F9" w:rsidRPr="00C90CAB">
        <w:rPr>
          <w:rFonts w:ascii="Times New Roman" w:hAnsi="Times New Roman" w:cs="Times New Roman"/>
          <w:noProof/>
          <w:sz w:val="30"/>
          <w:szCs w:val="30"/>
          <w:lang w:val="ro-RO"/>
        </w:rPr>
        <w:t>Centrul</w:t>
      </w:r>
      <w:r>
        <w:rPr>
          <w:rFonts w:ascii="Times New Roman" w:hAnsi="Times New Roman" w:cs="Times New Roman"/>
          <w:noProof/>
          <w:sz w:val="30"/>
          <w:szCs w:val="30"/>
          <w:lang w:val="ro-RO"/>
        </w:rPr>
        <w:t>ui</w:t>
      </w:r>
      <w:r w:rsidR="00EE15F9" w:rsidRPr="00C90CAB">
        <w:rPr>
          <w:rFonts w:ascii="Times New Roman" w:hAnsi="Times New Roman" w:cs="Times New Roman"/>
          <w:noProof/>
          <w:sz w:val="30"/>
          <w:szCs w:val="30"/>
          <w:lang w:val="ro-RO"/>
        </w:rPr>
        <w:t xml:space="preserve"> Național de Cercetare pentru Copiii Talentați și cu Abilități Înalte.</w:t>
      </w:r>
    </w:p>
    <w:p w14:paraId="0146DCF6" w14:textId="56829F7C" w:rsidR="00C651E5" w:rsidRPr="00A44020" w:rsidRDefault="00A44020">
      <w:pPr>
        <w:spacing w:before="240" w:after="240" w:line="294" w:lineRule="auto"/>
        <w:ind w:left="-630" w:right="-540"/>
        <w:jc w:val="both"/>
        <w:rPr>
          <w:rFonts w:ascii="Times New Roman" w:hAnsi="Times New Roman" w:cs="Times New Roman"/>
          <w:b/>
          <w:noProof/>
          <w:sz w:val="30"/>
          <w:szCs w:val="30"/>
          <w:lang w:val="ro-RO"/>
        </w:rPr>
      </w:pPr>
      <w:r>
        <w:rPr>
          <w:rFonts w:ascii="Times New Roman" w:hAnsi="Times New Roman" w:cs="Times New Roman"/>
          <w:b/>
          <w:noProof/>
          <w:sz w:val="30"/>
          <w:szCs w:val="30"/>
          <w:lang w:val="ro-RO"/>
        </w:rPr>
        <w:t xml:space="preserve">Prof. univ. dr. </w:t>
      </w:r>
      <w:r w:rsidR="00EE15F9" w:rsidRPr="00C90CAB">
        <w:rPr>
          <w:rFonts w:ascii="Times New Roman" w:hAnsi="Times New Roman" w:cs="Times New Roman"/>
          <w:b/>
          <w:noProof/>
          <w:sz w:val="30"/>
          <w:szCs w:val="30"/>
          <w:lang w:val="ro-RO"/>
        </w:rPr>
        <w:t>Don Ambrose</w:t>
      </w:r>
      <w:r w:rsidRPr="00A44020">
        <w:rPr>
          <w:rFonts w:ascii="Times New Roman" w:hAnsi="Times New Roman" w:cs="Times New Roman"/>
          <w:b/>
          <w:noProof/>
          <w:sz w:val="30"/>
          <w:szCs w:val="30"/>
          <w:lang w:val="ro-RO"/>
        </w:rPr>
        <w:t>, membru în consiliile editoriale ale multor reviste internaționale în domeniile educației pentru copiii cu abilități înalte</w:t>
      </w:r>
    </w:p>
    <w:p w14:paraId="16977D5F" w14:textId="51AA7B96" w:rsidR="00C651E5" w:rsidRPr="00C90CAB" w:rsidRDefault="00A44020">
      <w:pPr>
        <w:spacing w:before="240" w:after="240" w:line="294" w:lineRule="auto"/>
        <w:ind w:left="-630" w:right="-540"/>
        <w:jc w:val="both"/>
        <w:rPr>
          <w:rFonts w:ascii="Times New Roman" w:hAnsi="Times New Roman" w:cs="Times New Roman"/>
          <w:noProof/>
          <w:sz w:val="30"/>
          <w:szCs w:val="30"/>
          <w:lang w:val="ro-RO"/>
        </w:rPr>
      </w:pPr>
      <w:r w:rsidRPr="004A3DE3">
        <w:rPr>
          <w:rFonts w:ascii="Times New Roman" w:hAnsi="Times New Roman" w:cs="Times New Roman"/>
          <w:noProof/>
          <w:sz w:val="30"/>
          <w:szCs w:val="30"/>
          <w:lang w:val="ro-RO"/>
        </w:rPr>
        <w:t>Prof. univ. dr.</w:t>
      </w:r>
      <w:r>
        <w:rPr>
          <w:rFonts w:ascii="Times New Roman" w:hAnsi="Times New Roman" w:cs="Times New Roman"/>
          <w:b/>
          <w:noProof/>
          <w:sz w:val="30"/>
          <w:szCs w:val="30"/>
          <w:lang w:val="ro-RO"/>
        </w:rPr>
        <w:t xml:space="preserve"> </w:t>
      </w:r>
      <w:r w:rsidR="00EE15F9" w:rsidRPr="00C90CAB">
        <w:rPr>
          <w:rFonts w:ascii="Times New Roman" w:hAnsi="Times New Roman" w:cs="Times New Roman"/>
          <w:noProof/>
          <w:sz w:val="30"/>
          <w:szCs w:val="30"/>
          <w:lang w:val="ro-RO"/>
        </w:rPr>
        <w:t xml:space="preserve">Don Ambrose este </w:t>
      </w:r>
      <w:r>
        <w:rPr>
          <w:rFonts w:ascii="Times New Roman" w:hAnsi="Times New Roman" w:cs="Times New Roman"/>
          <w:noProof/>
          <w:sz w:val="30"/>
          <w:szCs w:val="30"/>
          <w:lang w:val="ro-RO"/>
        </w:rPr>
        <w:t xml:space="preserve">cadru didactic </w:t>
      </w:r>
      <w:r w:rsidR="00EE15F9" w:rsidRPr="00C90CAB">
        <w:rPr>
          <w:rFonts w:ascii="Times New Roman" w:hAnsi="Times New Roman" w:cs="Times New Roman"/>
          <w:noProof/>
          <w:sz w:val="30"/>
          <w:szCs w:val="30"/>
          <w:lang w:val="ro-RO"/>
        </w:rPr>
        <w:t>la Universitatea Rider din</w:t>
      </w:r>
      <w:r>
        <w:rPr>
          <w:rFonts w:ascii="Times New Roman" w:hAnsi="Times New Roman" w:cs="Times New Roman"/>
          <w:noProof/>
          <w:sz w:val="30"/>
          <w:szCs w:val="30"/>
          <w:lang w:val="ro-RO"/>
        </w:rPr>
        <w:t xml:space="preserve"> SUA</w:t>
      </w:r>
      <w:r w:rsidR="00EE15F9" w:rsidRPr="00C90CAB">
        <w:rPr>
          <w:rFonts w:ascii="Times New Roman" w:hAnsi="Times New Roman" w:cs="Times New Roman"/>
          <w:noProof/>
          <w:sz w:val="30"/>
          <w:szCs w:val="30"/>
          <w:lang w:val="ro-RO"/>
        </w:rPr>
        <w:t xml:space="preserve">. </w:t>
      </w:r>
      <w:r>
        <w:rPr>
          <w:rFonts w:ascii="Times New Roman" w:hAnsi="Times New Roman" w:cs="Times New Roman"/>
          <w:noProof/>
          <w:sz w:val="30"/>
          <w:szCs w:val="30"/>
          <w:lang w:val="ro-RO"/>
        </w:rPr>
        <w:t xml:space="preserve">Specialistul </w:t>
      </w:r>
      <w:r w:rsidR="00EE15F9" w:rsidRPr="00C90CAB">
        <w:rPr>
          <w:rFonts w:ascii="Times New Roman" w:hAnsi="Times New Roman" w:cs="Times New Roman"/>
          <w:noProof/>
          <w:sz w:val="30"/>
          <w:szCs w:val="30"/>
          <w:lang w:val="ro-RO"/>
        </w:rPr>
        <w:t>face parte din consiliile editoriale ale multor reviste internaționale în domeniile educației pentru copiii cu abilități înalte. Este autor al m</w:t>
      </w:r>
      <w:r>
        <w:rPr>
          <w:rFonts w:ascii="Times New Roman" w:hAnsi="Times New Roman" w:cs="Times New Roman"/>
          <w:noProof/>
          <w:sz w:val="30"/>
          <w:szCs w:val="30"/>
          <w:lang w:val="ro-RO"/>
        </w:rPr>
        <w:t xml:space="preserve">ai multor cărți, printre care: </w:t>
      </w:r>
      <w:r w:rsidR="00EE15F9" w:rsidRPr="00A44020">
        <w:rPr>
          <w:rFonts w:ascii="Times New Roman" w:hAnsi="Times New Roman" w:cs="Times New Roman"/>
          <w:i/>
          <w:noProof/>
          <w:sz w:val="30"/>
          <w:szCs w:val="30"/>
          <w:lang w:val="ro-RO"/>
        </w:rPr>
        <w:t>Creative Intelligence in the 21st Century: Grappling with Enormous Problems and Huge Opportunities</w:t>
      </w:r>
      <w:r>
        <w:rPr>
          <w:rFonts w:ascii="Times New Roman" w:hAnsi="Times New Roman" w:cs="Times New Roman"/>
          <w:noProof/>
          <w:sz w:val="30"/>
          <w:szCs w:val="30"/>
          <w:lang w:val="ro-RO"/>
        </w:rPr>
        <w:t xml:space="preserve"> (cu Robert J. Sternberg); </w:t>
      </w:r>
      <w:r w:rsidR="00EE15F9" w:rsidRPr="00A44020">
        <w:rPr>
          <w:rFonts w:ascii="Times New Roman" w:hAnsi="Times New Roman" w:cs="Times New Roman"/>
          <w:i/>
          <w:noProof/>
          <w:sz w:val="30"/>
          <w:szCs w:val="30"/>
          <w:lang w:val="ro-RO"/>
        </w:rPr>
        <w:t xml:space="preserve">Giftedness and Talent in the 21st Century: Adapting to </w:t>
      </w:r>
      <w:r>
        <w:rPr>
          <w:rFonts w:ascii="Times New Roman" w:hAnsi="Times New Roman" w:cs="Times New Roman"/>
          <w:i/>
          <w:noProof/>
          <w:sz w:val="30"/>
          <w:szCs w:val="30"/>
          <w:lang w:val="ro-RO"/>
        </w:rPr>
        <w:t>the Turbulence of Globalization</w:t>
      </w:r>
      <w:r w:rsidR="00EE15F9" w:rsidRPr="00A44020">
        <w:rPr>
          <w:rFonts w:ascii="Times New Roman" w:hAnsi="Times New Roman" w:cs="Times New Roman"/>
          <w:i/>
          <w:noProof/>
          <w:sz w:val="30"/>
          <w:szCs w:val="30"/>
          <w:lang w:val="ro-RO"/>
        </w:rPr>
        <w:t xml:space="preserve"> (cu Robert J. Sternberg)</w:t>
      </w:r>
      <w:r>
        <w:rPr>
          <w:rFonts w:ascii="Times New Roman" w:hAnsi="Times New Roman" w:cs="Times New Roman"/>
          <w:noProof/>
          <w:sz w:val="30"/>
          <w:szCs w:val="30"/>
          <w:lang w:val="ro-RO"/>
        </w:rPr>
        <w:t xml:space="preserve">; </w:t>
      </w:r>
      <w:r w:rsidR="00EE15F9" w:rsidRPr="00A44020">
        <w:rPr>
          <w:rFonts w:ascii="Times New Roman" w:hAnsi="Times New Roman" w:cs="Times New Roman"/>
          <w:i/>
          <w:noProof/>
          <w:sz w:val="30"/>
          <w:szCs w:val="30"/>
          <w:lang w:val="ro-RO"/>
        </w:rPr>
        <w:t>How Dogmatic Beliefs Harm Creativity and Higher-Level Thinking</w:t>
      </w:r>
      <w:r>
        <w:rPr>
          <w:rFonts w:ascii="Times New Roman" w:hAnsi="Times New Roman" w:cs="Times New Roman"/>
          <w:noProof/>
          <w:sz w:val="30"/>
          <w:szCs w:val="30"/>
          <w:lang w:val="ro-RO"/>
        </w:rPr>
        <w:t xml:space="preserve"> (cu Robert J. Sternberg); </w:t>
      </w:r>
      <w:r w:rsidR="00EE15F9" w:rsidRPr="00A44020">
        <w:rPr>
          <w:rFonts w:ascii="Times New Roman" w:hAnsi="Times New Roman" w:cs="Times New Roman"/>
          <w:i/>
          <w:noProof/>
          <w:sz w:val="30"/>
          <w:szCs w:val="30"/>
          <w:lang w:val="ro-RO"/>
        </w:rPr>
        <w:t>Confronting Dogmatism in Gifted Education</w:t>
      </w:r>
      <w:r w:rsidR="00EE15F9" w:rsidRPr="00C90CAB">
        <w:rPr>
          <w:rFonts w:ascii="Times New Roman" w:hAnsi="Times New Roman" w:cs="Times New Roman"/>
          <w:noProof/>
          <w:sz w:val="30"/>
          <w:szCs w:val="30"/>
          <w:lang w:val="ro-RO"/>
        </w:rPr>
        <w:t xml:space="preserve"> (cu Robert J. S</w:t>
      </w:r>
      <w:r>
        <w:rPr>
          <w:rFonts w:ascii="Times New Roman" w:hAnsi="Times New Roman" w:cs="Times New Roman"/>
          <w:noProof/>
          <w:sz w:val="30"/>
          <w:szCs w:val="30"/>
          <w:lang w:val="ro-RO"/>
        </w:rPr>
        <w:t xml:space="preserve">ternberg și Bharath Sriraman); </w:t>
      </w:r>
      <w:r w:rsidR="00EE15F9" w:rsidRPr="00A44020">
        <w:rPr>
          <w:rFonts w:ascii="Times New Roman" w:hAnsi="Times New Roman" w:cs="Times New Roman"/>
          <w:i/>
          <w:noProof/>
          <w:sz w:val="30"/>
          <w:szCs w:val="30"/>
          <w:lang w:val="ro-RO"/>
        </w:rPr>
        <w:t>Expanding Visions of Creative Intelligence: An Interdisciplinary Exploration</w:t>
      </w:r>
      <w:r>
        <w:rPr>
          <w:rFonts w:ascii="Times New Roman" w:hAnsi="Times New Roman" w:cs="Times New Roman"/>
          <w:noProof/>
          <w:sz w:val="30"/>
          <w:szCs w:val="30"/>
          <w:lang w:val="ro-RO"/>
        </w:rPr>
        <w:t xml:space="preserve">; </w:t>
      </w:r>
      <w:r w:rsidR="00EE15F9" w:rsidRPr="00A44020">
        <w:rPr>
          <w:rFonts w:ascii="Times New Roman" w:hAnsi="Times New Roman" w:cs="Times New Roman"/>
          <w:i/>
          <w:noProof/>
          <w:sz w:val="30"/>
          <w:szCs w:val="30"/>
          <w:lang w:val="ro-RO"/>
        </w:rPr>
        <w:t>Mo</w:t>
      </w:r>
      <w:r w:rsidRPr="00A44020">
        <w:rPr>
          <w:rFonts w:ascii="Times New Roman" w:hAnsi="Times New Roman" w:cs="Times New Roman"/>
          <w:i/>
          <w:noProof/>
          <w:sz w:val="30"/>
          <w:szCs w:val="30"/>
          <w:lang w:val="ro-RO"/>
        </w:rPr>
        <w:t>rality, Ethics and Gifted Minds</w:t>
      </w:r>
      <w:r w:rsidR="00EE15F9" w:rsidRPr="00A44020">
        <w:rPr>
          <w:rFonts w:ascii="Times New Roman" w:hAnsi="Times New Roman" w:cs="Times New Roman"/>
          <w:i/>
          <w:noProof/>
          <w:sz w:val="30"/>
          <w:szCs w:val="30"/>
          <w:lang w:val="ro-RO"/>
        </w:rPr>
        <w:t xml:space="preserve"> </w:t>
      </w:r>
      <w:r w:rsidR="00EE15F9" w:rsidRPr="00C90CAB">
        <w:rPr>
          <w:rFonts w:ascii="Times New Roman" w:hAnsi="Times New Roman" w:cs="Times New Roman"/>
          <w:noProof/>
          <w:sz w:val="30"/>
          <w:szCs w:val="30"/>
          <w:lang w:val="ro-RO"/>
        </w:rPr>
        <w:t>(cu Tracy L. Cross).</w:t>
      </w:r>
    </w:p>
    <w:p w14:paraId="4CB15B3C" w14:textId="1D9E06B7" w:rsidR="00C651E5" w:rsidRPr="00C90CAB" w:rsidRDefault="00A44020">
      <w:pPr>
        <w:spacing w:before="240" w:after="240" w:line="294" w:lineRule="auto"/>
        <w:ind w:left="-630" w:right="-540"/>
        <w:rPr>
          <w:rFonts w:ascii="Times New Roman" w:hAnsi="Times New Roman" w:cs="Times New Roman"/>
          <w:b/>
          <w:noProof/>
          <w:sz w:val="30"/>
          <w:szCs w:val="30"/>
          <w:lang w:val="ro-RO"/>
        </w:rPr>
      </w:pPr>
      <w:r>
        <w:rPr>
          <w:rFonts w:ascii="Times New Roman" w:hAnsi="Times New Roman" w:cs="Times New Roman"/>
          <w:b/>
          <w:noProof/>
          <w:sz w:val="30"/>
          <w:szCs w:val="30"/>
          <w:lang w:val="ro-RO"/>
        </w:rPr>
        <w:t>Mai multe detalii despre organizatori</w:t>
      </w:r>
    </w:p>
    <w:p w14:paraId="19D914E9" w14:textId="68BDBE76" w:rsidR="00C651E5" w:rsidRPr="00C90CAB" w:rsidRDefault="00EE15F9">
      <w:pPr>
        <w:spacing w:before="240" w:after="240" w:line="294" w:lineRule="auto"/>
        <w:ind w:left="-630" w:right="-540"/>
        <w:jc w:val="both"/>
        <w:rPr>
          <w:rFonts w:ascii="Times New Roman" w:hAnsi="Times New Roman" w:cs="Times New Roman"/>
          <w:noProof/>
          <w:sz w:val="30"/>
          <w:szCs w:val="30"/>
          <w:lang w:val="ro-RO"/>
        </w:rPr>
      </w:pPr>
      <w:r w:rsidRPr="00A44020">
        <w:rPr>
          <w:rFonts w:ascii="Times New Roman" w:hAnsi="Times New Roman" w:cs="Times New Roman"/>
          <w:b/>
          <w:bCs/>
          <w:i/>
          <w:noProof/>
          <w:sz w:val="30"/>
          <w:szCs w:val="30"/>
          <w:lang w:val="ro-RO"/>
        </w:rPr>
        <w:t>International Centre for Innovation in Education</w:t>
      </w:r>
      <w:r w:rsidRPr="00C90CAB">
        <w:rPr>
          <w:rFonts w:ascii="Times New Roman" w:hAnsi="Times New Roman" w:cs="Times New Roman"/>
          <w:noProof/>
          <w:sz w:val="30"/>
          <w:szCs w:val="30"/>
          <w:lang w:val="ro-RO"/>
        </w:rPr>
        <w:t xml:space="preserve"> (ICIE) contribuie la dezvoltarea tuturor elevilor și profesorilor prin conectarea teoriei, cercetării și practicii în moduri autentice pentru a face o diferență pozitivă în viețile oamenilor.</w:t>
      </w:r>
      <w:r w:rsidR="00B0284F">
        <w:rPr>
          <w:rFonts w:ascii="Times New Roman" w:hAnsi="Times New Roman" w:cs="Times New Roman"/>
          <w:noProof/>
          <w:sz w:val="30"/>
          <w:szCs w:val="30"/>
          <w:lang w:val="ro-RO"/>
        </w:rPr>
        <w:t xml:space="preserve"> </w:t>
      </w:r>
      <w:r w:rsidRPr="00C90CAB">
        <w:rPr>
          <w:rFonts w:ascii="Times New Roman" w:hAnsi="Times New Roman" w:cs="Times New Roman"/>
          <w:noProof/>
          <w:sz w:val="30"/>
          <w:szCs w:val="30"/>
          <w:lang w:val="ro-RO"/>
        </w:rPr>
        <w:t xml:space="preserve">Conferințele Internaționale ICIE oferă programe de cea mai înaltă calitate, incluzând </w:t>
      </w:r>
      <w:r w:rsidR="006C1A03" w:rsidRPr="00C90CAB">
        <w:rPr>
          <w:rFonts w:ascii="Times New Roman" w:hAnsi="Times New Roman" w:cs="Times New Roman"/>
          <w:noProof/>
          <w:sz w:val="30"/>
          <w:szCs w:val="30"/>
          <w:lang w:val="ro-RO"/>
        </w:rPr>
        <w:t xml:space="preserve">prezentări ale unor </w:t>
      </w:r>
      <w:r w:rsidR="00335A5D" w:rsidRPr="00C90CAB">
        <w:rPr>
          <w:rFonts w:ascii="Times New Roman" w:hAnsi="Times New Roman" w:cs="Times New Roman"/>
          <w:noProof/>
          <w:sz w:val="30"/>
          <w:szCs w:val="30"/>
          <w:lang w:val="ro-RO"/>
        </w:rPr>
        <w:t>laureați</w:t>
      </w:r>
      <w:r w:rsidRPr="00C90CAB">
        <w:rPr>
          <w:rFonts w:ascii="Times New Roman" w:hAnsi="Times New Roman" w:cs="Times New Roman"/>
          <w:noProof/>
          <w:sz w:val="30"/>
          <w:szCs w:val="30"/>
          <w:lang w:val="ro-RO"/>
        </w:rPr>
        <w:t xml:space="preserve"> ai Premiului Nobel</w:t>
      </w:r>
      <w:r w:rsidRPr="00A44020">
        <w:rPr>
          <w:rFonts w:ascii="Times New Roman" w:hAnsi="Times New Roman" w:cs="Times New Roman"/>
          <w:i/>
          <w:noProof/>
          <w:sz w:val="30"/>
          <w:szCs w:val="30"/>
          <w:lang w:val="ro-RO"/>
        </w:rPr>
        <w:t>, keynote speakers</w:t>
      </w:r>
      <w:r w:rsidRPr="00C90CAB">
        <w:rPr>
          <w:rFonts w:ascii="Times New Roman" w:hAnsi="Times New Roman" w:cs="Times New Roman"/>
          <w:noProof/>
          <w:sz w:val="30"/>
          <w:szCs w:val="30"/>
          <w:lang w:val="ro-RO"/>
        </w:rPr>
        <w:t xml:space="preserve"> și un număr mare de cercetători și </w:t>
      </w:r>
      <w:r w:rsidRPr="00C90CAB">
        <w:rPr>
          <w:rFonts w:ascii="Times New Roman" w:hAnsi="Times New Roman" w:cs="Times New Roman"/>
          <w:noProof/>
          <w:sz w:val="30"/>
          <w:szCs w:val="30"/>
          <w:lang w:val="ro-RO"/>
        </w:rPr>
        <w:lastRenderedPageBreak/>
        <w:t>vorbitori, alături de o selecție de expozanți și simpozioane. Fiecare conferință reprezintă un reper în călătoria către leadership, creativitate și inovație.</w:t>
      </w:r>
    </w:p>
    <w:p w14:paraId="3803DF80" w14:textId="10660FD3" w:rsidR="00C651E5" w:rsidRPr="00C90CAB" w:rsidRDefault="00EE15F9">
      <w:pPr>
        <w:spacing w:before="240" w:after="240" w:line="294" w:lineRule="auto"/>
        <w:ind w:left="-630" w:right="-540"/>
        <w:jc w:val="both"/>
        <w:rPr>
          <w:rFonts w:ascii="Times New Roman" w:hAnsi="Times New Roman" w:cs="Times New Roman"/>
          <w:noProof/>
          <w:sz w:val="30"/>
          <w:szCs w:val="30"/>
          <w:lang w:val="ro-RO"/>
        </w:rPr>
      </w:pPr>
      <w:r w:rsidRPr="00C90CAB">
        <w:rPr>
          <w:rFonts w:ascii="Times New Roman" w:hAnsi="Times New Roman" w:cs="Times New Roman"/>
          <w:b/>
          <w:noProof/>
          <w:sz w:val="30"/>
          <w:szCs w:val="30"/>
          <w:lang w:val="ro-RO"/>
        </w:rPr>
        <w:t>Universitatea din București</w:t>
      </w:r>
      <w:r w:rsidRPr="00C90CAB">
        <w:rPr>
          <w:rFonts w:ascii="Times New Roman" w:hAnsi="Times New Roman" w:cs="Times New Roman"/>
          <w:noProof/>
          <w:sz w:val="30"/>
          <w:szCs w:val="30"/>
          <w:lang w:val="ro-RO"/>
        </w:rPr>
        <w:t xml:space="preserve">, cu o istorie </w:t>
      </w:r>
      <w:r w:rsidR="00B0284F">
        <w:rPr>
          <w:rFonts w:ascii="Times New Roman" w:hAnsi="Times New Roman" w:cs="Times New Roman"/>
          <w:noProof/>
          <w:sz w:val="30"/>
          <w:szCs w:val="30"/>
          <w:lang w:val="ro-RO"/>
        </w:rPr>
        <w:t xml:space="preserve">prestigioasă </w:t>
      </w:r>
      <w:r w:rsidRPr="00C90CAB">
        <w:rPr>
          <w:rFonts w:ascii="Times New Roman" w:hAnsi="Times New Roman" w:cs="Times New Roman"/>
          <w:noProof/>
          <w:sz w:val="30"/>
          <w:szCs w:val="30"/>
          <w:lang w:val="ro-RO"/>
        </w:rPr>
        <w:t xml:space="preserve">de 160 de ani, este un spațiu academic dinamic și incluziv, centrat pe student și caracterizat prin creativitate, inovare și pragmatism. </w:t>
      </w:r>
      <w:r w:rsidR="000949D7" w:rsidRPr="00C90CAB">
        <w:rPr>
          <w:rFonts w:ascii="Times New Roman" w:hAnsi="Times New Roman" w:cs="Times New Roman"/>
          <w:noProof/>
          <w:sz w:val="30"/>
          <w:szCs w:val="30"/>
          <w:lang w:val="ro-RO"/>
        </w:rPr>
        <w:t>O importantă p</w:t>
      </w:r>
      <w:r w:rsidRPr="00C90CAB">
        <w:rPr>
          <w:rFonts w:ascii="Times New Roman" w:hAnsi="Times New Roman" w:cs="Times New Roman"/>
          <w:noProof/>
          <w:sz w:val="30"/>
          <w:szCs w:val="30"/>
          <w:lang w:val="ro-RO"/>
        </w:rPr>
        <w:t xml:space="preserve">arte din misiunea </w:t>
      </w:r>
      <w:r w:rsidRPr="00B0284F">
        <w:rPr>
          <w:rFonts w:ascii="Times New Roman" w:hAnsi="Times New Roman" w:cs="Times New Roman"/>
          <w:b/>
          <w:bCs/>
          <w:noProof/>
          <w:sz w:val="30"/>
          <w:szCs w:val="30"/>
          <w:lang w:val="ro-RO"/>
        </w:rPr>
        <w:t>Facultății de Psihologie și Științele Educației</w:t>
      </w:r>
      <w:r w:rsidRPr="00C90CAB">
        <w:rPr>
          <w:rFonts w:ascii="Times New Roman" w:hAnsi="Times New Roman" w:cs="Times New Roman"/>
          <w:noProof/>
          <w:sz w:val="30"/>
          <w:szCs w:val="30"/>
          <w:lang w:val="ro-RO"/>
        </w:rPr>
        <w:t xml:space="preserve"> este </w:t>
      </w:r>
      <w:r w:rsidR="000949D7" w:rsidRPr="00C90CAB">
        <w:rPr>
          <w:rFonts w:ascii="Times New Roman" w:hAnsi="Times New Roman" w:cs="Times New Roman"/>
          <w:noProof/>
          <w:sz w:val="30"/>
          <w:szCs w:val="30"/>
          <w:lang w:val="ro-RO"/>
        </w:rPr>
        <w:t xml:space="preserve">aceea </w:t>
      </w:r>
      <w:r w:rsidRPr="00C90CAB">
        <w:rPr>
          <w:rFonts w:ascii="Times New Roman" w:hAnsi="Times New Roman" w:cs="Times New Roman"/>
          <w:noProof/>
          <w:sz w:val="30"/>
          <w:szCs w:val="30"/>
          <w:lang w:val="ro-RO"/>
        </w:rPr>
        <w:t xml:space="preserve">de a contribui la formarea iniţială şi continuă a unor specialişti de înaltă calificare, la avansarea cercetării ştiinţifice în domeniile psihologiei şi ştiinţelor educației, precum şi la dezvoltarea socială şi comunitară. </w:t>
      </w:r>
    </w:p>
    <w:p w14:paraId="2A1B97D8" w14:textId="6B8D4386" w:rsidR="004A3DE3" w:rsidRDefault="00EE15F9" w:rsidP="00A44020">
      <w:pPr>
        <w:spacing w:before="240" w:after="240" w:line="294" w:lineRule="auto"/>
        <w:ind w:left="-630" w:right="-540"/>
        <w:jc w:val="both"/>
        <w:rPr>
          <w:rFonts w:ascii="Times New Roman" w:hAnsi="Times New Roman" w:cs="Times New Roman"/>
          <w:noProof/>
          <w:sz w:val="30"/>
          <w:szCs w:val="30"/>
          <w:lang w:val="ro-RO"/>
        </w:rPr>
      </w:pPr>
      <w:r w:rsidRPr="00A44020">
        <w:rPr>
          <w:rFonts w:ascii="Times New Roman" w:hAnsi="Times New Roman" w:cs="Times New Roman"/>
          <w:b/>
          <w:i/>
          <w:noProof/>
          <w:sz w:val="30"/>
          <w:szCs w:val="30"/>
          <w:lang w:val="ro-RO"/>
        </w:rPr>
        <w:t>Romanian Gifted School</w:t>
      </w:r>
      <w:r w:rsidRPr="00C90CAB">
        <w:rPr>
          <w:rFonts w:ascii="Times New Roman" w:hAnsi="Times New Roman" w:cs="Times New Roman"/>
          <w:noProof/>
          <w:sz w:val="30"/>
          <w:szCs w:val="30"/>
          <w:lang w:val="ro-RO"/>
        </w:rPr>
        <w:t xml:space="preserve"> are ca misiune oferirea unui mediu propice dezvoltării copiilor cu abilități înalte, urmărind abilitățile acestora și personalizând procesul educațional. Școala se concentrează pe educarea caracterului copiilor și transmiterea cunoștințelor cu aplicabilitate practică.</w:t>
      </w:r>
      <w:r w:rsidR="00891F6E">
        <w:rPr>
          <w:rFonts w:ascii="Times New Roman" w:hAnsi="Times New Roman" w:cs="Times New Roman"/>
          <w:noProof/>
          <w:sz w:val="30"/>
          <w:szCs w:val="30"/>
          <w:lang w:val="ro-RO"/>
        </w:rPr>
        <w:t xml:space="preserve">  </w:t>
      </w:r>
      <w:r w:rsidRPr="00C90CAB">
        <w:rPr>
          <w:rFonts w:ascii="Times New Roman" w:hAnsi="Times New Roman" w:cs="Times New Roman"/>
          <w:noProof/>
          <w:sz w:val="30"/>
          <w:szCs w:val="30"/>
          <w:lang w:val="ro-RO"/>
        </w:rPr>
        <w:t>De asemenea, se preocupă de formarea cadrelor didactice prin cursuri specializate</w:t>
      </w:r>
      <w:r w:rsidR="00C35C6A" w:rsidRPr="00C90CAB">
        <w:rPr>
          <w:rFonts w:ascii="Times New Roman" w:hAnsi="Times New Roman" w:cs="Times New Roman"/>
          <w:noProof/>
          <w:sz w:val="30"/>
          <w:szCs w:val="30"/>
          <w:lang w:val="ro-RO"/>
        </w:rPr>
        <w:t>,</w:t>
      </w:r>
      <w:r w:rsidRPr="00C90CAB">
        <w:rPr>
          <w:rFonts w:ascii="Times New Roman" w:hAnsi="Times New Roman" w:cs="Times New Roman"/>
          <w:noProof/>
          <w:sz w:val="30"/>
          <w:szCs w:val="30"/>
          <w:lang w:val="ro-RO"/>
        </w:rPr>
        <w:t xml:space="preserve"> pentru recunoașterea și orientarea copiilor cu potențial înalt.</w:t>
      </w:r>
    </w:p>
    <w:p w14:paraId="485F2AD8" w14:textId="19EE9C95" w:rsidR="004A3DE3" w:rsidRPr="00C90CAB" w:rsidRDefault="004A3DE3" w:rsidP="004A3DE3">
      <w:pPr>
        <w:spacing w:before="240" w:after="240" w:line="294" w:lineRule="auto"/>
        <w:ind w:left="-630" w:right="-540"/>
        <w:jc w:val="both"/>
        <w:rPr>
          <w:rFonts w:ascii="Times New Roman" w:hAnsi="Times New Roman" w:cs="Times New Roman"/>
          <w:noProof/>
          <w:sz w:val="30"/>
          <w:szCs w:val="30"/>
          <w:lang w:val="ro-RO"/>
        </w:rPr>
      </w:pPr>
      <w:r w:rsidRPr="00C90CAB">
        <w:rPr>
          <w:rFonts w:ascii="Times New Roman" w:hAnsi="Times New Roman" w:cs="Times New Roman"/>
          <w:noProof/>
          <w:sz w:val="30"/>
          <w:szCs w:val="30"/>
          <w:lang w:val="ro-RO"/>
        </w:rPr>
        <w:t>Alături de</w:t>
      </w:r>
      <w:r>
        <w:rPr>
          <w:rFonts w:ascii="Times New Roman" w:hAnsi="Times New Roman" w:cs="Times New Roman"/>
          <w:noProof/>
          <w:sz w:val="30"/>
          <w:szCs w:val="30"/>
          <w:lang w:val="ro-RO"/>
        </w:rPr>
        <w:t xml:space="preserve"> organizatori vor fi reprezentate</w:t>
      </w:r>
      <w:r w:rsidRPr="00C90CAB">
        <w:rPr>
          <w:rFonts w:ascii="Times New Roman" w:hAnsi="Times New Roman" w:cs="Times New Roman"/>
          <w:noProof/>
          <w:sz w:val="30"/>
          <w:szCs w:val="30"/>
          <w:lang w:val="ro-RO"/>
        </w:rPr>
        <w:t xml:space="preserve"> </w:t>
      </w:r>
      <w:r w:rsidRPr="00A44020">
        <w:rPr>
          <w:rFonts w:ascii="Times New Roman" w:hAnsi="Times New Roman" w:cs="Times New Roman"/>
          <w:i/>
          <w:noProof/>
          <w:sz w:val="30"/>
          <w:szCs w:val="30"/>
          <w:lang w:val="ro-RO"/>
        </w:rPr>
        <w:t>Prairie View A&amp;M University</w:t>
      </w:r>
      <w:r>
        <w:rPr>
          <w:rFonts w:ascii="Times New Roman" w:hAnsi="Times New Roman" w:cs="Times New Roman"/>
          <w:noProof/>
          <w:sz w:val="30"/>
          <w:szCs w:val="30"/>
          <w:lang w:val="ro-RO"/>
        </w:rPr>
        <w:t xml:space="preserve"> din</w:t>
      </w:r>
      <w:r w:rsidRPr="00C90CAB">
        <w:rPr>
          <w:rFonts w:ascii="Times New Roman" w:hAnsi="Times New Roman" w:cs="Times New Roman"/>
          <w:noProof/>
          <w:sz w:val="30"/>
          <w:szCs w:val="30"/>
          <w:lang w:val="ro-RO"/>
        </w:rPr>
        <w:t xml:space="preserve"> SUA, </w:t>
      </w:r>
      <w:r w:rsidRPr="00A44020">
        <w:rPr>
          <w:rFonts w:ascii="Times New Roman" w:hAnsi="Times New Roman" w:cs="Times New Roman"/>
          <w:i/>
          <w:noProof/>
          <w:sz w:val="30"/>
          <w:szCs w:val="30"/>
          <w:lang w:val="ro-RO"/>
        </w:rPr>
        <w:t>Minority Achievement, Creativity, and High-Ability Center</w:t>
      </w:r>
      <w:r>
        <w:rPr>
          <w:rFonts w:ascii="Times New Roman" w:hAnsi="Times New Roman" w:cs="Times New Roman"/>
          <w:noProof/>
          <w:sz w:val="30"/>
          <w:szCs w:val="30"/>
          <w:lang w:val="ro-RO"/>
        </w:rPr>
        <w:t xml:space="preserve"> (</w:t>
      </w:r>
      <w:r w:rsidRPr="00C90CAB">
        <w:rPr>
          <w:rFonts w:ascii="Times New Roman" w:hAnsi="Times New Roman" w:cs="Times New Roman"/>
          <w:noProof/>
          <w:sz w:val="30"/>
          <w:szCs w:val="30"/>
          <w:lang w:val="ro-RO"/>
        </w:rPr>
        <w:t>Mach III</w:t>
      </w:r>
      <w:r>
        <w:rPr>
          <w:rFonts w:ascii="Times New Roman" w:hAnsi="Times New Roman" w:cs="Times New Roman"/>
          <w:noProof/>
          <w:sz w:val="30"/>
          <w:szCs w:val="30"/>
          <w:lang w:val="ro-RO"/>
        </w:rPr>
        <w:t>) din</w:t>
      </w:r>
      <w:r w:rsidRPr="00C90CAB">
        <w:rPr>
          <w:rFonts w:ascii="Times New Roman" w:hAnsi="Times New Roman" w:cs="Times New Roman"/>
          <w:noProof/>
          <w:sz w:val="30"/>
          <w:szCs w:val="30"/>
          <w:lang w:val="ro-RO"/>
        </w:rPr>
        <w:t xml:space="preserve"> SUA, </w:t>
      </w:r>
      <w:r w:rsidRPr="00A44020">
        <w:rPr>
          <w:rFonts w:ascii="Times New Roman" w:hAnsi="Times New Roman" w:cs="Times New Roman"/>
          <w:i/>
          <w:noProof/>
          <w:sz w:val="30"/>
          <w:szCs w:val="30"/>
          <w:lang w:val="ro-RO"/>
        </w:rPr>
        <w:t>University of Winnipeg</w:t>
      </w:r>
      <w:r w:rsidR="00A44020">
        <w:rPr>
          <w:rFonts w:ascii="Times New Roman" w:hAnsi="Times New Roman" w:cs="Times New Roman"/>
          <w:noProof/>
          <w:sz w:val="30"/>
          <w:szCs w:val="30"/>
          <w:lang w:val="ro-RO"/>
        </w:rPr>
        <w:t xml:space="preserve"> din</w:t>
      </w:r>
      <w:r w:rsidRPr="00C90CAB">
        <w:rPr>
          <w:rFonts w:ascii="Times New Roman" w:hAnsi="Times New Roman" w:cs="Times New Roman"/>
          <w:noProof/>
          <w:sz w:val="30"/>
          <w:szCs w:val="30"/>
          <w:lang w:val="ro-RO"/>
        </w:rPr>
        <w:t xml:space="preserve"> Canada, </w:t>
      </w:r>
      <w:hyperlink r:id="rId7" w:history="1">
        <w:r w:rsidRPr="00C90CAB">
          <w:rPr>
            <w:rStyle w:val="Hyperlink"/>
            <w:rFonts w:ascii="Times New Roman" w:hAnsi="Times New Roman" w:cs="Times New Roman"/>
            <w:noProof/>
            <w:color w:val="auto"/>
            <w:sz w:val="30"/>
            <w:szCs w:val="30"/>
            <w:u w:val="none"/>
            <w:lang w:val="ro-RO"/>
          </w:rPr>
          <w:t>Universitatea de Vest</w:t>
        </w:r>
        <w:r>
          <w:rPr>
            <w:rStyle w:val="Hyperlink"/>
            <w:rFonts w:ascii="Times New Roman" w:hAnsi="Times New Roman" w:cs="Times New Roman"/>
            <w:noProof/>
            <w:color w:val="auto"/>
            <w:sz w:val="30"/>
            <w:szCs w:val="30"/>
            <w:u w:val="none"/>
            <w:lang w:val="ro-RO"/>
          </w:rPr>
          <w:t xml:space="preserve"> din</w:t>
        </w:r>
        <w:r w:rsidRPr="00C90CAB">
          <w:rPr>
            <w:rStyle w:val="Hyperlink"/>
            <w:rFonts w:ascii="Times New Roman" w:hAnsi="Times New Roman" w:cs="Times New Roman"/>
            <w:noProof/>
            <w:color w:val="auto"/>
            <w:sz w:val="30"/>
            <w:szCs w:val="30"/>
            <w:u w:val="none"/>
            <w:lang w:val="ro-RO"/>
          </w:rPr>
          <w:t xml:space="preserve"> Timișoar</w:t>
        </w:r>
      </w:hyperlink>
      <w:r w:rsidRPr="00C90CAB">
        <w:rPr>
          <w:rFonts w:ascii="Times New Roman" w:hAnsi="Times New Roman" w:cs="Times New Roman"/>
          <w:noProof/>
          <w:sz w:val="30"/>
          <w:szCs w:val="30"/>
          <w:lang w:val="ro-RO"/>
        </w:rPr>
        <w:t>a,</w:t>
      </w:r>
      <w:hyperlink r:id="rId8" w:history="1">
        <w:r w:rsidRPr="00C90CAB">
          <w:rPr>
            <w:rStyle w:val="Hyperlink"/>
            <w:rFonts w:ascii="Times New Roman" w:hAnsi="Times New Roman" w:cs="Times New Roman"/>
            <w:noProof/>
            <w:color w:val="auto"/>
            <w:sz w:val="30"/>
            <w:szCs w:val="30"/>
            <w:u w:val="none"/>
            <w:lang w:val="ro-RO"/>
          </w:rPr>
          <w:t xml:space="preserve"> Universitatea Politehnică</w:t>
        </w:r>
        <w:r>
          <w:rPr>
            <w:rStyle w:val="Hyperlink"/>
            <w:rFonts w:ascii="Times New Roman" w:hAnsi="Times New Roman" w:cs="Times New Roman"/>
            <w:noProof/>
            <w:color w:val="auto"/>
            <w:sz w:val="30"/>
            <w:szCs w:val="30"/>
            <w:u w:val="none"/>
            <w:lang w:val="ro-RO"/>
          </w:rPr>
          <w:t xml:space="preserve"> din</w:t>
        </w:r>
        <w:r w:rsidRPr="00C90CAB">
          <w:rPr>
            <w:rStyle w:val="Hyperlink"/>
            <w:rFonts w:ascii="Times New Roman" w:hAnsi="Times New Roman" w:cs="Times New Roman"/>
            <w:noProof/>
            <w:color w:val="auto"/>
            <w:sz w:val="30"/>
            <w:szCs w:val="30"/>
            <w:u w:val="none"/>
            <w:lang w:val="ro-RO"/>
          </w:rPr>
          <w:t xml:space="preserve"> Bucureșt</w:t>
        </w:r>
      </w:hyperlink>
      <w:r w:rsidRPr="00C90CAB">
        <w:rPr>
          <w:rFonts w:ascii="Times New Roman" w:hAnsi="Times New Roman" w:cs="Times New Roman"/>
          <w:noProof/>
          <w:sz w:val="30"/>
          <w:szCs w:val="30"/>
          <w:lang w:val="ro-RO"/>
        </w:rPr>
        <w:t>i,</w:t>
      </w:r>
      <w:hyperlink r:id="rId9" w:history="1">
        <w:r w:rsidRPr="00C90CAB">
          <w:rPr>
            <w:rStyle w:val="Hyperlink"/>
            <w:rFonts w:ascii="Times New Roman" w:hAnsi="Times New Roman" w:cs="Times New Roman"/>
            <w:noProof/>
            <w:color w:val="auto"/>
            <w:sz w:val="30"/>
            <w:szCs w:val="30"/>
            <w:u w:val="none"/>
            <w:lang w:val="ro-RO"/>
          </w:rPr>
          <w:t xml:space="preserve"> Academia de Studii Economice</w:t>
        </w:r>
        <w:r>
          <w:rPr>
            <w:rStyle w:val="Hyperlink"/>
            <w:rFonts w:ascii="Times New Roman" w:hAnsi="Times New Roman" w:cs="Times New Roman"/>
            <w:noProof/>
            <w:color w:val="auto"/>
            <w:sz w:val="30"/>
            <w:szCs w:val="30"/>
            <w:u w:val="none"/>
            <w:lang w:val="ro-RO"/>
          </w:rPr>
          <w:t xml:space="preserve"> din</w:t>
        </w:r>
        <w:r w:rsidRPr="00C90CAB">
          <w:rPr>
            <w:rStyle w:val="Hyperlink"/>
            <w:rFonts w:ascii="Times New Roman" w:hAnsi="Times New Roman" w:cs="Times New Roman"/>
            <w:noProof/>
            <w:color w:val="auto"/>
            <w:sz w:val="30"/>
            <w:szCs w:val="30"/>
            <w:u w:val="none"/>
            <w:lang w:val="ro-RO"/>
          </w:rPr>
          <w:t xml:space="preserve"> Bucure</w:t>
        </w:r>
        <w:r>
          <w:rPr>
            <w:rStyle w:val="Hyperlink"/>
            <w:rFonts w:ascii="Times New Roman" w:hAnsi="Times New Roman" w:cs="Times New Roman"/>
            <w:noProof/>
            <w:color w:val="auto"/>
            <w:sz w:val="30"/>
            <w:szCs w:val="30"/>
            <w:u w:val="none"/>
            <w:lang w:val="ro-RO"/>
          </w:rPr>
          <w:t>ş</w:t>
        </w:r>
        <w:r w:rsidRPr="00C90CAB">
          <w:rPr>
            <w:rStyle w:val="Hyperlink"/>
            <w:rFonts w:ascii="Times New Roman" w:hAnsi="Times New Roman" w:cs="Times New Roman"/>
            <w:noProof/>
            <w:color w:val="auto"/>
            <w:sz w:val="30"/>
            <w:szCs w:val="30"/>
            <w:u w:val="none"/>
            <w:lang w:val="ro-RO"/>
          </w:rPr>
          <w:t>t</w:t>
        </w:r>
      </w:hyperlink>
      <w:r w:rsidRPr="00C90CAB">
        <w:rPr>
          <w:rFonts w:ascii="Times New Roman" w:hAnsi="Times New Roman" w:cs="Times New Roman"/>
          <w:noProof/>
          <w:sz w:val="30"/>
          <w:szCs w:val="30"/>
          <w:lang w:val="ro-RO"/>
        </w:rPr>
        <w:t>i,</w:t>
      </w:r>
      <w:hyperlink r:id="rId10" w:history="1">
        <w:r w:rsidRPr="00C90CAB">
          <w:rPr>
            <w:rStyle w:val="Hyperlink"/>
            <w:rFonts w:ascii="Times New Roman" w:hAnsi="Times New Roman" w:cs="Times New Roman"/>
            <w:noProof/>
            <w:color w:val="auto"/>
            <w:sz w:val="30"/>
            <w:szCs w:val="30"/>
            <w:u w:val="none"/>
            <w:lang w:val="ro-RO"/>
          </w:rPr>
          <w:t xml:space="preserve"> </w:t>
        </w:r>
        <w:r w:rsidRPr="00792691">
          <w:rPr>
            <w:rStyle w:val="Hyperlink"/>
            <w:rFonts w:ascii="Times New Roman" w:hAnsi="Times New Roman" w:cs="Times New Roman"/>
            <w:noProof/>
            <w:color w:val="auto"/>
            <w:sz w:val="30"/>
            <w:szCs w:val="30"/>
            <w:u w:val="none"/>
            <w:lang w:val="ro-RO"/>
          </w:rPr>
          <w:t>Centrul Municipiului Bucure</w:t>
        </w:r>
        <w:r>
          <w:rPr>
            <w:rStyle w:val="Hyperlink"/>
            <w:rFonts w:ascii="Times New Roman" w:hAnsi="Times New Roman" w:cs="Times New Roman"/>
            <w:noProof/>
            <w:color w:val="auto"/>
            <w:sz w:val="30"/>
            <w:szCs w:val="30"/>
            <w:u w:val="none"/>
            <w:lang w:val="ro-RO"/>
          </w:rPr>
          <w:t>ş</w:t>
        </w:r>
        <w:r w:rsidRPr="00792691">
          <w:rPr>
            <w:rStyle w:val="Hyperlink"/>
            <w:rFonts w:ascii="Times New Roman" w:hAnsi="Times New Roman" w:cs="Times New Roman"/>
            <w:noProof/>
            <w:color w:val="auto"/>
            <w:sz w:val="30"/>
            <w:szCs w:val="30"/>
            <w:u w:val="none"/>
            <w:lang w:val="ro-RO"/>
          </w:rPr>
          <w:t xml:space="preserve">ti de Resurse </w:t>
        </w:r>
        <w:r>
          <w:rPr>
            <w:rStyle w:val="Hyperlink"/>
            <w:rFonts w:ascii="Times New Roman" w:hAnsi="Times New Roman" w:cs="Times New Roman"/>
            <w:noProof/>
            <w:color w:val="auto"/>
            <w:sz w:val="30"/>
            <w:szCs w:val="30"/>
            <w:u w:val="none"/>
            <w:lang w:val="ro-RO"/>
          </w:rPr>
          <w:t>ş</w:t>
        </w:r>
        <w:r w:rsidRPr="00792691">
          <w:rPr>
            <w:rStyle w:val="Hyperlink"/>
            <w:rFonts w:ascii="Times New Roman" w:hAnsi="Times New Roman" w:cs="Times New Roman"/>
            <w:noProof/>
            <w:color w:val="auto"/>
            <w:sz w:val="30"/>
            <w:szCs w:val="30"/>
            <w:u w:val="none"/>
            <w:lang w:val="ro-RO"/>
          </w:rPr>
          <w:t>i Asisten</w:t>
        </w:r>
        <w:r>
          <w:rPr>
            <w:rStyle w:val="Hyperlink"/>
            <w:rFonts w:ascii="Times New Roman" w:hAnsi="Times New Roman" w:cs="Times New Roman"/>
            <w:noProof/>
            <w:color w:val="auto"/>
            <w:sz w:val="30"/>
            <w:szCs w:val="30"/>
            <w:u w:val="none"/>
            <w:lang w:val="ro-RO"/>
          </w:rPr>
          <w:t>ţă</w:t>
        </w:r>
        <w:r w:rsidRPr="00792691">
          <w:rPr>
            <w:rStyle w:val="Hyperlink"/>
            <w:rFonts w:ascii="Times New Roman" w:hAnsi="Times New Roman" w:cs="Times New Roman"/>
            <w:noProof/>
            <w:color w:val="auto"/>
            <w:sz w:val="30"/>
            <w:szCs w:val="30"/>
            <w:u w:val="none"/>
            <w:lang w:val="ro-RO"/>
          </w:rPr>
          <w:t xml:space="preserve"> Educa</w:t>
        </w:r>
        <w:r>
          <w:rPr>
            <w:rStyle w:val="Hyperlink"/>
            <w:rFonts w:ascii="Times New Roman" w:hAnsi="Times New Roman" w:cs="Times New Roman"/>
            <w:noProof/>
            <w:color w:val="auto"/>
            <w:sz w:val="30"/>
            <w:szCs w:val="30"/>
            <w:u w:val="none"/>
            <w:lang w:val="ro-RO"/>
          </w:rPr>
          <w:t>ţ</w:t>
        </w:r>
        <w:r w:rsidRPr="00792691">
          <w:rPr>
            <w:rStyle w:val="Hyperlink"/>
            <w:rFonts w:ascii="Times New Roman" w:hAnsi="Times New Roman" w:cs="Times New Roman"/>
            <w:noProof/>
            <w:color w:val="auto"/>
            <w:sz w:val="30"/>
            <w:szCs w:val="30"/>
            <w:u w:val="none"/>
            <w:lang w:val="ro-RO"/>
          </w:rPr>
          <w:t>ional</w:t>
        </w:r>
        <w:r>
          <w:rPr>
            <w:rStyle w:val="Hyperlink"/>
            <w:rFonts w:ascii="Times New Roman" w:hAnsi="Times New Roman" w:cs="Times New Roman"/>
            <w:noProof/>
            <w:color w:val="auto"/>
            <w:sz w:val="30"/>
            <w:szCs w:val="30"/>
            <w:u w:val="none"/>
            <w:lang w:val="ro-RO"/>
          </w:rPr>
          <w:t>ă</w:t>
        </w:r>
        <w:r w:rsidRPr="00792691">
          <w:rPr>
            <w:rStyle w:val="Hyperlink"/>
            <w:rFonts w:ascii="Times New Roman" w:hAnsi="Times New Roman" w:cs="Times New Roman"/>
            <w:noProof/>
            <w:color w:val="auto"/>
            <w:sz w:val="30"/>
            <w:szCs w:val="30"/>
            <w:u w:val="none"/>
            <w:lang w:val="ro-RO"/>
          </w:rPr>
          <w:t xml:space="preserve"> </w:t>
        </w:r>
        <w:r>
          <w:rPr>
            <w:rStyle w:val="Hyperlink"/>
            <w:rFonts w:ascii="Times New Roman" w:hAnsi="Times New Roman" w:cs="Times New Roman"/>
            <w:noProof/>
            <w:color w:val="auto"/>
            <w:sz w:val="30"/>
            <w:szCs w:val="30"/>
            <w:u w:val="none"/>
            <w:lang w:val="ro-RO"/>
          </w:rPr>
          <w:t>(</w:t>
        </w:r>
        <w:r w:rsidRPr="00C90CAB">
          <w:rPr>
            <w:rStyle w:val="Hyperlink"/>
            <w:rFonts w:ascii="Times New Roman" w:hAnsi="Times New Roman" w:cs="Times New Roman"/>
            <w:noProof/>
            <w:color w:val="auto"/>
            <w:sz w:val="30"/>
            <w:szCs w:val="30"/>
            <w:u w:val="none"/>
            <w:lang w:val="ro-RO"/>
          </w:rPr>
          <w:t>CMBRA</w:t>
        </w:r>
      </w:hyperlink>
      <w:r w:rsidRPr="00C90CAB">
        <w:rPr>
          <w:rFonts w:ascii="Times New Roman" w:hAnsi="Times New Roman" w:cs="Times New Roman"/>
          <w:noProof/>
          <w:sz w:val="30"/>
          <w:szCs w:val="30"/>
          <w:lang w:val="ro-RO"/>
        </w:rPr>
        <w:t>E</w:t>
      </w:r>
      <w:r>
        <w:rPr>
          <w:rFonts w:ascii="Times New Roman" w:hAnsi="Times New Roman" w:cs="Times New Roman"/>
          <w:noProof/>
          <w:sz w:val="30"/>
          <w:szCs w:val="30"/>
          <w:lang w:val="ro-RO"/>
        </w:rPr>
        <w:t>)</w:t>
      </w:r>
      <w:r w:rsidRPr="00C90CAB">
        <w:rPr>
          <w:rFonts w:ascii="Times New Roman" w:hAnsi="Times New Roman" w:cs="Times New Roman"/>
          <w:noProof/>
          <w:sz w:val="30"/>
          <w:szCs w:val="30"/>
          <w:lang w:val="ro-RO"/>
        </w:rPr>
        <w:t>,</w:t>
      </w:r>
      <w:hyperlink r:id="rId11" w:history="1">
        <w:r w:rsidRPr="00C90CAB">
          <w:rPr>
            <w:rStyle w:val="Hyperlink"/>
            <w:rFonts w:ascii="Times New Roman" w:hAnsi="Times New Roman" w:cs="Times New Roman"/>
            <w:noProof/>
            <w:color w:val="auto"/>
            <w:sz w:val="30"/>
            <w:szCs w:val="30"/>
            <w:u w:val="none"/>
            <w:lang w:val="ro-RO"/>
          </w:rPr>
          <w:t xml:space="preserve"> Senatul Românie</w:t>
        </w:r>
      </w:hyperlink>
      <w:r w:rsidRPr="00C90CAB">
        <w:rPr>
          <w:rFonts w:ascii="Times New Roman" w:hAnsi="Times New Roman" w:cs="Times New Roman"/>
          <w:noProof/>
          <w:sz w:val="30"/>
          <w:szCs w:val="30"/>
          <w:lang w:val="ro-RO"/>
        </w:rPr>
        <w:t>i, Comisia de Înv</w:t>
      </w:r>
      <w:r>
        <w:rPr>
          <w:rFonts w:ascii="Times New Roman" w:hAnsi="Times New Roman" w:cs="Times New Roman"/>
          <w:noProof/>
          <w:sz w:val="30"/>
          <w:szCs w:val="30"/>
          <w:lang w:val="ro-RO"/>
        </w:rPr>
        <w:t>ă</w:t>
      </w:r>
      <w:r w:rsidRPr="00C90CAB">
        <w:rPr>
          <w:rFonts w:ascii="Times New Roman" w:hAnsi="Times New Roman" w:cs="Times New Roman"/>
          <w:noProof/>
          <w:sz w:val="30"/>
          <w:szCs w:val="30"/>
          <w:lang w:val="ro-RO"/>
        </w:rPr>
        <w:t>țământ,</w:t>
      </w:r>
      <w:hyperlink r:id="rId12" w:history="1">
        <w:r w:rsidRPr="00C90CAB">
          <w:rPr>
            <w:rStyle w:val="Hyperlink"/>
            <w:rFonts w:ascii="Times New Roman" w:hAnsi="Times New Roman" w:cs="Times New Roman"/>
            <w:noProof/>
            <w:color w:val="auto"/>
            <w:sz w:val="30"/>
            <w:szCs w:val="30"/>
            <w:u w:val="none"/>
            <w:lang w:val="ro-RO"/>
          </w:rPr>
          <w:t xml:space="preserve"> Coaliția pentru Educați</w:t>
        </w:r>
      </w:hyperlink>
      <w:r w:rsidRPr="00C90CAB">
        <w:rPr>
          <w:rFonts w:ascii="Times New Roman" w:hAnsi="Times New Roman" w:cs="Times New Roman"/>
          <w:noProof/>
          <w:sz w:val="30"/>
          <w:szCs w:val="30"/>
          <w:lang w:val="ro-RO"/>
        </w:rPr>
        <w:t xml:space="preserve">e, </w:t>
      </w:r>
      <w:r w:rsidRPr="00A44020">
        <w:rPr>
          <w:rFonts w:ascii="Times New Roman" w:hAnsi="Times New Roman" w:cs="Times New Roman"/>
          <w:i/>
          <w:noProof/>
          <w:sz w:val="30"/>
          <w:szCs w:val="30"/>
          <w:lang w:val="ro-RO"/>
        </w:rPr>
        <w:t>One School For Children And Adults</w:t>
      </w:r>
      <w:r w:rsidRPr="00C90CAB">
        <w:rPr>
          <w:rFonts w:ascii="Times New Roman" w:hAnsi="Times New Roman" w:cs="Times New Roman"/>
          <w:noProof/>
          <w:sz w:val="30"/>
          <w:szCs w:val="30"/>
          <w:lang w:val="ro-RO"/>
        </w:rPr>
        <w:t xml:space="preserve"> By</w:t>
      </w:r>
      <w:hyperlink r:id="rId13" w:history="1">
        <w:r w:rsidRPr="00C90CAB">
          <w:rPr>
            <w:rStyle w:val="Hyperlink"/>
            <w:rFonts w:ascii="Times New Roman" w:hAnsi="Times New Roman" w:cs="Times New Roman"/>
            <w:noProof/>
            <w:color w:val="auto"/>
            <w:sz w:val="30"/>
            <w:szCs w:val="30"/>
            <w:u w:val="none"/>
            <w:lang w:val="ro-RO"/>
          </w:rPr>
          <w:t xml:space="preserve"> Andreia Mitre</w:t>
        </w:r>
      </w:hyperlink>
      <w:r w:rsidRPr="00C90CAB">
        <w:rPr>
          <w:rFonts w:ascii="Times New Roman" w:hAnsi="Times New Roman" w:cs="Times New Roman"/>
          <w:noProof/>
          <w:sz w:val="30"/>
          <w:szCs w:val="30"/>
          <w:lang w:val="ro-RO"/>
        </w:rPr>
        <w:t xml:space="preserve">a. </w:t>
      </w:r>
      <w:bookmarkStart w:id="1" w:name="_GoBack"/>
      <w:bookmarkEnd w:id="1"/>
    </w:p>
    <w:p w14:paraId="6E6928DB" w14:textId="1AD153EC" w:rsidR="00A44020" w:rsidRDefault="00891F6E" w:rsidP="00891F6E">
      <w:pPr>
        <w:spacing w:before="240" w:after="240" w:line="294" w:lineRule="auto"/>
        <w:ind w:left="-630" w:right="-540"/>
        <w:jc w:val="both"/>
        <w:rPr>
          <w:rFonts w:ascii="Times New Roman" w:hAnsi="Times New Roman" w:cs="Times New Roman"/>
          <w:noProof/>
          <w:sz w:val="30"/>
          <w:szCs w:val="30"/>
          <w:lang w:val="ro-RO"/>
        </w:rPr>
      </w:pPr>
      <w:r>
        <w:rPr>
          <w:rFonts w:ascii="Times New Roman" w:hAnsi="Times New Roman" w:cs="Times New Roman"/>
          <w:noProof/>
          <w:sz w:val="30"/>
          <w:szCs w:val="30"/>
          <w:lang w:val="ro-RO"/>
        </w:rPr>
        <w:t xml:space="preserve">Mai multe informații despre conferință, conferențiari, înscrierea la eveniment pot fi consultate </w:t>
      </w:r>
      <w:hyperlink r:id="rId14" w:history="1">
        <w:r w:rsidRPr="00891F6E">
          <w:rPr>
            <w:rStyle w:val="Hyperlink"/>
            <w:rFonts w:ascii="Times New Roman" w:hAnsi="Times New Roman" w:cs="Times New Roman"/>
            <w:b/>
            <w:noProof/>
            <w:sz w:val="30"/>
            <w:szCs w:val="30"/>
            <w:lang w:val="ro-RO"/>
          </w:rPr>
          <w:t>aici</w:t>
        </w:r>
      </w:hyperlink>
      <w:r w:rsidRPr="00891F6E">
        <w:rPr>
          <w:rFonts w:ascii="Times New Roman" w:hAnsi="Times New Roman" w:cs="Times New Roman"/>
          <w:b/>
          <w:noProof/>
          <w:sz w:val="30"/>
          <w:szCs w:val="30"/>
          <w:lang w:val="ro-RO"/>
        </w:rPr>
        <w:t xml:space="preserve">, </w:t>
      </w:r>
      <w:hyperlink r:id="rId15" w:history="1">
        <w:r w:rsidRPr="00891F6E">
          <w:rPr>
            <w:rStyle w:val="Hyperlink"/>
            <w:rFonts w:ascii="Times New Roman" w:hAnsi="Times New Roman" w:cs="Times New Roman"/>
            <w:b/>
            <w:noProof/>
            <w:sz w:val="30"/>
            <w:szCs w:val="30"/>
            <w:lang w:val="ro-RO"/>
          </w:rPr>
          <w:t>aici</w:t>
        </w:r>
      </w:hyperlink>
      <w:r>
        <w:rPr>
          <w:rFonts w:ascii="Times New Roman" w:hAnsi="Times New Roman" w:cs="Times New Roman"/>
          <w:noProof/>
          <w:sz w:val="30"/>
          <w:szCs w:val="30"/>
          <w:lang w:val="ro-RO"/>
        </w:rPr>
        <w:t xml:space="preserve"> și </w:t>
      </w:r>
      <w:hyperlink r:id="rId16" w:history="1">
        <w:r w:rsidRPr="00891F6E">
          <w:rPr>
            <w:rStyle w:val="Hyperlink"/>
            <w:rFonts w:ascii="Times New Roman" w:hAnsi="Times New Roman" w:cs="Times New Roman"/>
            <w:b/>
            <w:noProof/>
            <w:sz w:val="30"/>
            <w:szCs w:val="30"/>
            <w:lang w:val="ro-RO"/>
          </w:rPr>
          <w:t>aici</w:t>
        </w:r>
      </w:hyperlink>
      <w:r>
        <w:rPr>
          <w:rFonts w:ascii="Times New Roman" w:hAnsi="Times New Roman" w:cs="Times New Roman"/>
          <w:noProof/>
          <w:sz w:val="30"/>
          <w:szCs w:val="30"/>
          <w:lang w:val="ro-RO"/>
        </w:rPr>
        <w:t xml:space="preserve">. </w:t>
      </w:r>
    </w:p>
    <w:p w14:paraId="7F9D15ED" w14:textId="77777777" w:rsidR="004A3DE3" w:rsidRPr="00C90CAB" w:rsidRDefault="004A3DE3">
      <w:pPr>
        <w:ind w:left="-630" w:right="-540"/>
        <w:rPr>
          <w:rFonts w:ascii="Times New Roman" w:hAnsi="Times New Roman" w:cs="Times New Roman"/>
          <w:noProof/>
          <w:sz w:val="30"/>
          <w:szCs w:val="30"/>
          <w:lang w:val="ro-RO"/>
        </w:rPr>
      </w:pPr>
    </w:p>
    <w:sectPr w:rsidR="004A3DE3" w:rsidRPr="00C90CAB">
      <w:headerReference w:type="default" r:id="rId17"/>
      <w:pgSz w:w="12240" w:h="15840"/>
      <w:pgMar w:top="1440" w:right="1440" w:bottom="1440" w:left="1440" w:header="720" w:footer="720" w:gutter="0"/>
      <w:pgNumType w:start="1"/>
      <w:cols w:space="70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2D87FCE" w14:textId="77777777" w:rsidR="00111FAE" w:rsidRDefault="00111FAE">
      <w:pPr>
        <w:spacing w:line="240" w:lineRule="auto"/>
      </w:pPr>
      <w:r>
        <w:separator/>
      </w:r>
    </w:p>
  </w:endnote>
  <w:endnote w:type="continuationSeparator" w:id="0">
    <w:p w14:paraId="2A84889B" w14:textId="77777777" w:rsidR="00111FAE" w:rsidRDefault="00111FAE">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1B63E3E" w14:textId="77777777" w:rsidR="00111FAE" w:rsidRDefault="00111FAE">
      <w:pPr>
        <w:spacing w:line="240" w:lineRule="auto"/>
      </w:pPr>
      <w:r>
        <w:separator/>
      </w:r>
    </w:p>
  </w:footnote>
  <w:footnote w:type="continuationSeparator" w:id="0">
    <w:p w14:paraId="5C0AE0A1" w14:textId="77777777" w:rsidR="00111FAE" w:rsidRDefault="00111FAE">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9BF3B0C" w14:textId="3F8DCCF5" w:rsidR="00C651E5" w:rsidRDefault="00EE15F9">
    <w:pPr>
      <w:jc w:val="center"/>
    </w:pPr>
    <w:r>
      <w:t xml:space="preserve">   </w:t>
    </w:r>
  </w:p>
  <w:p w14:paraId="2848FD86" w14:textId="77777777" w:rsidR="00C651E5" w:rsidRDefault="00C651E5">
    <w:pPr>
      <w:spacing w:line="240" w:lineRule="auto"/>
      <w:jc w:val="center"/>
    </w:pPr>
  </w:p>
  <w:p w14:paraId="1CFF2378" w14:textId="72EF5382" w:rsidR="00C651E5" w:rsidRDefault="00C651E5">
    <w:pPr>
      <w:spacing w:before="240" w:after="240" w:line="240" w:lineRule="auto"/>
      <w:jc w:val="cent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651E5"/>
    <w:rsid w:val="000949D7"/>
    <w:rsid w:val="00111FAE"/>
    <w:rsid w:val="00205AD7"/>
    <w:rsid w:val="00217E9F"/>
    <w:rsid w:val="00266C70"/>
    <w:rsid w:val="00335A5D"/>
    <w:rsid w:val="003E1588"/>
    <w:rsid w:val="004A3DE3"/>
    <w:rsid w:val="004C0888"/>
    <w:rsid w:val="004D3F96"/>
    <w:rsid w:val="004E57EA"/>
    <w:rsid w:val="004E597A"/>
    <w:rsid w:val="0060140E"/>
    <w:rsid w:val="00680232"/>
    <w:rsid w:val="006C1A03"/>
    <w:rsid w:val="006D3256"/>
    <w:rsid w:val="00710567"/>
    <w:rsid w:val="00716C48"/>
    <w:rsid w:val="00780204"/>
    <w:rsid w:val="00792691"/>
    <w:rsid w:val="007E1D53"/>
    <w:rsid w:val="007F0B42"/>
    <w:rsid w:val="008817A0"/>
    <w:rsid w:val="00891F6E"/>
    <w:rsid w:val="008F43B1"/>
    <w:rsid w:val="009638AA"/>
    <w:rsid w:val="00A00DE6"/>
    <w:rsid w:val="00A44020"/>
    <w:rsid w:val="00A45C62"/>
    <w:rsid w:val="00A75FA3"/>
    <w:rsid w:val="00AE33C7"/>
    <w:rsid w:val="00B0284F"/>
    <w:rsid w:val="00B90CC5"/>
    <w:rsid w:val="00C34335"/>
    <w:rsid w:val="00C35C6A"/>
    <w:rsid w:val="00C651E5"/>
    <w:rsid w:val="00C90CAB"/>
    <w:rsid w:val="00CC4A71"/>
    <w:rsid w:val="00D1642D"/>
    <w:rsid w:val="00DD428B"/>
    <w:rsid w:val="00DF2ECC"/>
    <w:rsid w:val="00E142CC"/>
    <w:rsid w:val="00EB693C"/>
    <w:rsid w:val="00EE15F9"/>
    <w:rsid w:val="00F07611"/>
    <w:rsid w:val="00F837AD"/>
    <w:rsid w:val="00FE3174"/>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93C9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Arial" w:hAnsi="Arial" w:cs="Arial"/>
        <w:sz w:val="22"/>
        <w:szCs w:val="22"/>
        <w:lang w:eastAsia="ro-RO"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1">
    <w:name w:val="Table Normal1"/>
    <w:tblPr>
      <w:tblCellMar>
        <w:top w:w="0" w:type="dxa"/>
        <w:left w:w="0" w:type="dxa"/>
        <w:bottom w:w="0" w:type="dxa"/>
        <w:right w:w="0" w:type="dxa"/>
      </w:tblCellMar>
    </w:tblPr>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Header">
    <w:name w:val="header"/>
    <w:basedOn w:val="Normal"/>
    <w:link w:val="HeaderChar"/>
    <w:uiPriority w:val="99"/>
    <w:unhideWhenUsed/>
    <w:rsid w:val="00F07611"/>
    <w:pPr>
      <w:tabs>
        <w:tab w:val="center" w:pos="4513"/>
        <w:tab w:val="right" w:pos="9026"/>
      </w:tabs>
      <w:spacing w:line="240" w:lineRule="auto"/>
    </w:pPr>
  </w:style>
  <w:style w:type="character" w:customStyle="1" w:styleId="HeaderChar">
    <w:name w:val="Header Char"/>
    <w:basedOn w:val="DefaultParagraphFont"/>
    <w:link w:val="Header"/>
    <w:uiPriority w:val="99"/>
    <w:rsid w:val="00F07611"/>
  </w:style>
  <w:style w:type="paragraph" w:styleId="Footer">
    <w:name w:val="footer"/>
    <w:basedOn w:val="Normal"/>
    <w:link w:val="FooterChar"/>
    <w:uiPriority w:val="99"/>
    <w:unhideWhenUsed/>
    <w:rsid w:val="00F07611"/>
    <w:pPr>
      <w:tabs>
        <w:tab w:val="center" w:pos="4513"/>
        <w:tab w:val="right" w:pos="9026"/>
      </w:tabs>
      <w:spacing w:line="240" w:lineRule="auto"/>
    </w:pPr>
  </w:style>
  <w:style w:type="character" w:customStyle="1" w:styleId="FooterChar">
    <w:name w:val="Footer Char"/>
    <w:basedOn w:val="DefaultParagraphFont"/>
    <w:link w:val="Footer"/>
    <w:uiPriority w:val="99"/>
    <w:rsid w:val="00F07611"/>
  </w:style>
  <w:style w:type="character" w:styleId="Hyperlink">
    <w:name w:val="Hyperlink"/>
    <w:basedOn w:val="DefaultParagraphFont"/>
    <w:uiPriority w:val="99"/>
    <w:unhideWhenUsed/>
    <w:rsid w:val="0060140E"/>
    <w:rPr>
      <w:color w:val="0000FF" w:themeColor="hyperlink"/>
      <w:u w:val="single"/>
    </w:rPr>
  </w:style>
  <w:style w:type="character" w:customStyle="1" w:styleId="UnresolvedMention">
    <w:name w:val="Unresolved Mention"/>
    <w:basedOn w:val="DefaultParagraphFont"/>
    <w:uiPriority w:val="99"/>
    <w:semiHidden/>
    <w:unhideWhenUsed/>
    <w:rsid w:val="0060140E"/>
    <w:rPr>
      <w:color w:val="605E5C"/>
      <w:shd w:val="clear" w:color="auto" w:fill="E1DFDD"/>
    </w:rPr>
  </w:style>
  <w:style w:type="paragraph" w:styleId="BalloonText">
    <w:name w:val="Balloon Text"/>
    <w:basedOn w:val="Normal"/>
    <w:link w:val="BalloonTextChar"/>
    <w:uiPriority w:val="99"/>
    <w:semiHidden/>
    <w:unhideWhenUsed/>
    <w:rsid w:val="004A3DE3"/>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A3DE3"/>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Arial" w:hAnsi="Arial" w:cs="Arial"/>
        <w:sz w:val="22"/>
        <w:szCs w:val="22"/>
        <w:lang w:eastAsia="ro-RO"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1">
    <w:name w:val="Table Normal1"/>
    <w:tblPr>
      <w:tblCellMar>
        <w:top w:w="0" w:type="dxa"/>
        <w:left w:w="0" w:type="dxa"/>
        <w:bottom w:w="0" w:type="dxa"/>
        <w:right w:w="0" w:type="dxa"/>
      </w:tblCellMar>
    </w:tblPr>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Header">
    <w:name w:val="header"/>
    <w:basedOn w:val="Normal"/>
    <w:link w:val="HeaderChar"/>
    <w:uiPriority w:val="99"/>
    <w:unhideWhenUsed/>
    <w:rsid w:val="00F07611"/>
    <w:pPr>
      <w:tabs>
        <w:tab w:val="center" w:pos="4513"/>
        <w:tab w:val="right" w:pos="9026"/>
      </w:tabs>
      <w:spacing w:line="240" w:lineRule="auto"/>
    </w:pPr>
  </w:style>
  <w:style w:type="character" w:customStyle="1" w:styleId="HeaderChar">
    <w:name w:val="Header Char"/>
    <w:basedOn w:val="DefaultParagraphFont"/>
    <w:link w:val="Header"/>
    <w:uiPriority w:val="99"/>
    <w:rsid w:val="00F07611"/>
  </w:style>
  <w:style w:type="paragraph" w:styleId="Footer">
    <w:name w:val="footer"/>
    <w:basedOn w:val="Normal"/>
    <w:link w:val="FooterChar"/>
    <w:uiPriority w:val="99"/>
    <w:unhideWhenUsed/>
    <w:rsid w:val="00F07611"/>
    <w:pPr>
      <w:tabs>
        <w:tab w:val="center" w:pos="4513"/>
        <w:tab w:val="right" w:pos="9026"/>
      </w:tabs>
      <w:spacing w:line="240" w:lineRule="auto"/>
    </w:pPr>
  </w:style>
  <w:style w:type="character" w:customStyle="1" w:styleId="FooterChar">
    <w:name w:val="Footer Char"/>
    <w:basedOn w:val="DefaultParagraphFont"/>
    <w:link w:val="Footer"/>
    <w:uiPriority w:val="99"/>
    <w:rsid w:val="00F07611"/>
  </w:style>
  <w:style w:type="character" w:styleId="Hyperlink">
    <w:name w:val="Hyperlink"/>
    <w:basedOn w:val="DefaultParagraphFont"/>
    <w:uiPriority w:val="99"/>
    <w:unhideWhenUsed/>
    <w:rsid w:val="0060140E"/>
    <w:rPr>
      <w:color w:val="0000FF" w:themeColor="hyperlink"/>
      <w:u w:val="single"/>
    </w:rPr>
  </w:style>
  <w:style w:type="character" w:customStyle="1" w:styleId="UnresolvedMention">
    <w:name w:val="Unresolved Mention"/>
    <w:basedOn w:val="DefaultParagraphFont"/>
    <w:uiPriority w:val="99"/>
    <w:semiHidden/>
    <w:unhideWhenUsed/>
    <w:rsid w:val="0060140E"/>
    <w:rPr>
      <w:color w:val="605E5C"/>
      <w:shd w:val="clear" w:color="auto" w:fill="E1DFDD"/>
    </w:rPr>
  </w:style>
  <w:style w:type="paragraph" w:styleId="BalloonText">
    <w:name w:val="Balloon Text"/>
    <w:basedOn w:val="Normal"/>
    <w:link w:val="BalloonTextChar"/>
    <w:uiPriority w:val="99"/>
    <w:semiHidden/>
    <w:unhideWhenUsed/>
    <w:rsid w:val="004A3DE3"/>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A3DE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27811797">
      <w:bodyDiv w:val="1"/>
      <w:marLeft w:val="0"/>
      <w:marRight w:val="0"/>
      <w:marTop w:val="0"/>
      <w:marBottom w:val="0"/>
      <w:divBdr>
        <w:top w:val="none" w:sz="0" w:space="0" w:color="auto"/>
        <w:left w:val="none" w:sz="0" w:space="0" w:color="auto"/>
        <w:bottom w:val="none" w:sz="0" w:space="0" w:color="auto"/>
        <w:right w:val="none" w:sz="0" w:space="0" w:color="auto"/>
      </w:divBdr>
      <w:divsChild>
        <w:div w:id="279843079">
          <w:marLeft w:val="0"/>
          <w:marRight w:val="0"/>
          <w:marTop w:val="0"/>
          <w:marBottom w:val="0"/>
          <w:divBdr>
            <w:top w:val="none" w:sz="0" w:space="0" w:color="auto"/>
            <w:left w:val="none" w:sz="0" w:space="0" w:color="auto"/>
            <w:bottom w:val="none" w:sz="0" w:space="0" w:color="auto"/>
            <w:right w:val="none" w:sz="0" w:space="0" w:color="auto"/>
          </w:divBdr>
          <w:divsChild>
            <w:div w:id="1064528934">
              <w:marLeft w:val="0"/>
              <w:marRight w:val="0"/>
              <w:marTop w:val="0"/>
              <w:marBottom w:val="0"/>
              <w:divBdr>
                <w:top w:val="none" w:sz="0" w:space="0" w:color="auto"/>
                <w:left w:val="none" w:sz="0" w:space="0" w:color="auto"/>
                <w:bottom w:val="none" w:sz="0" w:space="0" w:color="auto"/>
                <w:right w:val="none" w:sz="0" w:space="0" w:color="auto"/>
              </w:divBdr>
            </w:div>
          </w:divsChild>
        </w:div>
        <w:div w:id="261424440">
          <w:marLeft w:val="0"/>
          <w:marRight w:val="0"/>
          <w:marTop w:val="120"/>
          <w:marBottom w:val="0"/>
          <w:divBdr>
            <w:top w:val="none" w:sz="0" w:space="0" w:color="auto"/>
            <w:left w:val="none" w:sz="0" w:space="0" w:color="auto"/>
            <w:bottom w:val="none" w:sz="0" w:space="0" w:color="auto"/>
            <w:right w:val="none" w:sz="0" w:space="0" w:color="auto"/>
          </w:divBdr>
          <w:divsChild>
            <w:div w:id="1242568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6900721">
      <w:bodyDiv w:val="1"/>
      <w:marLeft w:val="0"/>
      <w:marRight w:val="0"/>
      <w:marTop w:val="0"/>
      <w:marBottom w:val="0"/>
      <w:divBdr>
        <w:top w:val="none" w:sz="0" w:space="0" w:color="auto"/>
        <w:left w:val="none" w:sz="0" w:space="0" w:color="auto"/>
        <w:bottom w:val="none" w:sz="0" w:space="0" w:color="auto"/>
        <w:right w:val="none" w:sz="0" w:space="0" w:color="auto"/>
      </w:divBdr>
      <w:divsChild>
        <w:div w:id="1526483291">
          <w:marLeft w:val="0"/>
          <w:marRight w:val="0"/>
          <w:marTop w:val="0"/>
          <w:marBottom w:val="0"/>
          <w:divBdr>
            <w:top w:val="none" w:sz="0" w:space="0" w:color="auto"/>
            <w:left w:val="none" w:sz="0" w:space="0" w:color="auto"/>
            <w:bottom w:val="none" w:sz="0" w:space="0" w:color="auto"/>
            <w:right w:val="none" w:sz="0" w:space="0" w:color="auto"/>
          </w:divBdr>
          <w:divsChild>
            <w:div w:id="1248075363">
              <w:marLeft w:val="0"/>
              <w:marRight w:val="0"/>
              <w:marTop w:val="0"/>
              <w:marBottom w:val="0"/>
              <w:divBdr>
                <w:top w:val="none" w:sz="0" w:space="0" w:color="auto"/>
                <w:left w:val="none" w:sz="0" w:space="0" w:color="auto"/>
                <w:bottom w:val="none" w:sz="0" w:space="0" w:color="auto"/>
                <w:right w:val="none" w:sz="0" w:space="0" w:color="auto"/>
              </w:divBdr>
            </w:div>
          </w:divsChild>
        </w:div>
        <w:div w:id="906692614">
          <w:marLeft w:val="0"/>
          <w:marRight w:val="0"/>
          <w:marTop w:val="120"/>
          <w:marBottom w:val="0"/>
          <w:divBdr>
            <w:top w:val="none" w:sz="0" w:space="0" w:color="auto"/>
            <w:left w:val="none" w:sz="0" w:space="0" w:color="auto"/>
            <w:bottom w:val="none" w:sz="0" w:space="0" w:color="auto"/>
            <w:right w:val="none" w:sz="0" w:space="0" w:color="auto"/>
          </w:divBdr>
          <w:divsChild>
            <w:div w:id="931552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facebook.com/UPB1818?__cft__%5b0%5d=AZXD35iCcas_VguJ6uWd71-WWhS1Tpqwy2Aww4Fh_J0TKXiZ9mwLFWOvDJQGG2djmmg8LWHghTflsuxtzpZ453nDgBdbTJ5RzhysKde-lAAB1QlyHZKeG6YYUKRgZTSFml7K6YcVsuagnzELUzh34ZvE7x_AUtyu62bSFOpwtJTUw18BRAZaB0yYmV417e6w7JOmJzyT8T9BsMCTnOGz9odl&amp;__tn__=-%5dK-y-R" TargetMode="External"/><Relationship Id="rId13" Type="http://schemas.openxmlformats.org/officeDocument/2006/relationships/hyperlink" Target="https://www.facebook.com/andreia.mitrea.5?__cft__%5b0%5d=AZXD35iCcas_VguJ6uWd71-WWhS1Tpqwy2Aww4Fh_J0TKXiZ9mwLFWOvDJQGG2djmmg8LWHghTflsuxtzpZ453nDgBdbTJ5RzhysKde-lAAB1QlyHZKeG6YYUKRgZTSFml7K6YcVsuagnzELUzh34ZvE7x_AUtyu62bSFOpwtJTUw18BRAZaB0yYmV417e6w7JOmJzyT8T9BsMCTnOGz9odl&amp;__tn__=-%5dK-y-R"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facebook.com/uvtromania?__cft__%5b0%5d=AZXD35iCcas_VguJ6uWd71-WWhS1Tpqwy2Aww4Fh_J0TKXiZ9mwLFWOvDJQGG2djmmg8LWHghTflsuxtzpZ453nDgBdbTJ5RzhysKde-lAAB1QlyHZKeG6YYUKRgZTSFml7K6YcVsuagnzELUzh34ZvE7x_AUtyu62bSFOpwtJTUw18BRAZaB0yYmV417e6w7JOmJzyT8T9BsMCTnOGz9odl&amp;__tn__=-%5dK-y-R" TargetMode="External"/><Relationship Id="rId12" Type="http://schemas.openxmlformats.org/officeDocument/2006/relationships/hyperlink" Target="https://www.facebook.com/coalitiaedu?__cft__%5b0%5d=AZXD35iCcas_VguJ6uWd71-WWhS1Tpqwy2Aww4Fh_J0TKXiZ9mwLFWOvDJQGG2djmmg8LWHghTflsuxtzpZ453nDgBdbTJ5RzhysKde-lAAB1QlyHZKeG6YYUKRgZTSFml7K6YcVsuagnzELUzh34ZvE7x_AUtyu62bSFOpwtJTUw18BRAZaB0yYmV417e6w7JOmJzyT8T9BsMCTnOGz9odl&amp;__tn__=-%5dK-y-R" TargetMode="External"/><Relationship Id="rId17" Type="http://schemas.openxmlformats.org/officeDocument/2006/relationships/header" Target="header1.xml"/><Relationship Id="rId2" Type="http://schemas.microsoft.com/office/2007/relationships/stylesWithEffects" Target="stylesWithEffects.xml"/><Relationship Id="rId16" Type="http://schemas.openxmlformats.org/officeDocument/2006/relationships/hyperlink" Target="https://iciebucharestconference.com" TargetMode="Externa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yperlink" Target="https://www.facebook.com/SenatulRomaniei?__cft__%5b0%5d=AZXD35iCcas_VguJ6uWd71-WWhS1Tpqwy2Aww4Fh_J0TKXiZ9mwLFWOvDJQGG2djmmg8LWHghTflsuxtzpZ453nDgBdbTJ5RzhysKde-lAAB1QlyHZKeG6YYUKRgZTSFml7K6YcVsuagnzELUzh34ZvE7x_AUtyu62bSFOpwtJTUw18BRAZaB0yYmV417e6w7JOmJzyT8T9BsMCTnOGz9odl&amp;__tn__=-%5dK-y-R" TargetMode="External"/><Relationship Id="rId5" Type="http://schemas.openxmlformats.org/officeDocument/2006/relationships/footnotes" Target="footnotes.xml"/><Relationship Id="rId15" Type="http://schemas.openxmlformats.org/officeDocument/2006/relationships/hyperlink" Target="https://www.icieconference.net/index.php/local-registration-finland" TargetMode="External"/><Relationship Id="rId10" Type="http://schemas.openxmlformats.org/officeDocument/2006/relationships/hyperlink" Target="https://www.facebook.com/cmbrae?__cft__%5b0%5d=AZXD35iCcas_VguJ6uWd71-WWhS1Tpqwy2Aww4Fh_J0TKXiZ9mwLFWOvDJQGG2djmmg8LWHghTflsuxtzpZ453nDgBdbTJ5RzhysKde-lAAB1QlyHZKeG6YYUKRgZTSFml7K6YcVsuagnzELUzh34ZvE7x_AUtyu62bSFOpwtJTUw18BRAZaB0yYmV417e6w7JOmJzyT8T9BsMCTnOGz9odl&amp;__tn__=-%5dK-y-R"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www.facebook.com/profile.php?id=100068363570958&amp;__cft__%5b0%5d=AZXD35iCcas_VguJ6uWd71-WWhS1Tpqwy2Aww4Fh_J0TKXiZ9mwLFWOvDJQGG2djmmg8LWHghTflsuxtzpZ453nDgBdbTJ5RzhysKde-lAAB1QlyHZKeG6YYUKRgZTSFml7K6YcVsuagnzELUzh34ZvE7x_AUtyu62bSFOpwtJTUw18BRAZaB0yYmV417e6w7JOmJzyT8T9BsMCTnOGz9odl&amp;__tn__=-%5dK-y-R" TargetMode="External"/><Relationship Id="rId14" Type="http://schemas.openxmlformats.org/officeDocument/2006/relationships/hyperlink" Target="https://www.icieconference.net/index.php/keynote-speakers-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117</TotalTime>
  <Pages>1</Pages>
  <Words>1193</Words>
  <Characters>6804</Characters>
  <Application>Microsoft Office Word</Application>
  <DocSecurity>0</DocSecurity>
  <Lines>56</Lines>
  <Paragraphs>15</Paragraphs>
  <ScaleCrop>false</ScaleCrop>
  <HeadingPairs>
    <vt:vector size="2" baseType="variant">
      <vt:variant>
        <vt:lpstr>Titlu</vt:lpstr>
      </vt:variant>
      <vt:variant>
        <vt:i4>1</vt:i4>
      </vt:variant>
    </vt:vector>
  </HeadingPairs>
  <TitlesOfParts>
    <vt:vector size="1" baseType="lpstr">
      <vt:lpstr/>
    </vt:vector>
  </TitlesOfParts>
  <Company/>
  <LinksUpToDate>false</LinksUpToDate>
  <CharactersWithSpaces>7982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Radu</cp:lastModifiedBy>
  <cp:revision>12</cp:revision>
  <dcterms:created xsi:type="dcterms:W3CDTF">2024-05-24T15:24:00Z</dcterms:created>
  <dcterms:modified xsi:type="dcterms:W3CDTF">2024-09-13T08:29:00Z</dcterms:modified>
</cp:coreProperties>
</file>