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885DA" w14:textId="611FC76C" w:rsidR="00906E54" w:rsidRPr="00FC31A7" w:rsidRDefault="00FC31A7" w:rsidP="00FC31A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C31A7">
        <w:rPr>
          <w:rFonts w:ascii="Times New Roman" w:hAnsi="Times New Roman" w:cs="Times New Roman"/>
          <w:b/>
          <w:bCs/>
          <w:sz w:val="24"/>
          <w:szCs w:val="24"/>
        </w:rPr>
        <w:t xml:space="preserve">„Zi de Chimie” la </w:t>
      </w:r>
      <w:r w:rsidR="00F11167" w:rsidRPr="00FC31A7">
        <w:rPr>
          <w:rFonts w:ascii="Times New Roman" w:hAnsi="Times New Roman" w:cs="Times New Roman"/>
          <w:b/>
          <w:bCs/>
          <w:sz w:val="24"/>
          <w:szCs w:val="24"/>
        </w:rPr>
        <w:t>#SciResCareer:</w:t>
      </w:r>
      <w:r w:rsidRPr="00FC31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C31A7">
        <w:rPr>
          <w:rFonts w:ascii="Times New Roman" w:hAnsi="Times New Roman" w:cs="Times New Roman"/>
          <w:b/>
          <w:sz w:val="24"/>
          <w:szCs w:val="24"/>
        </w:rPr>
        <w:t xml:space="preserve">prof. univ. dr. </w:t>
      </w:r>
      <w:proofErr w:type="spellStart"/>
      <w:r w:rsidRPr="00FC31A7">
        <w:rPr>
          <w:rFonts w:ascii="Times New Roman" w:hAnsi="Times New Roman" w:cs="Times New Roman"/>
          <w:b/>
          <w:sz w:val="24"/>
          <w:szCs w:val="24"/>
        </w:rPr>
        <w:t>Laurean</w:t>
      </w:r>
      <w:proofErr w:type="spellEnd"/>
      <w:r w:rsidRPr="00FC31A7">
        <w:rPr>
          <w:rFonts w:ascii="Times New Roman" w:hAnsi="Times New Roman" w:cs="Times New Roman"/>
          <w:b/>
          <w:sz w:val="24"/>
          <w:szCs w:val="24"/>
        </w:rPr>
        <w:t xml:space="preserve"> Ilieș</w:t>
      </w:r>
      <w:r w:rsidRPr="00FC31A7">
        <w:rPr>
          <w:rFonts w:ascii="Times New Roman" w:hAnsi="Times New Roman" w:cs="Times New Roman"/>
          <w:b/>
          <w:bCs/>
          <w:sz w:val="24"/>
          <w:szCs w:val="24"/>
        </w:rPr>
        <w:t xml:space="preserve"> de la </w:t>
      </w:r>
      <w:r w:rsidRPr="00FC31A7">
        <w:rPr>
          <w:rFonts w:ascii="Times New Roman" w:hAnsi="Times New Roman" w:cs="Times New Roman"/>
          <w:b/>
          <w:sz w:val="24"/>
          <w:szCs w:val="24"/>
        </w:rPr>
        <w:t>Saitama University va susține prelegerea „</w:t>
      </w:r>
      <w:proofErr w:type="spellStart"/>
      <w:r w:rsidRPr="00FC31A7">
        <w:rPr>
          <w:rFonts w:ascii="Times New Roman" w:hAnsi="Times New Roman" w:cs="Times New Roman"/>
          <w:b/>
          <w:sz w:val="24"/>
          <w:szCs w:val="24"/>
        </w:rPr>
        <w:t>My</w:t>
      </w:r>
      <w:proofErr w:type="spellEnd"/>
      <w:r w:rsidRPr="00FC31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31A7">
        <w:rPr>
          <w:rFonts w:ascii="Times New Roman" w:hAnsi="Times New Roman" w:cs="Times New Roman"/>
          <w:b/>
          <w:sz w:val="24"/>
          <w:szCs w:val="24"/>
        </w:rPr>
        <w:t>Research</w:t>
      </w:r>
      <w:proofErr w:type="spellEnd"/>
      <w:r w:rsidRPr="00FC31A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C31A7">
        <w:rPr>
          <w:rFonts w:ascii="Times New Roman" w:hAnsi="Times New Roman" w:cs="Times New Roman"/>
          <w:b/>
          <w:sz w:val="24"/>
          <w:szCs w:val="24"/>
        </w:rPr>
        <w:t>Journey</w:t>
      </w:r>
      <w:proofErr w:type="spellEnd"/>
      <w:r w:rsidRPr="00FC31A7">
        <w:rPr>
          <w:rFonts w:ascii="Times New Roman" w:hAnsi="Times New Roman" w:cs="Times New Roman"/>
          <w:b/>
          <w:sz w:val="24"/>
          <w:szCs w:val="24"/>
        </w:rPr>
        <w:t xml:space="preserve"> in Japan”</w:t>
      </w:r>
    </w:p>
    <w:p w14:paraId="458BF51D" w14:textId="115DC343" w:rsidR="00FC31A7" w:rsidRPr="00FC31A7" w:rsidRDefault="00A80DBF" w:rsidP="00F11167">
      <w:pPr>
        <w:jc w:val="both"/>
        <w:rPr>
          <w:rFonts w:ascii="Times New Roman" w:hAnsi="Times New Roman" w:cs="Times New Roman"/>
          <w:sz w:val="24"/>
          <w:szCs w:val="24"/>
        </w:rPr>
      </w:pPr>
      <w:r w:rsidRPr="00FC31A7">
        <w:rPr>
          <w:rFonts w:ascii="Times New Roman" w:hAnsi="Times New Roman" w:cs="Times New Roman"/>
          <w:sz w:val="24"/>
          <w:szCs w:val="24"/>
        </w:rPr>
        <w:t>Miercuri, 16 octombrie 2024</w:t>
      </w:r>
      <w:r w:rsidR="00F11167" w:rsidRPr="00FC31A7">
        <w:rPr>
          <w:rFonts w:ascii="Times New Roman" w:hAnsi="Times New Roman" w:cs="Times New Roman"/>
          <w:sz w:val="24"/>
          <w:szCs w:val="24"/>
        </w:rPr>
        <w:t xml:space="preserve">, echipa proiectului </w:t>
      </w:r>
      <w:proofErr w:type="spellStart"/>
      <w:r w:rsidR="00F11167" w:rsidRPr="00FC31A7">
        <w:rPr>
          <w:rFonts w:ascii="Times New Roman" w:hAnsi="Times New Roman" w:cs="Times New Roman"/>
          <w:sz w:val="24"/>
          <w:szCs w:val="24"/>
        </w:rPr>
        <w:t>SciResCareer</w:t>
      </w:r>
      <w:proofErr w:type="spellEnd"/>
      <w:r w:rsidR="00F11167" w:rsidRPr="00FC31A7">
        <w:rPr>
          <w:rFonts w:ascii="Times New Roman" w:hAnsi="Times New Roman" w:cs="Times New Roman"/>
          <w:sz w:val="24"/>
          <w:szCs w:val="24"/>
        </w:rPr>
        <w:t xml:space="preserve"> </w:t>
      </w:r>
      <w:r w:rsidRPr="00FC31A7">
        <w:rPr>
          <w:rFonts w:ascii="Times New Roman" w:hAnsi="Times New Roman" w:cs="Times New Roman"/>
          <w:sz w:val="24"/>
          <w:szCs w:val="24"/>
        </w:rPr>
        <w:t>va organiza, începând cu ora 9:0</w:t>
      </w:r>
      <w:r w:rsidR="00F11167" w:rsidRPr="00FC31A7">
        <w:rPr>
          <w:rFonts w:ascii="Times New Roman" w:hAnsi="Times New Roman" w:cs="Times New Roman"/>
          <w:sz w:val="24"/>
          <w:szCs w:val="24"/>
        </w:rPr>
        <w:t xml:space="preserve">0, </w:t>
      </w:r>
      <w:r w:rsidRPr="00FC31A7">
        <w:rPr>
          <w:rFonts w:ascii="Times New Roman" w:hAnsi="Times New Roman" w:cs="Times New Roman"/>
          <w:sz w:val="24"/>
          <w:szCs w:val="24"/>
        </w:rPr>
        <w:t xml:space="preserve">evenimentul „Zi de Chimie”, sesiune de comunicări științifice, </w:t>
      </w:r>
      <w:proofErr w:type="spellStart"/>
      <w:r w:rsidRPr="00FC31A7">
        <w:rPr>
          <w:rFonts w:ascii="Times New Roman" w:hAnsi="Times New Roman" w:cs="Times New Roman"/>
          <w:sz w:val="24"/>
          <w:szCs w:val="24"/>
        </w:rPr>
        <w:t>coaching</w:t>
      </w:r>
      <w:proofErr w:type="spellEnd"/>
      <w:r w:rsidR="00FC31A7" w:rsidRPr="00FC31A7">
        <w:rPr>
          <w:rFonts w:ascii="Times New Roman" w:hAnsi="Times New Roman" w:cs="Times New Roman"/>
          <w:sz w:val="24"/>
          <w:szCs w:val="24"/>
        </w:rPr>
        <w:t xml:space="preserve"> și bune practici în cercetare.</w:t>
      </w:r>
    </w:p>
    <w:p w14:paraId="25472D3B" w14:textId="061F129F" w:rsidR="00FC31A7" w:rsidRPr="00EF2B07" w:rsidRDefault="00FC31A7" w:rsidP="00EF2B07">
      <w:pPr>
        <w:pStyle w:val="NormalWeb"/>
        <w:shd w:val="clear" w:color="auto" w:fill="FFFFFF"/>
        <w:spacing w:after="360" w:afterAutospacing="0"/>
        <w:rPr>
          <w:lang w:val="ro-RO"/>
        </w:rPr>
      </w:pPr>
      <w:r w:rsidRPr="00FC31A7">
        <w:rPr>
          <w:lang w:val="ro-RO"/>
        </w:rPr>
        <w:t>Evenimentul va avea loc în Sala P04 a Clădirii Administrative</w:t>
      </w:r>
      <w:r w:rsidR="00EF2B07">
        <w:rPr>
          <w:lang w:val="ro-RO"/>
        </w:rPr>
        <w:t xml:space="preserve"> </w:t>
      </w:r>
      <w:r w:rsidRPr="00FC31A7">
        <w:rPr>
          <w:lang w:val="ro-RO"/>
        </w:rPr>
        <w:t xml:space="preserve">a Grădinii Botanice „Dimitrie </w:t>
      </w:r>
      <w:proofErr w:type="spellStart"/>
      <w:r w:rsidRPr="00FC31A7">
        <w:rPr>
          <w:lang w:val="ro-RO"/>
        </w:rPr>
        <w:t>Br</w:t>
      </w:r>
      <w:r w:rsidR="00EF2B07">
        <w:rPr>
          <w:lang w:val="ro-RO"/>
        </w:rPr>
        <w:t>an</w:t>
      </w:r>
      <w:r w:rsidRPr="00FC31A7">
        <w:rPr>
          <w:lang w:val="ro-RO"/>
        </w:rPr>
        <w:t>dz</w:t>
      </w:r>
      <w:r w:rsidR="00EF2B07">
        <w:rPr>
          <w:lang w:val="ro-RO"/>
        </w:rPr>
        <w:t>a</w:t>
      </w:r>
      <w:proofErr w:type="spellEnd"/>
      <w:r w:rsidRPr="00FC31A7">
        <w:rPr>
          <w:lang w:val="ro-RO"/>
        </w:rPr>
        <w:t xml:space="preserve">” din București </w:t>
      </w:r>
      <w:r w:rsidRPr="00FC31A7">
        <w:rPr>
          <w:rStyle w:val="Accentuat"/>
          <w:shd w:val="clear" w:color="auto" w:fill="FFFFFF"/>
          <w:lang w:val="ro-RO"/>
        </w:rPr>
        <w:t>(Șoseaua Cotroceni, nr. 32, sector 6)</w:t>
      </w:r>
      <w:r w:rsidRPr="00FC31A7">
        <w:rPr>
          <w:lang w:val="ro-RO"/>
        </w:rPr>
        <w:t xml:space="preserve">. </w:t>
      </w:r>
    </w:p>
    <w:p w14:paraId="600535A3" w14:textId="6DF955CE" w:rsidR="00A80DBF" w:rsidRPr="00FC31A7" w:rsidRDefault="00A80DBF" w:rsidP="00A80DBF">
      <w:pPr>
        <w:jc w:val="both"/>
        <w:rPr>
          <w:rFonts w:ascii="Times New Roman" w:hAnsi="Times New Roman" w:cs="Times New Roman"/>
          <w:sz w:val="24"/>
          <w:szCs w:val="24"/>
        </w:rPr>
      </w:pPr>
      <w:r w:rsidRPr="00FC31A7">
        <w:rPr>
          <w:rFonts w:ascii="Times New Roman" w:hAnsi="Times New Roman" w:cs="Times New Roman"/>
          <w:b/>
          <w:sz w:val="24"/>
          <w:szCs w:val="24"/>
        </w:rPr>
        <w:t xml:space="preserve">Prof. univ. dr. </w:t>
      </w:r>
      <w:proofErr w:type="spellStart"/>
      <w:r w:rsidRPr="00FC31A7">
        <w:rPr>
          <w:rFonts w:ascii="Times New Roman" w:hAnsi="Times New Roman" w:cs="Times New Roman"/>
          <w:b/>
          <w:sz w:val="24"/>
          <w:szCs w:val="24"/>
        </w:rPr>
        <w:t>Laurean</w:t>
      </w:r>
      <w:proofErr w:type="spellEnd"/>
      <w:r w:rsidRPr="00FC31A7">
        <w:rPr>
          <w:rFonts w:ascii="Times New Roman" w:hAnsi="Times New Roman" w:cs="Times New Roman"/>
          <w:b/>
          <w:sz w:val="24"/>
          <w:szCs w:val="24"/>
        </w:rPr>
        <w:t xml:space="preserve"> Ilieș, </w:t>
      </w:r>
      <w:r w:rsidRPr="00FC31A7">
        <w:rPr>
          <w:rFonts w:ascii="Times New Roman" w:hAnsi="Times New Roman" w:cs="Times New Roman"/>
          <w:sz w:val="24"/>
          <w:szCs w:val="24"/>
        </w:rPr>
        <w:t xml:space="preserve">cadru didactic la Saitama University și cercetător la </w:t>
      </w:r>
      <w:r w:rsidRPr="00FC31A7">
        <w:rPr>
          <w:rFonts w:ascii="Times New Roman" w:hAnsi="Times New Roman" w:cs="Times New Roman"/>
          <w:i/>
          <w:sz w:val="24"/>
          <w:szCs w:val="24"/>
        </w:rPr>
        <w:t xml:space="preserve">RIKEN Center for </w:t>
      </w:r>
      <w:proofErr w:type="spellStart"/>
      <w:r w:rsidRPr="00FC31A7">
        <w:rPr>
          <w:rFonts w:ascii="Times New Roman" w:hAnsi="Times New Roman" w:cs="Times New Roman"/>
          <w:i/>
          <w:sz w:val="24"/>
          <w:szCs w:val="24"/>
        </w:rPr>
        <w:t>Sustainable</w:t>
      </w:r>
      <w:proofErr w:type="spellEnd"/>
      <w:r w:rsidRPr="00FC31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31A7">
        <w:rPr>
          <w:rFonts w:ascii="Times New Roman" w:hAnsi="Times New Roman" w:cs="Times New Roman"/>
          <w:i/>
          <w:sz w:val="24"/>
          <w:szCs w:val="24"/>
        </w:rPr>
        <w:t>Resource</w:t>
      </w:r>
      <w:proofErr w:type="spellEnd"/>
      <w:r w:rsidRPr="00FC31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31A7">
        <w:rPr>
          <w:rFonts w:ascii="Times New Roman" w:hAnsi="Times New Roman" w:cs="Times New Roman"/>
          <w:i/>
          <w:sz w:val="24"/>
          <w:szCs w:val="24"/>
        </w:rPr>
        <w:t>Science</w:t>
      </w:r>
      <w:proofErr w:type="spellEnd"/>
      <w:r w:rsidRPr="00FC31A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C31A7">
        <w:rPr>
          <w:rFonts w:ascii="Times New Roman" w:hAnsi="Times New Roman" w:cs="Times New Roman"/>
          <w:i/>
          <w:sz w:val="24"/>
          <w:szCs w:val="24"/>
        </w:rPr>
        <w:t>Wako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 xml:space="preserve"> din Saitama, Japonia, va fi invitatul acestei reuniuni. </w:t>
      </w:r>
      <w:r w:rsidR="00FC31A7" w:rsidRPr="00FC31A7">
        <w:rPr>
          <w:rFonts w:ascii="Times New Roman" w:hAnsi="Times New Roman" w:cs="Times New Roman"/>
          <w:sz w:val="24"/>
          <w:szCs w:val="24"/>
        </w:rPr>
        <w:t>Profesorul Ilie</w:t>
      </w:r>
      <w:r w:rsidRPr="00FC31A7">
        <w:rPr>
          <w:rFonts w:ascii="Times New Roman" w:hAnsi="Times New Roman" w:cs="Times New Roman"/>
          <w:sz w:val="24"/>
          <w:szCs w:val="24"/>
        </w:rPr>
        <w:t xml:space="preserve">ș va susține </w:t>
      </w:r>
      <w:proofErr w:type="spellStart"/>
      <w:r w:rsidRPr="00FC31A7">
        <w:rPr>
          <w:rFonts w:ascii="Times New Roman" w:hAnsi="Times New Roman" w:cs="Times New Roman"/>
          <w:i/>
          <w:sz w:val="24"/>
          <w:szCs w:val="24"/>
        </w:rPr>
        <w:t>keynote</w:t>
      </w:r>
      <w:r w:rsidRPr="00FC31A7">
        <w:rPr>
          <w:rFonts w:ascii="Times New Roman" w:hAnsi="Times New Roman" w:cs="Times New Roman"/>
          <w:sz w:val="24"/>
          <w:szCs w:val="24"/>
        </w:rPr>
        <w:t>-ul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31A7">
        <w:rPr>
          <w:rFonts w:ascii="Times New Roman" w:hAnsi="Times New Roman" w:cs="Times New Roman"/>
          <w:sz w:val="24"/>
          <w:szCs w:val="24"/>
        </w:rPr>
        <w:t>workshopului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>, intitulat </w:t>
      </w:r>
      <w:proofErr w:type="spellStart"/>
      <w:r w:rsidRPr="00FC31A7">
        <w:rPr>
          <w:rStyle w:val="Accentuat"/>
          <w:rFonts w:ascii="Times New Roman" w:hAnsi="Times New Roman" w:cs="Times New Roman"/>
          <w:sz w:val="24"/>
          <w:szCs w:val="24"/>
        </w:rPr>
        <w:t>My</w:t>
      </w:r>
      <w:proofErr w:type="spellEnd"/>
      <w:r w:rsidRPr="00FC31A7">
        <w:rPr>
          <w:rStyle w:val="Accentuat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31A7">
        <w:rPr>
          <w:rStyle w:val="Accentuat"/>
          <w:rFonts w:ascii="Times New Roman" w:hAnsi="Times New Roman" w:cs="Times New Roman"/>
          <w:sz w:val="24"/>
          <w:szCs w:val="24"/>
        </w:rPr>
        <w:t>Research</w:t>
      </w:r>
      <w:proofErr w:type="spellEnd"/>
      <w:r w:rsidRPr="00FC31A7">
        <w:rPr>
          <w:rStyle w:val="Accentuat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31A7">
        <w:rPr>
          <w:rStyle w:val="Accentuat"/>
          <w:rFonts w:ascii="Times New Roman" w:hAnsi="Times New Roman" w:cs="Times New Roman"/>
          <w:sz w:val="24"/>
          <w:szCs w:val="24"/>
        </w:rPr>
        <w:t>Journey</w:t>
      </w:r>
      <w:proofErr w:type="spellEnd"/>
      <w:r w:rsidRPr="00FC31A7">
        <w:rPr>
          <w:rStyle w:val="Accentuat"/>
          <w:rFonts w:ascii="Times New Roman" w:hAnsi="Times New Roman" w:cs="Times New Roman"/>
          <w:sz w:val="24"/>
          <w:szCs w:val="24"/>
        </w:rPr>
        <w:t xml:space="preserve"> in Japan</w:t>
      </w:r>
      <w:r w:rsidRPr="00FC31A7">
        <w:rPr>
          <w:rFonts w:ascii="Times New Roman" w:hAnsi="Times New Roman" w:cs="Times New Roman"/>
          <w:sz w:val="24"/>
          <w:szCs w:val="24"/>
        </w:rPr>
        <w:t xml:space="preserve">. De asemenea, împreună cu conf. dr. Laura Ciolan, </w:t>
      </w:r>
      <w:r w:rsidR="00FC31A7" w:rsidRPr="00FC31A7">
        <w:rPr>
          <w:rFonts w:ascii="Times New Roman" w:hAnsi="Times New Roman" w:cs="Times New Roman"/>
          <w:sz w:val="24"/>
          <w:szCs w:val="24"/>
        </w:rPr>
        <w:t xml:space="preserve">cadru didactic la Facultatea de Psihologie și Științele Educației a UB, invitatul </w:t>
      </w:r>
      <w:r w:rsidRPr="00FC31A7">
        <w:rPr>
          <w:rFonts w:ascii="Times New Roman" w:hAnsi="Times New Roman" w:cs="Times New Roman"/>
          <w:sz w:val="24"/>
          <w:szCs w:val="24"/>
        </w:rPr>
        <w:t>va susține o sesiune dedicată dezvoltării planului de carieră în cercetare.</w:t>
      </w:r>
    </w:p>
    <w:p w14:paraId="3CF8B62F" w14:textId="5518ABE4" w:rsidR="00FC31A7" w:rsidRPr="00FC31A7" w:rsidRDefault="00FC31A7" w:rsidP="00FC31A7">
      <w:pPr>
        <w:pStyle w:val="NormalWeb"/>
        <w:shd w:val="clear" w:color="auto" w:fill="FFFFFF"/>
        <w:spacing w:after="360" w:afterAutospacing="0"/>
        <w:rPr>
          <w:lang w:val="ro-RO"/>
        </w:rPr>
      </w:pPr>
      <w:r w:rsidRPr="00FC31A7">
        <w:rPr>
          <w:lang w:val="ro-RO"/>
        </w:rPr>
        <w:t>Programul integral al evenimentului </w:t>
      </w:r>
      <w:hyperlink r:id="rId4" w:tgtFrame="_blank" w:history="1">
        <w:r w:rsidRPr="00FC31A7">
          <w:rPr>
            <w:rStyle w:val="Hyperlink"/>
            <w:bCs/>
            <w:color w:val="auto"/>
            <w:u w:val="none"/>
            <w:lang w:val="ro-RO"/>
          </w:rPr>
          <w:t>este disponibil</w:t>
        </w:r>
        <w:r w:rsidRPr="00FC31A7">
          <w:rPr>
            <w:rStyle w:val="Hyperlink"/>
            <w:b/>
            <w:bCs/>
            <w:color w:val="auto"/>
            <w:lang w:val="ro-RO"/>
          </w:rPr>
          <w:t xml:space="preserve"> aici</w:t>
        </w:r>
      </w:hyperlink>
      <w:r w:rsidRPr="00FC31A7">
        <w:rPr>
          <w:lang w:val="ro-RO"/>
        </w:rPr>
        <w:t>.</w:t>
      </w:r>
    </w:p>
    <w:p w14:paraId="477DD135" w14:textId="5A7A9BAC" w:rsidR="00A80DBF" w:rsidRPr="00FC31A7" w:rsidRDefault="00A80DBF" w:rsidP="00A80DBF">
      <w:pPr>
        <w:pStyle w:val="NormalWeb"/>
        <w:shd w:val="clear" w:color="auto" w:fill="FFFFFF"/>
        <w:spacing w:after="360" w:afterAutospacing="0"/>
        <w:rPr>
          <w:lang w:val="ro-RO"/>
        </w:rPr>
      </w:pPr>
      <w:r w:rsidRPr="00FC31A7">
        <w:rPr>
          <w:lang w:val="ro-RO"/>
        </w:rPr>
        <w:t>Activitatea are loc în cadrul proiectului </w:t>
      </w:r>
      <w:proofErr w:type="spellStart"/>
      <w:r w:rsidR="00FC31A7" w:rsidRPr="00FC31A7">
        <w:rPr>
          <w:rStyle w:val="Accentuat"/>
          <w:b/>
          <w:lang w:val="ro-RO"/>
        </w:rPr>
        <w:fldChar w:fldCharType="begin"/>
      </w:r>
      <w:r w:rsidR="00FC31A7" w:rsidRPr="00FC31A7">
        <w:rPr>
          <w:rStyle w:val="Accentuat"/>
          <w:b/>
          <w:lang w:val="ro-RO"/>
        </w:rPr>
        <w:instrText xml:space="preserve"> HYPERLINK "https://scirescareer.unibuc.ro/" </w:instrText>
      </w:r>
      <w:r w:rsidR="00FC31A7" w:rsidRPr="00FC31A7">
        <w:rPr>
          <w:rStyle w:val="Accentuat"/>
          <w:b/>
          <w:lang w:val="ro-RO"/>
        </w:rPr>
      </w:r>
      <w:r w:rsidR="00FC31A7" w:rsidRPr="00FC31A7">
        <w:rPr>
          <w:rStyle w:val="Accentuat"/>
          <w:b/>
          <w:lang w:val="ro-RO"/>
        </w:rPr>
        <w:fldChar w:fldCharType="separate"/>
      </w:r>
      <w:r w:rsidRPr="00FC31A7">
        <w:rPr>
          <w:rStyle w:val="Hyperlink"/>
          <w:b/>
          <w:color w:val="auto"/>
          <w:lang w:val="ro-RO"/>
        </w:rPr>
        <w:t>SciResCareer</w:t>
      </w:r>
      <w:proofErr w:type="spellEnd"/>
      <w:r w:rsidRPr="00FC31A7">
        <w:rPr>
          <w:rStyle w:val="Hyperlink"/>
          <w:b/>
          <w:color w:val="auto"/>
          <w:lang w:val="ro-RO"/>
        </w:rPr>
        <w:t xml:space="preserve"> – Centrul Regional de Orientare și Consilie</w:t>
      </w:r>
      <w:r w:rsidR="004D01A1">
        <w:rPr>
          <w:rStyle w:val="Hyperlink"/>
          <w:b/>
          <w:color w:val="auto"/>
          <w:lang w:val="ro-RO"/>
        </w:rPr>
        <w:t>re</w:t>
      </w:r>
      <w:r w:rsidRPr="00FC31A7">
        <w:rPr>
          <w:rStyle w:val="Hyperlink"/>
          <w:b/>
          <w:color w:val="auto"/>
          <w:lang w:val="ro-RO"/>
        </w:rPr>
        <w:t xml:space="preserve"> în cariera de Cercetător – București-Ilfov – de la educație preuniversitară la cercetare avansată</w:t>
      </w:r>
      <w:r w:rsidR="00FC31A7" w:rsidRPr="00FC31A7">
        <w:rPr>
          <w:rStyle w:val="Accentuat"/>
          <w:b/>
          <w:lang w:val="ro-RO"/>
        </w:rPr>
        <w:fldChar w:fldCharType="end"/>
      </w:r>
      <w:r w:rsidRPr="00FC31A7">
        <w:rPr>
          <w:lang w:val="ro-RO"/>
        </w:rPr>
        <w:t>.</w:t>
      </w:r>
    </w:p>
    <w:p w14:paraId="2FAE7972" w14:textId="77777777" w:rsidR="00F11167" w:rsidRPr="00FC31A7" w:rsidRDefault="00F11167" w:rsidP="00F11167">
      <w:pPr>
        <w:jc w:val="both"/>
        <w:rPr>
          <w:rFonts w:ascii="Times New Roman" w:hAnsi="Times New Roman" w:cs="Times New Roman"/>
          <w:sz w:val="24"/>
          <w:szCs w:val="24"/>
        </w:rPr>
      </w:pPr>
      <w:r w:rsidRPr="00FC31A7">
        <w:rPr>
          <w:rFonts w:ascii="Times New Roman" w:hAnsi="Times New Roman" w:cs="Times New Roman"/>
          <w:sz w:val="24"/>
          <w:szCs w:val="24"/>
        </w:rPr>
        <w:t>Proiectul </w:t>
      </w:r>
      <w:proofErr w:type="spellStart"/>
      <w:r w:rsidRPr="00FC31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SciResCareer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> este finanțat în cadrul PNRR/C9/ Investiția „i10 – Înființarea și susținerea financiară a unei rețele naționale de opt centre regionale de orientare în carieră ca parte a ERA TALENT PLATFORM” și are o valoare totală de 900.000 de euro.</w:t>
      </w:r>
    </w:p>
    <w:p w14:paraId="5375D50B" w14:textId="77777777" w:rsidR="00F11167" w:rsidRPr="00FC31A7" w:rsidRDefault="00F11167" w:rsidP="00F11167">
      <w:pPr>
        <w:jc w:val="both"/>
        <w:rPr>
          <w:rFonts w:ascii="Times New Roman" w:hAnsi="Times New Roman" w:cs="Times New Roman"/>
          <w:sz w:val="24"/>
          <w:szCs w:val="24"/>
        </w:rPr>
      </w:pPr>
      <w:r w:rsidRPr="00FC31A7">
        <w:rPr>
          <w:rFonts w:ascii="Times New Roman" w:hAnsi="Times New Roman" w:cs="Times New Roman"/>
          <w:sz w:val="24"/>
          <w:szCs w:val="24"/>
        </w:rPr>
        <w:t>Conceput drept parte a structurii organizatorice a Universității din București, centrul </w:t>
      </w:r>
      <w:proofErr w:type="spellStart"/>
      <w:r w:rsidRPr="00FC31A7">
        <w:rPr>
          <w:rFonts w:ascii="Times New Roman" w:hAnsi="Times New Roman" w:cs="Times New Roman"/>
          <w:i/>
          <w:iCs/>
          <w:sz w:val="24"/>
          <w:szCs w:val="24"/>
        </w:rPr>
        <w:t>SciResCareer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> va deservi întreaga comunitate științifică din universitățile și institutele de cercetare aflate sub coordonarea Academiei Române, institutele naționale de cercetare-dezvoltare aflate în coordonarea MCID și companiile private care desfășoară activități de CDI din regiunea de dezvoltare București-Ilfov.</w:t>
      </w:r>
    </w:p>
    <w:p w14:paraId="6A7ADD89" w14:textId="77777777" w:rsidR="00F11167" w:rsidRPr="00FC31A7" w:rsidRDefault="00F11167" w:rsidP="00F11167">
      <w:pPr>
        <w:jc w:val="both"/>
        <w:rPr>
          <w:rFonts w:ascii="Times New Roman" w:hAnsi="Times New Roman" w:cs="Times New Roman"/>
          <w:sz w:val="24"/>
          <w:szCs w:val="24"/>
        </w:rPr>
      </w:pPr>
      <w:r w:rsidRPr="00FC31A7">
        <w:rPr>
          <w:rFonts w:ascii="Times New Roman" w:hAnsi="Times New Roman" w:cs="Times New Roman"/>
          <w:sz w:val="24"/>
          <w:szCs w:val="24"/>
        </w:rPr>
        <w:t>Astfel, misiunea centrului </w:t>
      </w:r>
      <w:proofErr w:type="spellStart"/>
      <w:r w:rsidRPr="00FC31A7">
        <w:rPr>
          <w:rFonts w:ascii="Times New Roman" w:hAnsi="Times New Roman" w:cs="Times New Roman"/>
          <w:i/>
          <w:iCs/>
          <w:sz w:val="24"/>
          <w:szCs w:val="24"/>
        </w:rPr>
        <w:t>SciResCareer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> este de a fi un punct de contact unic pentru studenți, doctoranzi, cercetători tineri și seniori, cadre didactice implicate în activitatea de cercetare, medici, economişti, ingineri, antreprenori și alte categorii socio-profesionale care doresc să exploreze și să își dezvolte o carieră în cercetare.</w:t>
      </w:r>
    </w:p>
    <w:p w14:paraId="0691C91C" w14:textId="77777777" w:rsidR="00F11167" w:rsidRPr="00FC31A7" w:rsidRDefault="00F11167" w:rsidP="00F11167">
      <w:pPr>
        <w:jc w:val="both"/>
        <w:rPr>
          <w:rFonts w:ascii="Times New Roman" w:hAnsi="Times New Roman" w:cs="Times New Roman"/>
          <w:sz w:val="24"/>
          <w:szCs w:val="24"/>
        </w:rPr>
      </w:pPr>
      <w:r w:rsidRPr="00FC31A7">
        <w:rPr>
          <w:rFonts w:ascii="Times New Roman" w:hAnsi="Times New Roman" w:cs="Times New Roman"/>
          <w:sz w:val="24"/>
          <w:szCs w:val="24"/>
        </w:rPr>
        <w:t>Perioada de implementare a proiectului </w:t>
      </w:r>
      <w:proofErr w:type="spellStart"/>
      <w:r w:rsidRPr="00FC31A7">
        <w:rPr>
          <w:rFonts w:ascii="Times New Roman" w:hAnsi="Times New Roman" w:cs="Times New Roman"/>
          <w:i/>
          <w:iCs/>
          <w:sz w:val="24"/>
          <w:szCs w:val="24"/>
        </w:rPr>
        <w:t>SciResCareer</w:t>
      </w:r>
      <w:proofErr w:type="spellEnd"/>
      <w:r w:rsidRPr="00FC31A7">
        <w:rPr>
          <w:rFonts w:ascii="Times New Roman" w:hAnsi="Times New Roman" w:cs="Times New Roman"/>
          <w:i/>
          <w:iCs/>
          <w:sz w:val="24"/>
          <w:szCs w:val="24"/>
        </w:rPr>
        <w:t xml:space="preserve"> (cod 4/16.11.2022)</w:t>
      </w:r>
      <w:r w:rsidRPr="00FC31A7">
        <w:rPr>
          <w:rFonts w:ascii="Times New Roman" w:hAnsi="Times New Roman" w:cs="Times New Roman"/>
          <w:sz w:val="24"/>
          <w:szCs w:val="24"/>
        </w:rPr>
        <w:t> este 1 aprilie 2023 – 31 martie 2026. Valoarea totală a proiectului este de 900.000 euro, cu o contribuție a Uniunii Europene de 750.000 euro. Mai multe detalii cu privire la proiectul </w:t>
      </w:r>
      <w:proofErr w:type="spellStart"/>
      <w:r w:rsidRPr="00FC31A7">
        <w:rPr>
          <w:rFonts w:ascii="Times New Roman" w:hAnsi="Times New Roman" w:cs="Times New Roman"/>
          <w:i/>
          <w:iCs/>
          <w:sz w:val="24"/>
          <w:szCs w:val="24"/>
        </w:rPr>
        <w:t>SciResCareer</w:t>
      </w:r>
      <w:proofErr w:type="spellEnd"/>
      <w:r w:rsidRPr="00FC31A7">
        <w:rPr>
          <w:rFonts w:ascii="Times New Roman" w:hAnsi="Times New Roman" w:cs="Times New Roman"/>
          <w:sz w:val="24"/>
          <w:szCs w:val="24"/>
        </w:rPr>
        <w:t> pot fi consultate </w:t>
      </w:r>
      <w:hyperlink r:id="rId5" w:tgtFrame="_blank" w:history="1">
        <w:r w:rsidRPr="00FC31A7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</w:rPr>
          <w:t>ai</w:t>
        </w:r>
        <w:r w:rsidRPr="00FC31A7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</w:rPr>
          <w:t>c</w:t>
        </w:r>
        <w:r w:rsidRPr="00FC31A7">
          <w:rPr>
            <w:rStyle w:val="Hyperlink"/>
            <w:rFonts w:ascii="Times New Roman" w:hAnsi="Times New Roman" w:cs="Times New Roman"/>
            <w:b/>
            <w:bCs/>
            <w:color w:val="auto"/>
            <w:sz w:val="24"/>
            <w:szCs w:val="24"/>
          </w:rPr>
          <w:t>i</w:t>
        </w:r>
      </w:hyperlink>
      <w:r w:rsidRPr="00FC31A7">
        <w:rPr>
          <w:rFonts w:ascii="Times New Roman" w:hAnsi="Times New Roman" w:cs="Times New Roman"/>
          <w:sz w:val="24"/>
          <w:szCs w:val="24"/>
        </w:rPr>
        <w:t>.</w:t>
      </w:r>
    </w:p>
    <w:p w14:paraId="0EE9FC38" w14:textId="77777777" w:rsidR="00F11167" w:rsidRPr="00FC31A7" w:rsidRDefault="00F11167" w:rsidP="00F1116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206127" w14:textId="77777777" w:rsidR="00F11167" w:rsidRPr="00FC31A7" w:rsidRDefault="00F11167" w:rsidP="00F1116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11167" w:rsidRPr="00FC31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1167"/>
    <w:rsid w:val="004D01A1"/>
    <w:rsid w:val="007B14C4"/>
    <w:rsid w:val="00906E54"/>
    <w:rsid w:val="00960139"/>
    <w:rsid w:val="00A80DBF"/>
    <w:rsid w:val="00EF2B07"/>
    <w:rsid w:val="00EF65F6"/>
    <w:rsid w:val="00F11167"/>
    <w:rsid w:val="00FC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4652B"/>
  <w15:docId w15:val="{BD944E67-ABA9-4E92-AE8C-C782B6C8F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F11167"/>
    <w:rPr>
      <w:color w:val="0563C1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F1116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80D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Accentuat">
    <w:name w:val="Emphasis"/>
    <w:basedOn w:val="Fontdeparagrafimplicit"/>
    <w:uiPriority w:val="20"/>
    <w:qFormat/>
    <w:rsid w:val="00A80DBF"/>
    <w:rPr>
      <w:i/>
      <w:iCs/>
    </w:rPr>
  </w:style>
  <w:style w:type="character" w:styleId="Robust">
    <w:name w:val="Strong"/>
    <w:basedOn w:val="Fontdeparagrafimplicit"/>
    <w:uiPriority w:val="22"/>
    <w:qFormat/>
    <w:rsid w:val="00A80DBF"/>
    <w:rPr>
      <w:b/>
      <w:bCs/>
    </w:rPr>
  </w:style>
  <w:style w:type="character" w:styleId="HyperlinkParcurs">
    <w:name w:val="FollowedHyperlink"/>
    <w:basedOn w:val="Fontdeparagrafimplicit"/>
    <w:uiPriority w:val="99"/>
    <w:semiHidden/>
    <w:unhideWhenUsed/>
    <w:rsid w:val="004D01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40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irescareer.unibuc.ro/" TargetMode="External"/><Relationship Id="rId4" Type="http://schemas.openxmlformats.org/officeDocument/2006/relationships/hyperlink" Target="https://scirescareer.unibuc.ro/wp-content/uploads/2024/10/Program_16oc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405</Words>
  <Characters>2351</Characters>
  <Application>Microsoft Office Word</Application>
  <DocSecurity>0</DocSecurity>
  <Lines>19</Lines>
  <Paragraphs>5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DCRP UB</cp:lastModifiedBy>
  <cp:revision>5</cp:revision>
  <dcterms:created xsi:type="dcterms:W3CDTF">2024-09-24T12:19:00Z</dcterms:created>
  <dcterms:modified xsi:type="dcterms:W3CDTF">2024-10-14T10:21:00Z</dcterms:modified>
</cp:coreProperties>
</file>