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B3FC89" w14:textId="47A0AD8E" w:rsidR="00C2154D" w:rsidRPr="003C144F" w:rsidRDefault="0036472C" w:rsidP="0036472C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3C144F">
        <w:rPr>
          <w:rFonts w:ascii="Times New Roman" w:hAnsi="Times New Roman" w:cs="Times New Roman"/>
          <w:b/>
          <w:bCs/>
          <w:sz w:val="24"/>
          <w:szCs w:val="24"/>
        </w:rPr>
        <w:t>Studenții Universității din București, rezultate excelente la Campionatul Național Universitar de Karate</w:t>
      </w:r>
    </w:p>
    <w:p w14:paraId="77D9B2CD" w14:textId="77777777" w:rsidR="0036472C" w:rsidRDefault="0036472C"/>
    <w:p w14:paraId="74F9C046" w14:textId="6A7374F4" w:rsidR="0036472C" w:rsidRPr="003C144F" w:rsidRDefault="00BE23A1" w:rsidP="00BE23A1">
      <w:pPr>
        <w:jc w:val="both"/>
        <w:rPr>
          <w:rFonts w:ascii="Times New Roman" w:hAnsi="Times New Roman" w:cs="Times New Roman"/>
          <w:sz w:val="24"/>
          <w:szCs w:val="24"/>
        </w:rPr>
      </w:pPr>
      <w:r w:rsidRPr="003C144F">
        <w:rPr>
          <w:rFonts w:ascii="Times New Roman" w:hAnsi="Times New Roman" w:cs="Times New Roman"/>
          <w:sz w:val="24"/>
          <w:szCs w:val="24"/>
        </w:rPr>
        <w:t xml:space="preserve">Studenții Universității din București au obținut rezultate remarcabile la </w:t>
      </w:r>
      <w:r w:rsidRPr="003C144F">
        <w:rPr>
          <w:rFonts w:ascii="Times New Roman" w:hAnsi="Times New Roman" w:cs="Times New Roman"/>
          <w:b/>
          <w:bCs/>
          <w:sz w:val="24"/>
          <w:szCs w:val="24"/>
        </w:rPr>
        <w:t>Campionatul Național Universitar de Karate</w:t>
      </w:r>
      <w:r w:rsidRPr="003C144F">
        <w:rPr>
          <w:rFonts w:ascii="Times New Roman" w:hAnsi="Times New Roman" w:cs="Times New Roman"/>
          <w:sz w:val="24"/>
          <w:szCs w:val="24"/>
        </w:rPr>
        <w:t xml:space="preserve">, desfășurat pe </w:t>
      </w:r>
      <w:r w:rsidRPr="003C144F">
        <w:rPr>
          <w:rFonts w:ascii="Times New Roman" w:hAnsi="Times New Roman" w:cs="Times New Roman"/>
          <w:b/>
          <w:bCs/>
          <w:sz w:val="24"/>
          <w:szCs w:val="24"/>
        </w:rPr>
        <w:t>29 martie 2025</w:t>
      </w:r>
      <w:r w:rsidRPr="003C144F">
        <w:rPr>
          <w:rFonts w:ascii="Times New Roman" w:hAnsi="Times New Roman" w:cs="Times New Roman"/>
          <w:sz w:val="24"/>
          <w:szCs w:val="24"/>
        </w:rPr>
        <w:t xml:space="preserve">, în </w:t>
      </w:r>
      <w:r w:rsidRPr="003C144F">
        <w:rPr>
          <w:rFonts w:ascii="Times New Roman" w:hAnsi="Times New Roman" w:cs="Times New Roman"/>
          <w:b/>
          <w:bCs/>
          <w:sz w:val="24"/>
          <w:szCs w:val="24"/>
        </w:rPr>
        <w:t>Sala Sporturilor din Mioveni</w:t>
      </w:r>
      <w:r w:rsidRPr="003C144F">
        <w:rPr>
          <w:rFonts w:ascii="Times New Roman" w:hAnsi="Times New Roman" w:cs="Times New Roman"/>
          <w:sz w:val="24"/>
          <w:szCs w:val="24"/>
        </w:rPr>
        <w:t xml:space="preserve">. Evenimentul a reunit peste 100 de sportivi din 25 de universități din întreaga țară și a fost organizat de </w:t>
      </w:r>
      <w:r w:rsidRPr="00BA4DEA">
        <w:rPr>
          <w:rFonts w:ascii="Times New Roman" w:hAnsi="Times New Roman" w:cs="Times New Roman"/>
          <w:b/>
          <w:bCs/>
          <w:sz w:val="24"/>
          <w:szCs w:val="24"/>
        </w:rPr>
        <w:t>Universitatea Națională de Educație Fizică</w:t>
      </w:r>
      <w:r w:rsidRPr="003C144F">
        <w:rPr>
          <w:rFonts w:ascii="Times New Roman" w:hAnsi="Times New Roman" w:cs="Times New Roman"/>
          <w:sz w:val="24"/>
          <w:szCs w:val="24"/>
        </w:rPr>
        <w:t xml:space="preserve">, în colaborare cu </w:t>
      </w:r>
      <w:r w:rsidRPr="00BA4DEA">
        <w:rPr>
          <w:rFonts w:ascii="Times New Roman" w:hAnsi="Times New Roman" w:cs="Times New Roman"/>
          <w:b/>
          <w:bCs/>
          <w:sz w:val="24"/>
          <w:szCs w:val="24"/>
        </w:rPr>
        <w:t>Federația Română de Karate</w:t>
      </w:r>
      <w:r w:rsidRPr="003C144F">
        <w:rPr>
          <w:rFonts w:ascii="Times New Roman" w:hAnsi="Times New Roman" w:cs="Times New Roman"/>
          <w:sz w:val="24"/>
          <w:szCs w:val="24"/>
        </w:rPr>
        <w:t xml:space="preserve"> și </w:t>
      </w:r>
      <w:r w:rsidRPr="00BA4DEA">
        <w:rPr>
          <w:rFonts w:ascii="Times New Roman" w:hAnsi="Times New Roman" w:cs="Times New Roman"/>
          <w:b/>
          <w:bCs/>
          <w:sz w:val="24"/>
          <w:szCs w:val="24"/>
        </w:rPr>
        <w:t>Federația Sportului Școlar și Universitar</w:t>
      </w:r>
      <w:r w:rsidRPr="003C144F">
        <w:rPr>
          <w:rFonts w:ascii="Times New Roman" w:hAnsi="Times New Roman" w:cs="Times New Roman"/>
          <w:sz w:val="24"/>
          <w:szCs w:val="24"/>
        </w:rPr>
        <w:t>.</w:t>
      </w:r>
    </w:p>
    <w:p w14:paraId="7B91CCEF" w14:textId="5D1686A9" w:rsidR="00BE23A1" w:rsidRDefault="00BE23A1" w:rsidP="00BE23A1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UB a ocupat </w:t>
      </w:r>
      <w:r w:rsidRPr="00BA4DEA">
        <w:rPr>
          <w:rFonts w:ascii="Times New Roman" w:hAnsi="Times New Roman" w:cs="Times New Roman"/>
          <w:b/>
          <w:bCs/>
          <w:sz w:val="24"/>
          <w:szCs w:val="24"/>
        </w:rPr>
        <w:t>locul al II-lea la nivel național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BA4DEA">
        <w:rPr>
          <w:rFonts w:ascii="Times New Roman" w:hAnsi="Times New Roman" w:cs="Times New Roman"/>
          <w:sz w:val="24"/>
          <w:szCs w:val="24"/>
        </w:rPr>
        <w:t>c</w:t>
      </w:r>
      <w:r>
        <w:rPr>
          <w:rFonts w:ascii="Times New Roman" w:hAnsi="Times New Roman" w:cs="Times New Roman"/>
          <w:sz w:val="24"/>
          <w:szCs w:val="24"/>
        </w:rPr>
        <w:t>a număr total de medalii</w:t>
      </w:r>
      <w:r w:rsidR="00BA4DEA">
        <w:rPr>
          <w:rFonts w:ascii="Times New Roman" w:hAnsi="Times New Roman" w:cs="Times New Roman"/>
          <w:sz w:val="24"/>
          <w:szCs w:val="24"/>
        </w:rPr>
        <w:t xml:space="preserve"> câștigate</w:t>
      </w:r>
      <w:r>
        <w:rPr>
          <w:rFonts w:ascii="Times New Roman" w:hAnsi="Times New Roman" w:cs="Times New Roman"/>
          <w:sz w:val="24"/>
          <w:szCs w:val="24"/>
        </w:rPr>
        <w:t xml:space="preserve">, confirmând, încă o dată, </w:t>
      </w:r>
      <w:r w:rsidR="00644545">
        <w:rPr>
          <w:rFonts w:ascii="Times New Roman" w:hAnsi="Times New Roman" w:cs="Times New Roman"/>
          <w:sz w:val="24"/>
          <w:szCs w:val="24"/>
        </w:rPr>
        <w:t xml:space="preserve">tradiția performanței în rândul studenților săi, atât în plan academic, cât și sportiv. </w:t>
      </w:r>
    </w:p>
    <w:p w14:paraId="402697F0" w14:textId="645A338E" w:rsidR="005505BA" w:rsidRPr="005505BA" w:rsidRDefault="005505BA" w:rsidP="005505BA">
      <w:pPr>
        <w:jc w:val="both"/>
        <w:rPr>
          <w:rFonts w:ascii="Times New Roman" w:hAnsi="Times New Roman" w:cs="Times New Roman"/>
          <w:sz w:val="24"/>
          <w:szCs w:val="24"/>
        </w:rPr>
      </w:pPr>
      <w:r w:rsidRPr="005505BA">
        <w:rPr>
          <w:rFonts w:ascii="Times New Roman" w:hAnsi="Times New Roman" w:cs="Times New Roman"/>
          <w:sz w:val="24"/>
          <w:szCs w:val="24"/>
        </w:rPr>
        <w:t>Printre cei care au urcat pe podium s</w:t>
      </w:r>
      <w:r w:rsidR="00CD0611">
        <w:rPr>
          <w:rFonts w:ascii="Times New Roman" w:hAnsi="Times New Roman" w:cs="Times New Roman"/>
          <w:sz w:val="24"/>
          <w:szCs w:val="24"/>
        </w:rPr>
        <w:t>-a</w:t>
      </w:r>
      <w:r w:rsidRPr="005505BA">
        <w:rPr>
          <w:rFonts w:ascii="Times New Roman" w:hAnsi="Times New Roman" w:cs="Times New Roman"/>
          <w:sz w:val="24"/>
          <w:szCs w:val="24"/>
        </w:rPr>
        <w:t xml:space="preserve"> număr</w:t>
      </w:r>
      <w:r w:rsidR="00CD0611">
        <w:rPr>
          <w:rFonts w:ascii="Times New Roman" w:hAnsi="Times New Roman" w:cs="Times New Roman"/>
          <w:sz w:val="24"/>
          <w:szCs w:val="24"/>
        </w:rPr>
        <w:t>at</w:t>
      </w:r>
      <w:r w:rsidRPr="005505BA">
        <w:rPr>
          <w:rFonts w:ascii="Times New Roman" w:hAnsi="Times New Roman" w:cs="Times New Roman"/>
          <w:sz w:val="24"/>
          <w:szCs w:val="24"/>
        </w:rPr>
        <w:t xml:space="preserve"> Andrei </w:t>
      </w:r>
      <w:proofErr w:type="spellStart"/>
      <w:r w:rsidRPr="005505BA">
        <w:rPr>
          <w:rFonts w:ascii="Times New Roman" w:hAnsi="Times New Roman" w:cs="Times New Roman"/>
          <w:sz w:val="24"/>
          <w:szCs w:val="24"/>
        </w:rPr>
        <w:t>Lorelley</w:t>
      </w:r>
      <w:proofErr w:type="spellEnd"/>
      <w:r w:rsidRPr="005505BA">
        <w:rPr>
          <w:rFonts w:ascii="Times New Roman" w:hAnsi="Times New Roman" w:cs="Times New Roman"/>
          <w:sz w:val="24"/>
          <w:szCs w:val="24"/>
        </w:rPr>
        <w:t>-Anisia, studentă în anul I la Facultatea de Sociologie</w:t>
      </w:r>
      <w:r w:rsidR="00CD0611">
        <w:rPr>
          <w:rFonts w:ascii="Times New Roman" w:hAnsi="Times New Roman" w:cs="Times New Roman"/>
          <w:sz w:val="24"/>
          <w:szCs w:val="24"/>
        </w:rPr>
        <w:t xml:space="preserve"> a UB</w:t>
      </w:r>
      <w:r w:rsidRPr="005505BA">
        <w:rPr>
          <w:rFonts w:ascii="Times New Roman" w:hAnsi="Times New Roman" w:cs="Times New Roman"/>
          <w:sz w:val="24"/>
          <w:szCs w:val="24"/>
        </w:rPr>
        <w:t xml:space="preserve">, care a câștigat </w:t>
      </w:r>
      <w:r w:rsidRPr="005505BA">
        <w:rPr>
          <w:rFonts w:ascii="Times New Roman" w:hAnsi="Times New Roman" w:cs="Times New Roman"/>
          <w:b/>
          <w:bCs/>
          <w:sz w:val="24"/>
          <w:szCs w:val="24"/>
        </w:rPr>
        <w:t xml:space="preserve">locul I la </w:t>
      </w:r>
      <w:proofErr w:type="spellStart"/>
      <w:r w:rsidRPr="005505BA">
        <w:rPr>
          <w:rFonts w:ascii="Times New Roman" w:hAnsi="Times New Roman" w:cs="Times New Roman"/>
          <w:b/>
          <w:bCs/>
          <w:sz w:val="24"/>
          <w:szCs w:val="24"/>
        </w:rPr>
        <w:t>Kumite</w:t>
      </w:r>
      <w:proofErr w:type="spellEnd"/>
      <w:r w:rsidRPr="005505BA">
        <w:rPr>
          <w:rFonts w:ascii="Times New Roman" w:hAnsi="Times New Roman" w:cs="Times New Roman"/>
          <w:b/>
          <w:bCs/>
          <w:sz w:val="24"/>
          <w:szCs w:val="24"/>
        </w:rPr>
        <w:t xml:space="preserve"> feminin (-55 kg)</w:t>
      </w:r>
      <w:r w:rsidRPr="005505BA">
        <w:rPr>
          <w:rFonts w:ascii="Times New Roman" w:hAnsi="Times New Roman" w:cs="Times New Roman"/>
          <w:sz w:val="24"/>
          <w:szCs w:val="24"/>
        </w:rPr>
        <w:t>, și Bălănică Andrei, masterand la Facultatea de Matematică și Informatică</w:t>
      </w:r>
      <w:r w:rsidR="00CD0611">
        <w:rPr>
          <w:rFonts w:ascii="Times New Roman" w:hAnsi="Times New Roman" w:cs="Times New Roman"/>
          <w:sz w:val="24"/>
          <w:szCs w:val="24"/>
        </w:rPr>
        <w:t xml:space="preserve"> a UB</w:t>
      </w:r>
      <w:r w:rsidRPr="005505BA">
        <w:rPr>
          <w:rFonts w:ascii="Times New Roman" w:hAnsi="Times New Roman" w:cs="Times New Roman"/>
          <w:sz w:val="24"/>
          <w:szCs w:val="24"/>
        </w:rPr>
        <w:t xml:space="preserve">, care a obținut </w:t>
      </w:r>
      <w:r w:rsidRPr="005505BA">
        <w:rPr>
          <w:rFonts w:ascii="Times New Roman" w:hAnsi="Times New Roman" w:cs="Times New Roman"/>
          <w:b/>
          <w:bCs/>
          <w:sz w:val="24"/>
          <w:szCs w:val="24"/>
        </w:rPr>
        <w:t xml:space="preserve">locul I la </w:t>
      </w:r>
      <w:proofErr w:type="spellStart"/>
      <w:r w:rsidRPr="005505BA">
        <w:rPr>
          <w:rFonts w:ascii="Times New Roman" w:hAnsi="Times New Roman" w:cs="Times New Roman"/>
          <w:b/>
          <w:bCs/>
          <w:sz w:val="24"/>
          <w:szCs w:val="24"/>
        </w:rPr>
        <w:t>Kumite</w:t>
      </w:r>
      <w:proofErr w:type="spellEnd"/>
      <w:r w:rsidRPr="005505BA">
        <w:rPr>
          <w:rFonts w:ascii="Times New Roman" w:hAnsi="Times New Roman" w:cs="Times New Roman"/>
          <w:b/>
          <w:bCs/>
          <w:sz w:val="24"/>
          <w:szCs w:val="24"/>
        </w:rPr>
        <w:t xml:space="preserve"> masculin (-75 kg)</w:t>
      </w:r>
      <w:r w:rsidRPr="005505BA">
        <w:rPr>
          <w:rFonts w:ascii="Times New Roman" w:hAnsi="Times New Roman" w:cs="Times New Roman"/>
          <w:sz w:val="24"/>
          <w:szCs w:val="24"/>
        </w:rPr>
        <w:t>.</w:t>
      </w:r>
    </w:p>
    <w:p w14:paraId="239F9720" w14:textId="6694BA5C" w:rsidR="005505BA" w:rsidRPr="005505BA" w:rsidRDefault="005505BA" w:rsidP="005505BA">
      <w:pPr>
        <w:jc w:val="both"/>
        <w:rPr>
          <w:rFonts w:ascii="Times New Roman" w:hAnsi="Times New Roman" w:cs="Times New Roman"/>
          <w:sz w:val="24"/>
          <w:szCs w:val="24"/>
          <w:lang w:val="es-ES"/>
        </w:rPr>
      </w:pPr>
      <w:r w:rsidRPr="005505BA">
        <w:rPr>
          <w:rFonts w:ascii="Times New Roman" w:hAnsi="Times New Roman" w:cs="Times New Roman"/>
          <w:sz w:val="24"/>
          <w:szCs w:val="24"/>
          <w:lang w:val="es-ES"/>
        </w:rPr>
        <w:t xml:space="preserve">De asemenea, Turcu Diana Mihaela, studentă în </w:t>
      </w:r>
      <w:proofErr w:type="spellStart"/>
      <w:r w:rsidRPr="005505BA">
        <w:rPr>
          <w:rFonts w:ascii="Times New Roman" w:hAnsi="Times New Roman" w:cs="Times New Roman"/>
          <w:sz w:val="24"/>
          <w:szCs w:val="24"/>
          <w:lang w:val="es-ES"/>
        </w:rPr>
        <w:t>anul</w:t>
      </w:r>
      <w:proofErr w:type="spellEnd"/>
      <w:r w:rsidRPr="005505BA">
        <w:rPr>
          <w:rFonts w:ascii="Times New Roman" w:hAnsi="Times New Roman" w:cs="Times New Roman"/>
          <w:sz w:val="24"/>
          <w:szCs w:val="24"/>
          <w:lang w:val="es-ES"/>
        </w:rPr>
        <w:t xml:space="preserve"> III la </w:t>
      </w:r>
      <w:proofErr w:type="spellStart"/>
      <w:r w:rsidRPr="005505BA">
        <w:rPr>
          <w:rFonts w:ascii="Times New Roman" w:hAnsi="Times New Roman" w:cs="Times New Roman"/>
          <w:sz w:val="24"/>
          <w:szCs w:val="24"/>
          <w:lang w:val="es-ES"/>
        </w:rPr>
        <w:t>Facultatea</w:t>
      </w:r>
      <w:proofErr w:type="spellEnd"/>
      <w:r w:rsidRPr="005505BA">
        <w:rPr>
          <w:rFonts w:ascii="Times New Roman" w:hAnsi="Times New Roman" w:cs="Times New Roman"/>
          <w:sz w:val="24"/>
          <w:szCs w:val="24"/>
          <w:lang w:val="es-ES"/>
        </w:rPr>
        <w:t xml:space="preserve"> de </w:t>
      </w:r>
      <w:proofErr w:type="spellStart"/>
      <w:r w:rsidRPr="005505BA">
        <w:rPr>
          <w:rFonts w:ascii="Times New Roman" w:hAnsi="Times New Roman" w:cs="Times New Roman"/>
          <w:sz w:val="24"/>
          <w:szCs w:val="24"/>
          <w:lang w:val="es-ES"/>
        </w:rPr>
        <w:t>Științe</w:t>
      </w:r>
      <w:proofErr w:type="spellEnd"/>
      <w:r w:rsidRPr="005505BA">
        <w:rPr>
          <w:rFonts w:ascii="Times New Roman" w:hAnsi="Times New Roman" w:cs="Times New Roman"/>
          <w:sz w:val="24"/>
          <w:szCs w:val="24"/>
          <w:lang w:val="es-ES"/>
        </w:rPr>
        <w:t xml:space="preserve"> Politice</w:t>
      </w:r>
      <w:r w:rsidR="00CD0611">
        <w:rPr>
          <w:rFonts w:ascii="Times New Roman" w:hAnsi="Times New Roman" w:cs="Times New Roman"/>
          <w:sz w:val="24"/>
          <w:szCs w:val="24"/>
          <w:lang w:val="es-ES"/>
        </w:rPr>
        <w:t xml:space="preserve"> a UB</w:t>
      </w:r>
      <w:r w:rsidRPr="005505BA">
        <w:rPr>
          <w:rFonts w:ascii="Times New Roman" w:hAnsi="Times New Roman" w:cs="Times New Roman"/>
          <w:sz w:val="24"/>
          <w:szCs w:val="24"/>
          <w:lang w:val="es-ES"/>
        </w:rPr>
        <w:t xml:space="preserve">, a </w:t>
      </w:r>
      <w:proofErr w:type="spellStart"/>
      <w:r w:rsidRPr="005505BA">
        <w:rPr>
          <w:rFonts w:ascii="Times New Roman" w:hAnsi="Times New Roman" w:cs="Times New Roman"/>
          <w:sz w:val="24"/>
          <w:szCs w:val="24"/>
          <w:lang w:val="es-ES"/>
        </w:rPr>
        <w:t>câștigat</w:t>
      </w:r>
      <w:proofErr w:type="spellEnd"/>
      <w:r w:rsidRPr="005505BA">
        <w:rPr>
          <w:rFonts w:ascii="Times New Roman" w:hAnsi="Times New Roman" w:cs="Times New Roman"/>
          <w:sz w:val="24"/>
          <w:szCs w:val="24"/>
          <w:lang w:val="es-ES"/>
        </w:rPr>
        <w:t xml:space="preserve"> </w:t>
      </w:r>
      <w:proofErr w:type="spellStart"/>
      <w:r w:rsidRPr="005505BA">
        <w:rPr>
          <w:rFonts w:ascii="Times New Roman" w:hAnsi="Times New Roman" w:cs="Times New Roman"/>
          <w:b/>
          <w:bCs/>
          <w:sz w:val="24"/>
          <w:szCs w:val="24"/>
          <w:lang w:val="es-ES"/>
        </w:rPr>
        <w:t>locul</w:t>
      </w:r>
      <w:proofErr w:type="spellEnd"/>
      <w:r w:rsidRPr="005505BA">
        <w:rPr>
          <w:rFonts w:ascii="Times New Roman" w:hAnsi="Times New Roman" w:cs="Times New Roman"/>
          <w:b/>
          <w:bCs/>
          <w:sz w:val="24"/>
          <w:szCs w:val="24"/>
          <w:lang w:val="es-ES"/>
        </w:rPr>
        <w:t xml:space="preserve"> II la Kata feminin</w:t>
      </w:r>
      <w:r w:rsidRPr="005505BA">
        <w:rPr>
          <w:rFonts w:ascii="Times New Roman" w:hAnsi="Times New Roman" w:cs="Times New Roman"/>
          <w:sz w:val="24"/>
          <w:szCs w:val="24"/>
          <w:lang w:val="es-ES"/>
        </w:rPr>
        <w:t xml:space="preserve">, iar Drăgan George, </w:t>
      </w:r>
      <w:proofErr w:type="spellStart"/>
      <w:r w:rsidRPr="005505BA">
        <w:rPr>
          <w:rFonts w:ascii="Times New Roman" w:hAnsi="Times New Roman" w:cs="Times New Roman"/>
          <w:sz w:val="24"/>
          <w:szCs w:val="24"/>
          <w:lang w:val="es-ES"/>
        </w:rPr>
        <w:t>masterand</w:t>
      </w:r>
      <w:proofErr w:type="spellEnd"/>
      <w:r w:rsidRPr="005505BA">
        <w:rPr>
          <w:rFonts w:ascii="Times New Roman" w:hAnsi="Times New Roman" w:cs="Times New Roman"/>
          <w:sz w:val="24"/>
          <w:szCs w:val="24"/>
          <w:lang w:val="es-ES"/>
        </w:rPr>
        <w:t xml:space="preserve"> la </w:t>
      </w:r>
      <w:proofErr w:type="spellStart"/>
      <w:r w:rsidRPr="005505BA">
        <w:rPr>
          <w:rFonts w:ascii="Times New Roman" w:hAnsi="Times New Roman" w:cs="Times New Roman"/>
          <w:sz w:val="24"/>
          <w:szCs w:val="24"/>
          <w:lang w:val="es-ES"/>
        </w:rPr>
        <w:t>Facultatea</w:t>
      </w:r>
      <w:proofErr w:type="spellEnd"/>
      <w:r w:rsidRPr="005505BA">
        <w:rPr>
          <w:rFonts w:ascii="Times New Roman" w:hAnsi="Times New Roman" w:cs="Times New Roman"/>
          <w:sz w:val="24"/>
          <w:szCs w:val="24"/>
          <w:lang w:val="es-ES"/>
        </w:rPr>
        <w:t xml:space="preserve"> de </w:t>
      </w:r>
      <w:proofErr w:type="spellStart"/>
      <w:r w:rsidRPr="005505BA">
        <w:rPr>
          <w:rFonts w:ascii="Times New Roman" w:hAnsi="Times New Roman" w:cs="Times New Roman"/>
          <w:sz w:val="24"/>
          <w:szCs w:val="24"/>
          <w:lang w:val="es-ES"/>
        </w:rPr>
        <w:t>Istorie</w:t>
      </w:r>
      <w:proofErr w:type="spellEnd"/>
      <w:r w:rsidR="00CD0611">
        <w:rPr>
          <w:rFonts w:ascii="Times New Roman" w:hAnsi="Times New Roman" w:cs="Times New Roman"/>
          <w:sz w:val="24"/>
          <w:szCs w:val="24"/>
          <w:lang w:val="es-ES"/>
        </w:rPr>
        <w:t xml:space="preserve"> a UB</w:t>
      </w:r>
      <w:r w:rsidRPr="005505BA">
        <w:rPr>
          <w:rFonts w:ascii="Times New Roman" w:hAnsi="Times New Roman" w:cs="Times New Roman"/>
          <w:sz w:val="24"/>
          <w:szCs w:val="24"/>
          <w:lang w:val="es-ES"/>
        </w:rPr>
        <w:t xml:space="preserve">, a </w:t>
      </w:r>
      <w:proofErr w:type="spellStart"/>
      <w:r w:rsidRPr="005505BA">
        <w:rPr>
          <w:rFonts w:ascii="Times New Roman" w:hAnsi="Times New Roman" w:cs="Times New Roman"/>
          <w:sz w:val="24"/>
          <w:szCs w:val="24"/>
          <w:lang w:val="es-ES"/>
        </w:rPr>
        <w:t>obținut</w:t>
      </w:r>
      <w:proofErr w:type="spellEnd"/>
      <w:r w:rsidRPr="005505BA">
        <w:rPr>
          <w:rFonts w:ascii="Times New Roman" w:hAnsi="Times New Roman" w:cs="Times New Roman"/>
          <w:sz w:val="24"/>
          <w:szCs w:val="24"/>
          <w:lang w:val="es-ES"/>
        </w:rPr>
        <w:t xml:space="preserve"> </w:t>
      </w:r>
      <w:proofErr w:type="spellStart"/>
      <w:r w:rsidRPr="005505BA">
        <w:rPr>
          <w:rFonts w:ascii="Times New Roman" w:hAnsi="Times New Roman" w:cs="Times New Roman"/>
          <w:b/>
          <w:bCs/>
          <w:sz w:val="24"/>
          <w:szCs w:val="24"/>
          <w:lang w:val="es-ES"/>
        </w:rPr>
        <w:t>locul</w:t>
      </w:r>
      <w:proofErr w:type="spellEnd"/>
      <w:r w:rsidRPr="005505BA">
        <w:rPr>
          <w:rFonts w:ascii="Times New Roman" w:hAnsi="Times New Roman" w:cs="Times New Roman"/>
          <w:b/>
          <w:bCs/>
          <w:sz w:val="24"/>
          <w:szCs w:val="24"/>
          <w:lang w:val="es-ES"/>
        </w:rPr>
        <w:t xml:space="preserve"> II la Kumite masculin (-84 kg)</w:t>
      </w:r>
      <w:r w:rsidRPr="005505BA">
        <w:rPr>
          <w:rFonts w:ascii="Times New Roman" w:hAnsi="Times New Roman" w:cs="Times New Roman"/>
          <w:sz w:val="24"/>
          <w:szCs w:val="24"/>
          <w:lang w:val="es-ES"/>
        </w:rPr>
        <w:t>.</w:t>
      </w:r>
    </w:p>
    <w:p w14:paraId="6E994300" w14:textId="37C83A08" w:rsidR="0068470E" w:rsidRPr="005505BA" w:rsidRDefault="005505BA" w:rsidP="005505BA">
      <w:pPr>
        <w:jc w:val="both"/>
        <w:rPr>
          <w:rFonts w:ascii="Times New Roman" w:hAnsi="Times New Roman" w:cs="Times New Roman"/>
          <w:sz w:val="24"/>
          <w:szCs w:val="24"/>
          <w:lang w:val="es-ES"/>
        </w:rPr>
      </w:pPr>
      <w:r w:rsidRPr="005505BA">
        <w:rPr>
          <w:rFonts w:ascii="Times New Roman" w:hAnsi="Times New Roman" w:cs="Times New Roman"/>
          <w:b/>
          <w:bCs/>
          <w:sz w:val="24"/>
          <w:szCs w:val="24"/>
          <w:lang w:val="es-ES"/>
        </w:rPr>
        <w:t>Locul III la Kumite masculin</w:t>
      </w:r>
      <w:r w:rsidRPr="005505BA">
        <w:rPr>
          <w:rFonts w:ascii="Times New Roman" w:hAnsi="Times New Roman" w:cs="Times New Roman"/>
          <w:sz w:val="24"/>
          <w:szCs w:val="24"/>
          <w:lang w:val="es-ES"/>
        </w:rPr>
        <w:t xml:space="preserve"> (-75 kg) a fost câștigat de Moloceniuc Albert Ionuț, student în anul II la </w:t>
      </w:r>
      <w:proofErr w:type="spellStart"/>
      <w:r w:rsidRPr="005505BA">
        <w:rPr>
          <w:rFonts w:ascii="Times New Roman" w:hAnsi="Times New Roman" w:cs="Times New Roman"/>
          <w:sz w:val="24"/>
          <w:szCs w:val="24"/>
          <w:lang w:val="es-ES"/>
        </w:rPr>
        <w:t>Facultatea</w:t>
      </w:r>
      <w:proofErr w:type="spellEnd"/>
      <w:r w:rsidRPr="005505BA">
        <w:rPr>
          <w:rFonts w:ascii="Times New Roman" w:hAnsi="Times New Roman" w:cs="Times New Roman"/>
          <w:sz w:val="24"/>
          <w:szCs w:val="24"/>
          <w:lang w:val="es-ES"/>
        </w:rPr>
        <w:t xml:space="preserve"> de </w:t>
      </w:r>
      <w:proofErr w:type="spellStart"/>
      <w:r w:rsidRPr="005505BA">
        <w:rPr>
          <w:rFonts w:ascii="Times New Roman" w:hAnsi="Times New Roman" w:cs="Times New Roman"/>
          <w:sz w:val="24"/>
          <w:szCs w:val="24"/>
          <w:lang w:val="es-ES"/>
        </w:rPr>
        <w:t>Matematică</w:t>
      </w:r>
      <w:proofErr w:type="spellEnd"/>
      <w:r w:rsidRPr="005505BA">
        <w:rPr>
          <w:rFonts w:ascii="Times New Roman" w:hAnsi="Times New Roman" w:cs="Times New Roman"/>
          <w:sz w:val="24"/>
          <w:szCs w:val="24"/>
          <w:lang w:val="es-ES"/>
        </w:rPr>
        <w:t xml:space="preserve"> </w:t>
      </w:r>
      <w:proofErr w:type="spellStart"/>
      <w:r w:rsidRPr="005505BA">
        <w:rPr>
          <w:rFonts w:ascii="Times New Roman" w:hAnsi="Times New Roman" w:cs="Times New Roman"/>
          <w:sz w:val="24"/>
          <w:szCs w:val="24"/>
          <w:lang w:val="es-ES"/>
        </w:rPr>
        <w:t>și</w:t>
      </w:r>
      <w:proofErr w:type="spellEnd"/>
      <w:r w:rsidRPr="005505BA">
        <w:rPr>
          <w:rFonts w:ascii="Times New Roman" w:hAnsi="Times New Roman" w:cs="Times New Roman"/>
          <w:sz w:val="24"/>
          <w:szCs w:val="24"/>
          <w:lang w:val="es-ES"/>
        </w:rPr>
        <w:t xml:space="preserve"> </w:t>
      </w:r>
      <w:proofErr w:type="spellStart"/>
      <w:r w:rsidRPr="005505BA">
        <w:rPr>
          <w:rFonts w:ascii="Times New Roman" w:hAnsi="Times New Roman" w:cs="Times New Roman"/>
          <w:sz w:val="24"/>
          <w:szCs w:val="24"/>
          <w:lang w:val="es-ES"/>
        </w:rPr>
        <w:t>Informatică</w:t>
      </w:r>
      <w:proofErr w:type="spellEnd"/>
      <w:r w:rsidR="00CD0611">
        <w:rPr>
          <w:rFonts w:ascii="Times New Roman" w:hAnsi="Times New Roman" w:cs="Times New Roman"/>
          <w:sz w:val="24"/>
          <w:szCs w:val="24"/>
          <w:lang w:val="es-ES"/>
        </w:rPr>
        <w:t xml:space="preserve"> a UB</w:t>
      </w:r>
      <w:r w:rsidRPr="005505BA">
        <w:rPr>
          <w:rFonts w:ascii="Times New Roman" w:hAnsi="Times New Roman" w:cs="Times New Roman"/>
          <w:sz w:val="24"/>
          <w:szCs w:val="24"/>
          <w:lang w:val="es-ES"/>
        </w:rPr>
        <w:t>.</w:t>
      </w:r>
      <w:r w:rsidR="00BE68ED">
        <w:rPr>
          <w:rFonts w:ascii="Times New Roman" w:hAnsi="Times New Roman" w:cs="Times New Roman"/>
          <w:sz w:val="24"/>
          <w:szCs w:val="24"/>
          <w:lang w:val="es-ES"/>
        </w:rPr>
        <w:t xml:space="preserve"> </w:t>
      </w:r>
      <w:r w:rsidR="0068470E">
        <w:rPr>
          <w:rFonts w:ascii="Times New Roman" w:hAnsi="Times New Roman" w:cs="Times New Roman"/>
          <w:sz w:val="24"/>
          <w:szCs w:val="24"/>
          <w:lang w:val="es-ES"/>
        </w:rPr>
        <w:t xml:space="preserve">Băneasu Michelle, studentă în anul I la Facultatea de Psihologie a </w:t>
      </w:r>
      <w:r w:rsidR="00906687">
        <w:rPr>
          <w:rFonts w:ascii="Times New Roman" w:hAnsi="Times New Roman" w:cs="Times New Roman"/>
          <w:sz w:val="24"/>
          <w:szCs w:val="24"/>
          <w:lang w:val="es-ES"/>
        </w:rPr>
        <w:t xml:space="preserve">obținut </w:t>
      </w:r>
      <w:r w:rsidR="0068470E" w:rsidRPr="00906687">
        <w:rPr>
          <w:rFonts w:ascii="Times New Roman" w:hAnsi="Times New Roman" w:cs="Times New Roman"/>
          <w:b/>
          <w:bCs/>
          <w:sz w:val="24"/>
          <w:szCs w:val="24"/>
          <w:lang w:val="es-ES"/>
        </w:rPr>
        <w:t>medalia de bronz</w:t>
      </w:r>
      <w:r w:rsidR="0068470E">
        <w:rPr>
          <w:rFonts w:ascii="Times New Roman" w:hAnsi="Times New Roman" w:cs="Times New Roman"/>
          <w:sz w:val="24"/>
          <w:szCs w:val="24"/>
          <w:lang w:val="es-ES"/>
        </w:rPr>
        <w:t xml:space="preserve"> la </w:t>
      </w:r>
      <w:r w:rsidR="00906687">
        <w:rPr>
          <w:rFonts w:ascii="Times New Roman" w:hAnsi="Times New Roman" w:cs="Times New Roman"/>
          <w:sz w:val="24"/>
          <w:szCs w:val="24"/>
          <w:lang w:val="es-ES"/>
        </w:rPr>
        <w:t xml:space="preserve">Campionatul Național de Karate Interstil desfășurat în aceeași zi, la proba de Kata. </w:t>
      </w:r>
    </w:p>
    <w:p w14:paraId="2E67C8D7" w14:textId="204013D8" w:rsidR="00CD0611" w:rsidRDefault="00641417" w:rsidP="00CD0611">
      <w:pPr>
        <w:jc w:val="both"/>
        <w:rPr>
          <w:rFonts w:ascii="Times New Roman" w:hAnsi="Times New Roman" w:cs="Times New Roman"/>
          <w:sz w:val="24"/>
          <w:szCs w:val="24"/>
          <w:lang w:val="es-ES"/>
        </w:rPr>
      </w:pPr>
      <w:r>
        <w:rPr>
          <w:rFonts w:ascii="Times New Roman" w:hAnsi="Times New Roman" w:cs="Times New Roman"/>
          <w:sz w:val="24"/>
          <w:szCs w:val="24"/>
          <w:lang w:val="es-ES"/>
        </w:rPr>
        <w:t xml:space="preserve">Rezultatele obținute </w:t>
      </w:r>
      <w:r w:rsidR="00431068">
        <w:rPr>
          <w:rFonts w:ascii="Times New Roman" w:hAnsi="Times New Roman" w:cs="Times New Roman"/>
          <w:sz w:val="24"/>
          <w:szCs w:val="24"/>
          <w:lang w:val="es-ES"/>
        </w:rPr>
        <w:t xml:space="preserve">reconfirmă poziția Universității din București </w:t>
      </w:r>
      <w:r w:rsidR="003D2C87">
        <w:rPr>
          <w:rFonts w:ascii="Times New Roman" w:hAnsi="Times New Roman" w:cs="Times New Roman"/>
          <w:sz w:val="24"/>
          <w:szCs w:val="24"/>
          <w:lang w:val="es-ES"/>
        </w:rPr>
        <w:t xml:space="preserve">ca instituție de învățământ superior care susține și valorifică performanța </w:t>
      </w:r>
      <w:proofErr w:type="spellStart"/>
      <w:r w:rsidR="003D2C87">
        <w:rPr>
          <w:rFonts w:ascii="Times New Roman" w:hAnsi="Times New Roman" w:cs="Times New Roman"/>
          <w:sz w:val="24"/>
          <w:szCs w:val="24"/>
          <w:lang w:val="es-ES"/>
        </w:rPr>
        <w:t>studenților</w:t>
      </w:r>
      <w:proofErr w:type="spellEnd"/>
      <w:r w:rsidR="003D2C87">
        <w:rPr>
          <w:rFonts w:ascii="Times New Roman" w:hAnsi="Times New Roman" w:cs="Times New Roman"/>
          <w:sz w:val="24"/>
          <w:szCs w:val="24"/>
          <w:lang w:val="es-ES"/>
        </w:rPr>
        <w:t xml:space="preserve"> </w:t>
      </w:r>
      <w:proofErr w:type="spellStart"/>
      <w:r w:rsidR="003D2C87">
        <w:rPr>
          <w:rFonts w:ascii="Times New Roman" w:hAnsi="Times New Roman" w:cs="Times New Roman"/>
          <w:sz w:val="24"/>
          <w:szCs w:val="24"/>
          <w:lang w:val="es-ES"/>
        </w:rPr>
        <w:t>săi</w:t>
      </w:r>
      <w:proofErr w:type="spellEnd"/>
      <w:r w:rsidR="003D2C87">
        <w:rPr>
          <w:rFonts w:ascii="Times New Roman" w:hAnsi="Times New Roman" w:cs="Times New Roman"/>
          <w:sz w:val="24"/>
          <w:szCs w:val="24"/>
          <w:lang w:val="es-ES"/>
        </w:rPr>
        <w:t xml:space="preserve"> </w:t>
      </w:r>
      <w:proofErr w:type="spellStart"/>
      <w:r w:rsidR="003D2C87">
        <w:rPr>
          <w:rFonts w:ascii="Times New Roman" w:hAnsi="Times New Roman" w:cs="Times New Roman"/>
          <w:sz w:val="24"/>
          <w:szCs w:val="24"/>
          <w:lang w:val="es-ES"/>
        </w:rPr>
        <w:t>și</w:t>
      </w:r>
      <w:proofErr w:type="spellEnd"/>
      <w:r w:rsidR="003D2C87">
        <w:rPr>
          <w:rFonts w:ascii="Times New Roman" w:hAnsi="Times New Roman" w:cs="Times New Roman"/>
          <w:sz w:val="24"/>
          <w:szCs w:val="24"/>
          <w:lang w:val="es-ES"/>
        </w:rPr>
        <w:t xml:space="preserve"> </w:t>
      </w:r>
      <w:proofErr w:type="spellStart"/>
      <w:r w:rsidR="003D2C87">
        <w:rPr>
          <w:rFonts w:ascii="Times New Roman" w:hAnsi="Times New Roman" w:cs="Times New Roman"/>
          <w:sz w:val="24"/>
          <w:szCs w:val="24"/>
          <w:lang w:val="es-ES"/>
        </w:rPr>
        <w:t>în</w:t>
      </w:r>
      <w:proofErr w:type="spellEnd"/>
      <w:r w:rsidR="003D2C87">
        <w:rPr>
          <w:rFonts w:ascii="Times New Roman" w:hAnsi="Times New Roman" w:cs="Times New Roman"/>
          <w:sz w:val="24"/>
          <w:szCs w:val="24"/>
          <w:lang w:val="es-ES"/>
        </w:rPr>
        <w:t xml:space="preserve"> </w:t>
      </w:r>
      <w:proofErr w:type="spellStart"/>
      <w:r w:rsidR="003D2C87">
        <w:rPr>
          <w:rFonts w:ascii="Times New Roman" w:hAnsi="Times New Roman" w:cs="Times New Roman"/>
          <w:sz w:val="24"/>
          <w:szCs w:val="24"/>
          <w:lang w:val="es-ES"/>
        </w:rPr>
        <w:t>afara</w:t>
      </w:r>
      <w:proofErr w:type="spellEnd"/>
      <w:r w:rsidR="003D2C87">
        <w:rPr>
          <w:rFonts w:ascii="Times New Roman" w:hAnsi="Times New Roman" w:cs="Times New Roman"/>
          <w:sz w:val="24"/>
          <w:szCs w:val="24"/>
          <w:lang w:val="es-ES"/>
        </w:rPr>
        <w:t xml:space="preserve"> </w:t>
      </w:r>
      <w:proofErr w:type="spellStart"/>
      <w:r w:rsidR="003D2C87">
        <w:rPr>
          <w:rFonts w:ascii="Times New Roman" w:hAnsi="Times New Roman" w:cs="Times New Roman"/>
          <w:sz w:val="24"/>
          <w:szCs w:val="24"/>
          <w:lang w:val="es-ES"/>
        </w:rPr>
        <w:t>mediului</w:t>
      </w:r>
      <w:proofErr w:type="spellEnd"/>
      <w:r w:rsidR="003D2C87">
        <w:rPr>
          <w:rFonts w:ascii="Times New Roman" w:hAnsi="Times New Roman" w:cs="Times New Roman"/>
          <w:sz w:val="24"/>
          <w:szCs w:val="24"/>
          <w:lang w:val="es-ES"/>
        </w:rPr>
        <w:t xml:space="preserve"> </w:t>
      </w:r>
      <w:proofErr w:type="spellStart"/>
      <w:r w:rsidR="003D2C87">
        <w:rPr>
          <w:rFonts w:ascii="Times New Roman" w:hAnsi="Times New Roman" w:cs="Times New Roman"/>
          <w:sz w:val="24"/>
          <w:szCs w:val="24"/>
          <w:lang w:val="es-ES"/>
        </w:rPr>
        <w:t>academic</w:t>
      </w:r>
      <w:proofErr w:type="spellEnd"/>
      <w:r w:rsidR="003D2C87">
        <w:rPr>
          <w:rFonts w:ascii="Times New Roman" w:hAnsi="Times New Roman" w:cs="Times New Roman"/>
          <w:sz w:val="24"/>
          <w:szCs w:val="24"/>
          <w:lang w:val="es-ES"/>
        </w:rPr>
        <w:t>.</w:t>
      </w:r>
    </w:p>
    <w:p w14:paraId="59C8C480" w14:textId="595FC959" w:rsidR="00453B22" w:rsidRPr="005505BA" w:rsidRDefault="00453B22" w:rsidP="00BE23A1">
      <w:pPr>
        <w:jc w:val="both"/>
        <w:rPr>
          <w:rFonts w:ascii="Times New Roman" w:hAnsi="Times New Roman" w:cs="Times New Roman"/>
          <w:sz w:val="24"/>
          <w:szCs w:val="24"/>
          <w:lang w:val="es-ES"/>
        </w:rPr>
      </w:pPr>
      <w:proofErr w:type="spellStart"/>
      <w:r>
        <w:rPr>
          <w:rFonts w:ascii="Times New Roman" w:hAnsi="Times New Roman" w:cs="Times New Roman"/>
          <w:sz w:val="24"/>
          <w:szCs w:val="24"/>
          <w:lang w:val="es-ES"/>
        </w:rPr>
        <w:t>Prin</w:t>
      </w:r>
      <w:proofErr w:type="spellEnd"/>
      <w:r>
        <w:rPr>
          <w:rFonts w:ascii="Times New Roman" w:hAnsi="Times New Roman" w:cs="Times New Roman"/>
          <w:sz w:val="24"/>
          <w:szCs w:val="24"/>
          <w:lang w:val="es-ES"/>
        </w:rPr>
        <w:t xml:space="preserve"> </w:t>
      </w:r>
      <w:proofErr w:type="spellStart"/>
      <w:r w:rsidR="008E4504">
        <w:rPr>
          <w:rFonts w:ascii="Times New Roman" w:hAnsi="Times New Roman" w:cs="Times New Roman"/>
          <w:sz w:val="24"/>
          <w:szCs w:val="24"/>
          <w:lang w:val="es-ES"/>
        </w:rPr>
        <w:t>prezența</w:t>
      </w:r>
      <w:proofErr w:type="spellEnd"/>
      <w:r w:rsidR="008E4504">
        <w:rPr>
          <w:rFonts w:ascii="Times New Roman" w:hAnsi="Times New Roman" w:cs="Times New Roman"/>
          <w:sz w:val="24"/>
          <w:szCs w:val="24"/>
          <w:lang w:val="es-ES"/>
        </w:rPr>
        <w:t xml:space="preserve"> </w:t>
      </w:r>
      <w:proofErr w:type="spellStart"/>
      <w:r w:rsidR="00D42774">
        <w:rPr>
          <w:rFonts w:ascii="Times New Roman" w:hAnsi="Times New Roman" w:cs="Times New Roman"/>
          <w:sz w:val="24"/>
          <w:szCs w:val="24"/>
          <w:lang w:val="es-ES"/>
        </w:rPr>
        <w:t>constantă</w:t>
      </w:r>
      <w:proofErr w:type="spellEnd"/>
      <w:r w:rsidR="00D42774">
        <w:rPr>
          <w:rFonts w:ascii="Times New Roman" w:hAnsi="Times New Roman" w:cs="Times New Roman"/>
          <w:sz w:val="24"/>
          <w:szCs w:val="24"/>
          <w:lang w:val="es-ES"/>
        </w:rPr>
        <w:t xml:space="preserve"> pe </w:t>
      </w:r>
      <w:proofErr w:type="spellStart"/>
      <w:r w:rsidR="00D42774">
        <w:rPr>
          <w:rFonts w:ascii="Times New Roman" w:hAnsi="Times New Roman" w:cs="Times New Roman"/>
          <w:sz w:val="24"/>
          <w:szCs w:val="24"/>
          <w:lang w:val="es-ES"/>
        </w:rPr>
        <w:t>podium</w:t>
      </w:r>
      <w:proofErr w:type="spellEnd"/>
      <w:r w:rsidR="00D42774">
        <w:rPr>
          <w:rFonts w:ascii="Times New Roman" w:hAnsi="Times New Roman" w:cs="Times New Roman"/>
          <w:sz w:val="24"/>
          <w:szCs w:val="24"/>
          <w:lang w:val="es-ES"/>
        </w:rPr>
        <w:t xml:space="preserve">, </w:t>
      </w:r>
      <w:proofErr w:type="spellStart"/>
      <w:r w:rsidR="00D42774">
        <w:rPr>
          <w:rFonts w:ascii="Times New Roman" w:hAnsi="Times New Roman" w:cs="Times New Roman"/>
          <w:sz w:val="24"/>
          <w:szCs w:val="24"/>
          <w:lang w:val="es-ES"/>
        </w:rPr>
        <w:t>studenții</w:t>
      </w:r>
      <w:proofErr w:type="spellEnd"/>
      <w:r w:rsidR="00D42774">
        <w:rPr>
          <w:rFonts w:ascii="Times New Roman" w:hAnsi="Times New Roman" w:cs="Times New Roman"/>
          <w:sz w:val="24"/>
          <w:szCs w:val="24"/>
          <w:lang w:val="es-ES"/>
        </w:rPr>
        <w:t xml:space="preserve"> </w:t>
      </w:r>
      <w:proofErr w:type="spellStart"/>
      <w:r w:rsidR="00AA3770">
        <w:rPr>
          <w:rFonts w:ascii="Times New Roman" w:hAnsi="Times New Roman" w:cs="Times New Roman"/>
          <w:sz w:val="24"/>
          <w:szCs w:val="24"/>
          <w:lang w:val="es-ES"/>
        </w:rPr>
        <w:t>demonstrează</w:t>
      </w:r>
      <w:proofErr w:type="spellEnd"/>
      <w:r w:rsidR="00AA3770">
        <w:rPr>
          <w:rFonts w:ascii="Times New Roman" w:hAnsi="Times New Roman" w:cs="Times New Roman"/>
          <w:sz w:val="24"/>
          <w:szCs w:val="24"/>
          <w:lang w:val="es-ES"/>
        </w:rPr>
        <w:t xml:space="preserve"> </w:t>
      </w:r>
      <w:proofErr w:type="spellStart"/>
      <w:r w:rsidR="00AA3770">
        <w:rPr>
          <w:rFonts w:ascii="Times New Roman" w:hAnsi="Times New Roman" w:cs="Times New Roman"/>
          <w:sz w:val="24"/>
          <w:szCs w:val="24"/>
          <w:lang w:val="es-ES"/>
        </w:rPr>
        <w:t>faptul</w:t>
      </w:r>
      <w:proofErr w:type="spellEnd"/>
      <w:r w:rsidR="00D42774">
        <w:rPr>
          <w:rFonts w:ascii="Times New Roman" w:hAnsi="Times New Roman" w:cs="Times New Roman"/>
          <w:sz w:val="24"/>
          <w:szCs w:val="24"/>
          <w:lang w:val="es-ES"/>
        </w:rPr>
        <w:t xml:space="preserve"> </w:t>
      </w:r>
      <w:proofErr w:type="spellStart"/>
      <w:r w:rsidR="00D42774">
        <w:rPr>
          <w:rFonts w:ascii="Times New Roman" w:hAnsi="Times New Roman" w:cs="Times New Roman"/>
          <w:sz w:val="24"/>
          <w:szCs w:val="24"/>
          <w:lang w:val="es-ES"/>
        </w:rPr>
        <w:t>că</w:t>
      </w:r>
      <w:proofErr w:type="spellEnd"/>
      <w:r w:rsidR="00D42774">
        <w:rPr>
          <w:rFonts w:ascii="Times New Roman" w:hAnsi="Times New Roman" w:cs="Times New Roman"/>
          <w:sz w:val="24"/>
          <w:szCs w:val="24"/>
          <w:lang w:val="es-ES"/>
        </w:rPr>
        <w:t xml:space="preserve"> </w:t>
      </w:r>
      <w:proofErr w:type="spellStart"/>
      <w:r w:rsidR="00391B60">
        <w:rPr>
          <w:rFonts w:ascii="Times New Roman" w:hAnsi="Times New Roman" w:cs="Times New Roman"/>
          <w:sz w:val="24"/>
          <w:szCs w:val="24"/>
          <w:lang w:val="es-ES"/>
        </w:rPr>
        <w:t>perfo</w:t>
      </w:r>
      <w:r w:rsidR="00CD0611">
        <w:rPr>
          <w:rFonts w:ascii="Times New Roman" w:hAnsi="Times New Roman" w:cs="Times New Roman"/>
          <w:sz w:val="24"/>
          <w:szCs w:val="24"/>
          <w:lang w:val="es-ES"/>
        </w:rPr>
        <w:t>r</w:t>
      </w:r>
      <w:r w:rsidR="00391B60">
        <w:rPr>
          <w:rFonts w:ascii="Times New Roman" w:hAnsi="Times New Roman" w:cs="Times New Roman"/>
          <w:sz w:val="24"/>
          <w:szCs w:val="24"/>
          <w:lang w:val="es-ES"/>
        </w:rPr>
        <w:t>manța</w:t>
      </w:r>
      <w:proofErr w:type="spellEnd"/>
      <w:r w:rsidR="00391B60">
        <w:rPr>
          <w:rFonts w:ascii="Times New Roman" w:hAnsi="Times New Roman" w:cs="Times New Roman"/>
          <w:sz w:val="24"/>
          <w:szCs w:val="24"/>
          <w:lang w:val="es-ES"/>
        </w:rPr>
        <w:t xml:space="preserve"> </w:t>
      </w:r>
      <w:proofErr w:type="spellStart"/>
      <w:r w:rsidR="008E4504">
        <w:rPr>
          <w:rFonts w:ascii="Times New Roman" w:hAnsi="Times New Roman" w:cs="Times New Roman"/>
          <w:sz w:val="24"/>
          <w:szCs w:val="24"/>
          <w:lang w:val="es-ES"/>
        </w:rPr>
        <w:t>sportivă</w:t>
      </w:r>
      <w:proofErr w:type="spellEnd"/>
      <w:r w:rsidR="008E4504">
        <w:rPr>
          <w:rFonts w:ascii="Times New Roman" w:hAnsi="Times New Roman" w:cs="Times New Roman"/>
          <w:sz w:val="24"/>
          <w:szCs w:val="24"/>
          <w:lang w:val="es-ES"/>
        </w:rPr>
        <w:t xml:space="preserve"> </w:t>
      </w:r>
      <w:proofErr w:type="spellStart"/>
      <w:r w:rsidR="00B53EC1">
        <w:rPr>
          <w:rFonts w:ascii="Times New Roman" w:hAnsi="Times New Roman" w:cs="Times New Roman"/>
          <w:sz w:val="24"/>
          <w:szCs w:val="24"/>
          <w:lang w:val="es-ES"/>
        </w:rPr>
        <w:t>poate</w:t>
      </w:r>
      <w:proofErr w:type="spellEnd"/>
      <w:r w:rsidR="00B53EC1">
        <w:rPr>
          <w:rFonts w:ascii="Times New Roman" w:hAnsi="Times New Roman" w:cs="Times New Roman"/>
          <w:sz w:val="24"/>
          <w:szCs w:val="24"/>
          <w:lang w:val="es-ES"/>
        </w:rPr>
        <w:t xml:space="preserve"> </w:t>
      </w:r>
      <w:proofErr w:type="spellStart"/>
      <w:r w:rsidR="00B53EC1">
        <w:rPr>
          <w:rFonts w:ascii="Times New Roman" w:hAnsi="Times New Roman" w:cs="Times New Roman"/>
          <w:sz w:val="24"/>
          <w:szCs w:val="24"/>
          <w:lang w:val="es-ES"/>
        </w:rPr>
        <w:t>merge</w:t>
      </w:r>
      <w:proofErr w:type="spellEnd"/>
      <w:r w:rsidR="00B53EC1">
        <w:rPr>
          <w:rFonts w:ascii="Times New Roman" w:hAnsi="Times New Roman" w:cs="Times New Roman"/>
          <w:sz w:val="24"/>
          <w:szCs w:val="24"/>
          <w:lang w:val="es-ES"/>
        </w:rPr>
        <w:t xml:space="preserve"> </w:t>
      </w:r>
      <w:proofErr w:type="spellStart"/>
      <w:r w:rsidR="00B53EC1">
        <w:rPr>
          <w:rFonts w:ascii="Times New Roman" w:hAnsi="Times New Roman" w:cs="Times New Roman"/>
          <w:sz w:val="24"/>
          <w:szCs w:val="24"/>
          <w:lang w:val="es-ES"/>
        </w:rPr>
        <w:t>în</w:t>
      </w:r>
      <w:proofErr w:type="spellEnd"/>
      <w:r w:rsidR="00B53EC1">
        <w:rPr>
          <w:rFonts w:ascii="Times New Roman" w:hAnsi="Times New Roman" w:cs="Times New Roman"/>
          <w:sz w:val="24"/>
          <w:szCs w:val="24"/>
          <w:lang w:val="es-ES"/>
        </w:rPr>
        <w:t xml:space="preserve"> tandem cu parcursul academic, completând formarea lor prin valori precum disciplina, ambiția și spiritul de echipă.</w:t>
      </w:r>
    </w:p>
    <w:sectPr w:rsidR="00453B22" w:rsidRPr="005505B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7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6433"/>
    <w:rsid w:val="00343C70"/>
    <w:rsid w:val="0036472C"/>
    <w:rsid w:val="00391B60"/>
    <w:rsid w:val="003C144F"/>
    <w:rsid w:val="003D2C87"/>
    <w:rsid w:val="00424CE7"/>
    <w:rsid w:val="00431068"/>
    <w:rsid w:val="00435059"/>
    <w:rsid w:val="00453B22"/>
    <w:rsid w:val="005505BA"/>
    <w:rsid w:val="00641417"/>
    <w:rsid w:val="00644545"/>
    <w:rsid w:val="0068470E"/>
    <w:rsid w:val="006D4173"/>
    <w:rsid w:val="008E4504"/>
    <w:rsid w:val="00906687"/>
    <w:rsid w:val="009A7F4E"/>
    <w:rsid w:val="00A52D16"/>
    <w:rsid w:val="00AA3770"/>
    <w:rsid w:val="00B53EC1"/>
    <w:rsid w:val="00BA4DEA"/>
    <w:rsid w:val="00BC2B11"/>
    <w:rsid w:val="00BE23A1"/>
    <w:rsid w:val="00BE68ED"/>
    <w:rsid w:val="00C2154D"/>
    <w:rsid w:val="00CB22E9"/>
    <w:rsid w:val="00CD0611"/>
    <w:rsid w:val="00D42774"/>
    <w:rsid w:val="00DA7698"/>
    <w:rsid w:val="00EB64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1456BE6C"/>
  <w15:chartTrackingRefBased/>
  <w15:docId w15:val="{F33FDE38-DE8C-43C9-8D2F-522F67F065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ro-RO"/>
    </w:rPr>
  </w:style>
  <w:style w:type="paragraph" w:styleId="Heading1">
    <w:name w:val="heading 1"/>
    <w:basedOn w:val="Normal"/>
    <w:next w:val="Normal"/>
    <w:link w:val="Heading1Char"/>
    <w:uiPriority w:val="9"/>
    <w:qFormat/>
    <w:rsid w:val="00EB643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B643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B643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B643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B643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B643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B643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B643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B643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B6433"/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ro-RO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B6433"/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ro-RO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B6433"/>
    <w:rPr>
      <w:rFonts w:eastAsiaTheme="majorEastAsia" w:cstheme="majorBidi"/>
      <w:color w:val="0F4761" w:themeColor="accent1" w:themeShade="BF"/>
      <w:sz w:val="28"/>
      <w:szCs w:val="28"/>
      <w:lang w:val="ro-RO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B6433"/>
    <w:rPr>
      <w:rFonts w:eastAsiaTheme="majorEastAsia" w:cstheme="majorBidi"/>
      <w:i/>
      <w:iCs/>
      <w:color w:val="0F4761" w:themeColor="accent1" w:themeShade="BF"/>
      <w:lang w:val="ro-RO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B6433"/>
    <w:rPr>
      <w:rFonts w:eastAsiaTheme="majorEastAsia" w:cstheme="majorBidi"/>
      <w:color w:val="0F4761" w:themeColor="accent1" w:themeShade="BF"/>
      <w:lang w:val="ro-RO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B6433"/>
    <w:rPr>
      <w:rFonts w:eastAsiaTheme="majorEastAsia" w:cstheme="majorBidi"/>
      <w:i/>
      <w:iCs/>
      <w:color w:val="595959" w:themeColor="text1" w:themeTint="A6"/>
      <w:lang w:val="ro-RO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B6433"/>
    <w:rPr>
      <w:rFonts w:eastAsiaTheme="majorEastAsia" w:cstheme="majorBidi"/>
      <w:color w:val="595959" w:themeColor="text1" w:themeTint="A6"/>
      <w:lang w:val="ro-RO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B6433"/>
    <w:rPr>
      <w:rFonts w:eastAsiaTheme="majorEastAsia" w:cstheme="majorBidi"/>
      <w:i/>
      <w:iCs/>
      <w:color w:val="272727" w:themeColor="text1" w:themeTint="D8"/>
      <w:lang w:val="ro-RO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B6433"/>
    <w:rPr>
      <w:rFonts w:eastAsiaTheme="majorEastAsia" w:cstheme="majorBidi"/>
      <w:color w:val="272727" w:themeColor="text1" w:themeTint="D8"/>
      <w:lang w:val="ro-RO"/>
    </w:rPr>
  </w:style>
  <w:style w:type="paragraph" w:styleId="Title">
    <w:name w:val="Title"/>
    <w:basedOn w:val="Normal"/>
    <w:next w:val="Normal"/>
    <w:link w:val="TitleChar"/>
    <w:uiPriority w:val="10"/>
    <w:qFormat/>
    <w:rsid w:val="00EB643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B6433"/>
    <w:rPr>
      <w:rFonts w:asciiTheme="majorHAnsi" w:eastAsiaTheme="majorEastAsia" w:hAnsiTheme="majorHAnsi" w:cstheme="majorBidi"/>
      <w:spacing w:val="-10"/>
      <w:kern w:val="28"/>
      <w:sz w:val="56"/>
      <w:szCs w:val="56"/>
      <w:lang w:val="ro-RO"/>
    </w:rPr>
  </w:style>
  <w:style w:type="paragraph" w:styleId="Subtitle">
    <w:name w:val="Subtitle"/>
    <w:basedOn w:val="Normal"/>
    <w:next w:val="Normal"/>
    <w:link w:val="SubtitleChar"/>
    <w:uiPriority w:val="11"/>
    <w:qFormat/>
    <w:rsid w:val="00EB643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B6433"/>
    <w:rPr>
      <w:rFonts w:eastAsiaTheme="majorEastAsia" w:cstheme="majorBidi"/>
      <w:color w:val="595959" w:themeColor="text1" w:themeTint="A6"/>
      <w:spacing w:val="15"/>
      <w:sz w:val="28"/>
      <w:szCs w:val="28"/>
      <w:lang w:val="ro-RO"/>
    </w:rPr>
  </w:style>
  <w:style w:type="paragraph" w:styleId="Quote">
    <w:name w:val="Quote"/>
    <w:basedOn w:val="Normal"/>
    <w:next w:val="Normal"/>
    <w:link w:val="QuoteChar"/>
    <w:uiPriority w:val="29"/>
    <w:qFormat/>
    <w:rsid w:val="00EB643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B6433"/>
    <w:rPr>
      <w:i/>
      <w:iCs/>
      <w:color w:val="404040" w:themeColor="text1" w:themeTint="BF"/>
      <w:lang w:val="ro-RO"/>
    </w:rPr>
  </w:style>
  <w:style w:type="paragraph" w:styleId="ListParagraph">
    <w:name w:val="List Paragraph"/>
    <w:basedOn w:val="Normal"/>
    <w:uiPriority w:val="34"/>
    <w:qFormat/>
    <w:rsid w:val="00EB643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B643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B643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B6433"/>
    <w:rPr>
      <w:i/>
      <w:iCs/>
      <w:color w:val="0F4761" w:themeColor="accent1" w:themeShade="BF"/>
      <w:lang w:val="ro-RO"/>
    </w:rPr>
  </w:style>
  <w:style w:type="character" w:styleId="IntenseReference">
    <w:name w:val="Intense Reference"/>
    <w:basedOn w:val="DefaultParagraphFont"/>
    <w:uiPriority w:val="32"/>
    <w:qFormat/>
    <w:rsid w:val="00EB643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32625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081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</Pages>
  <Words>300</Words>
  <Characters>1715</Characters>
  <Application>Microsoft Office Word</Application>
  <DocSecurity>0</DocSecurity>
  <Lines>14</Lines>
  <Paragraphs>4</Paragraphs>
  <ScaleCrop>false</ScaleCrop>
  <Company/>
  <LinksUpToDate>false</LinksUpToDate>
  <CharactersWithSpaces>2011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Daria Cojocaru</dc:creator>
  <cp:keywords/>
  <dc:description/>
  <cp:lastModifiedBy>Iustina Alupoaie</cp:lastModifiedBy>
  <cp:revision>22</cp:revision>
  <dcterms:created xsi:type="dcterms:W3CDTF">2025-04-03T05:15:00Z</dcterms:created>
  <dcterms:modified xsi:type="dcterms:W3CDTF">2025-04-03T07:49:00Z</dcterms:modified>
</cp:coreProperties>
</file>