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370" w14:textId="77777777" w:rsidR="00DD6555" w:rsidRPr="003A1F39" w:rsidRDefault="00DD6555" w:rsidP="003A1F39">
      <w:pPr>
        <w:jc w:val="both"/>
        <w:rPr>
          <w:rFonts w:ascii="Times New Roman" w:hAnsi="Times New Roman" w:cs="Times New Roman"/>
          <w:b/>
          <w:bCs/>
          <w:sz w:val="24"/>
          <w:szCs w:val="24"/>
        </w:rPr>
      </w:pPr>
    </w:p>
    <w:p w14:paraId="78F2DBA3" w14:textId="6D890090" w:rsidR="00DD6555" w:rsidRPr="003A1F39" w:rsidRDefault="001D3087" w:rsidP="003A1F39">
      <w:pPr>
        <w:jc w:val="both"/>
        <w:rPr>
          <w:rFonts w:ascii="Times New Roman" w:hAnsi="Times New Roman" w:cs="Times New Roman"/>
          <w:b/>
          <w:bCs/>
          <w:sz w:val="24"/>
          <w:szCs w:val="24"/>
        </w:rPr>
      </w:pPr>
      <w:r w:rsidRPr="003A1F39">
        <w:rPr>
          <w:rFonts w:ascii="Times New Roman" w:hAnsi="Times New Roman" w:cs="Times New Roman"/>
          <w:b/>
          <w:bCs/>
          <w:sz w:val="24"/>
          <w:szCs w:val="24"/>
        </w:rPr>
        <w:t>Expoziție de fluturi exotici</w:t>
      </w:r>
      <w:r w:rsidR="00DD6555" w:rsidRPr="003A1F39">
        <w:rPr>
          <w:rFonts w:ascii="Times New Roman" w:hAnsi="Times New Roman" w:cs="Times New Roman"/>
          <w:b/>
          <w:bCs/>
          <w:sz w:val="24"/>
          <w:szCs w:val="24"/>
        </w:rPr>
        <w:t xml:space="preserve"> </w:t>
      </w:r>
      <w:r w:rsidRPr="003A1F39">
        <w:rPr>
          <w:rFonts w:ascii="Times New Roman" w:hAnsi="Times New Roman" w:cs="Times New Roman"/>
          <w:b/>
          <w:bCs/>
          <w:sz w:val="24"/>
          <w:szCs w:val="24"/>
        </w:rPr>
        <w:t xml:space="preserve">vii </w:t>
      </w:r>
      <w:r w:rsidR="00DD6555" w:rsidRPr="003A1F39">
        <w:rPr>
          <w:rFonts w:ascii="Times New Roman" w:hAnsi="Times New Roman" w:cs="Times New Roman"/>
          <w:b/>
          <w:bCs/>
          <w:sz w:val="24"/>
          <w:szCs w:val="24"/>
        </w:rPr>
        <w:t>la Gr</w:t>
      </w:r>
      <w:r w:rsidR="004D7262" w:rsidRPr="003A1F39">
        <w:rPr>
          <w:rFonts w:ascii="Times New Roman" w:hAnsi="Times New Roman" w:cs="Times New Roman"/>
          <w:b/>
          <w:bCs/>
          <w:sz w:val="24"/>
          <w:szCs w:val="24"/>
        </w:rPr>
        <w:t xml:space="preserve">ădina Botanică „Dimitrie </w:t>
      </w:r>
      <w:proofErr w:type="spellStart"/>
      <w:r w:rsidR="004D7262" w:rsidRPr="003A1F39">
        <w:rPr>
          <w:rFonts w:ascii="Times New Roman" w:hAnsi="Times New Roman" w:cs="Times New Roman"/>
          <w:b/>
          <w:bCs/>
          <w:sz w:val="24"/>
          <w:szCs w:val="24"/>
        </w:rPr>
        <w:t>Brandza</w:t>
      </w:r>
      <w:proofErr w:type="spellEnd"/>
      <w:r w:rsidR="00DD6555" w:rsidRPr="003A1F39">
        <w:rPr>
          <w:rFonts w:ascii="Times New Roman" w:hAnsi="Times New Roman" w:cs="Times New Roman"/>
          <w:b/>
          <w:bCs/>
          <w:sz w:val="24"/>
          <w:szCs w:val="24"/>
        </w:rPr>
        <w:t xml:space="preserve">” </w:t>
      </w:r>
      <w:r w:rsidR="004D7262" w:rsidRPr="003A1F39">
        <w:rPr>
          <w:rFonts w:ascii="Times New Roman" w:hAnsi="Times New Roman" w:cs="Times New Roman"/>
          <w:b/>
          <w:bCs/>
          <w:sz w:val="24"/>
          <w:szCs w:val="24"/>
        </w:rPr>
        <w:t xml:space="preserve">a </w:t>
      </w:r>
      <w:r w:rsidRPr="003A1F39">
        <w:rPr>
          <w:rFonts w:ascii="Times New Roman" w:hAnsi="Times New Roman" w:cs="Times New Roman"/>
          <w:b/>
          <w:bCs/>
          <w:sz w:val="24"/>
          <w:szCs w:val="24"/>
        </w:rPr>
        <w:t>UB. Timp de mai bine de o lună</w:t>
      </w:r>
      <w:r w:rsidRPr="003A1F39">
        <w:rPr>
          <w:rFonts w:ascii="Times New Roman" w:hAnsi="Times New Roman" w:cs="Times New Roman"/>
          <w:b/>
          <w:sz w:val="24"/>
          <w:szCs w:val="24"/>
        </w:rPr>
        <w:t xml:space="preserve">, vă invităm să aveți parte de </w:t>
      </w:r>
      <w:r w:rsidRPr="003A1F39">
        <w:rPr>
          <w:rFonts w:ascii="Times New Roman" w:hAnsi="Times New Roman" w:cs="Times New Roman"/>
          <w:b/>
          <w:bCs/>
          <w:sz w:val="24"/>
          <w:szCs w:val="24"/>
        </w:rPr>
        <w:t>o experiență spectaculoasă într-un decor tropical</w:t>
      </w:r>
    </w:p>
    <w:p w14:paraId="269DB510" w14:textId="77777777" w:rsidR="001D3087" w:rsidRPr="003A1F39" w:rsidRDefault="001D3087" w:rsidP="003A1F39">
      <w:pPr>
        <w:jc w:val="both"/>
        <w:rPr>
          <w:rFonts w:ascii="Times New Roman" w:hAnsi="Times New Roman" w:cs="Times New Roman"/>
          <w:b/>
          <w:bCs/>
          <w:sz w:val="24"/>
          <w:szCs w:val="24"/>
        </w:rPr>
      </w:pPr>
    </w:p>
    <w:p w14:paraId="493F1706" w14:textId="0CBB6550" w:rsidR="00A56BB8" w:rsidRPr="003A1F39" w:rsidRDefault="00DD6555"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 xml:space="preserve">În perioada </w:t>
      </w:r>
      <w:r w:rsidRPr="003A1F39">
        <w:rPr>
          <w:rFonts w:ascii="Times New Roman" w:hAnsi="Times New Roman" w:cs="Times New Roman"/>
          <w:b/>
          <w:bCs/>
          <w:sz w:val="24"/>
          <w:szCs w:val="24"/>
        </w:rPr>
        <w:t>1 mai – 9 iunie 2025</w:t>
      </w:r>
      <w:r w:rsidRPr="003A1F39">
        <w:rPr>
          <w:rFonts w:ascii="Times New Roman" w:hAnsi="Times New Roman" w:cs="Times New Roman"/>
          <w:bCs/>
          <w:sz w:val="24"/>
          <w:szCs w:val="24"/>
        </w:rPr>
        <w:t xml:space="preserve">, Grădina Botanică „Dimitrie </w:t>
      </w:r>
      <w:proofErr w:type="spellStart"/>
      <w:r w:rsidRPr="003A1F39">
        <w:rPr>
          <w:rFonts w:ascii="Times New Roman" w:hAnsi="Times New Roman" w:cs="Times New Roman"/>
          <w:bCs/>
          <w:sz w:val="24"/>
          <w:szCs w:val="24"/>
        </w:rPr>
        <w:t>Brandza</w:t>
      </w:r>
      <w:proofErr w:type="spellEnd"/>
      <w:r w:rsidRPr="003A1F39">
        <w:rPr>
          <w:rFonts w:ascii="Times New Roman" w:hAnsi="Times New Roman" w:cs="Times New Roman"/>
          <w:bCs/>
          <w:sz w:val="24"/>
          <w:szCs w:val="24"/>
        </w:rPr>
        <w:t>” a Universității din București găzduiește o expoziție unică de fluturi exotici vii</w:t>
      </w:r>
      <w:r w:rsidR="004D7262" w:rsidRPr="003A1F39">
        <w:rPr>
          <w:rFonts w:ascii="Times New Roman" w:hAnsi="Times New Roman" w:cs="Times New Roman"/>
          <w:bCs/>
          <w:sz w:val="24"/>
          <w:szCs w:val="24"/>
        </w:rPr>
        <w:t>.</w:t>
      </w:r>
      <w:r w:rsidR="00EA5EE6">
        <w:rPr>
          <w:rFonts w:ascii="Times New Roman" w:hAnsi="Times New Roman" w:cs="Times New Roman"/>
          <w:bCs/>
          <w:sz w:val="24"/>
          <w:szCs w:val="24"/>
        </w:rPr>
        <w:t xml:space="preserve"> </w:t>
      </w:r>
    </w:p>
    <w:p w14:paraId="24520D0E" w14:textId="46B7FCD1" w:rsidR="00DD6555" w:rsidRPr="003A1F39" w:rsidRDefault="00DD6555"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 xml:space="preserve">Evenimentul, co-organizat de </w:t>
      </w:r>
      <w:r w:rsidRPr="00EA5EE6">
        <w:rPr>
          <w:rFonts w:ascii="Times New Roman" w:hAnsi="Times New Roman" w:cs="Times New Roman"/>
          <w:bCs/>
          <w:i/>
          <w:sz w:val="24"/>
          <w:szCs w:val="24"/>
        </w:rPr>
        <w:t>Butterfly Trading</w:t>
      </w:r>
      <w:r w:rsidRPr="003A1F39">
        <w:rPr>
          <w:rFonts w:ascii="Times New Roman" w:hAnsi="Times New Roman" w:cs="Times New Roman"/>
          <w:bCs/>
          <w:sz w:val="24"/>
          <w:szCs w:val="24"/>
        </w:rPr>
        <w:t xml:space="preserve">, are loc în Pavilionul </w:t>
      </w:r>
      <w:r w:rsidR="003A1F39" w:rsidRPr="003A1F39">
        <w:rPr>
          <w:rFonts w:ascii="Times New Roman" w:hAnsi="Times New Roman" w:cs="Times New Roman"/>
          <w:bCs/>
          <w:sz w:val="24"/>
          <w:szCs w:val="24"/>
        </w:rPr>
        <w:t>„</w:t>
      </w:r>
      <w:r w:rsidRPr="003A1F39">
        <w:rPr>
          <w:rFonts w:ascii="Times New Roman" w:hAnsi="Times New Roman" w:cs="Times New Roman"/>
          <w:bCs/>
          <w:sz w:val="24"/>
          <w:szCs w:val="24"/>
        </w:rPr>
        <w:t>Pădurea Tropicală</w:t>
      </w:r>
      <w:r w:rsidR="003A1F39" w:rsidRPr="003A1F39">
        <w:rPr>
          <w:rFonts w:ascii="Times New Roman" w:hAnsi="Times New Roman" w:cs="Times New Roman"/>
          <w:bCs/>
          <w:sz w:val="24"/>
          <w:szCs w:val="24"/>
        </w:rPr>
        <w:t>”</w:t>
      </w:r>
      <w:r w:rsidRPr="003A1F39">
        <w:rPr>
          <w:rFonts w:ascii="Times New Roman" w:hAnsi="Times New Roman" w:cs="Times New Roman"/>
          <w:bCs/>
          <w:sz w:val="24"/>
          <w:szCs w:val="24"/>
        </w:rPr>
        <w:t xml:space="preserve"> al Serei Vechi, unde vizitatorii vor putea explora un ecosistem recreat, plin de culori, zboruri delicate și specii din toate colțurile lumii.</w:t>
      </w:r>
    </w:p>
    <w:p w14:paraId="3F3F3878" w14:textId="5192A26D" w:rsidR="001D3087" w:rsidRPr="003A1F39" w:rsidRDefault="004D7262"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 xml:space="preserve">Timp mai bine de o lună, </w:t>
      </w:r>
      <w:r w:rsidR="003A1F39" w:rsidRPr="003A1F39">
        <w:rPr>
          <w:rFonts w:ascii="Times New Roman" w:hAnsi="Times New Roman" w:cs="Times New Roman"/>
          <w:bCs/>
          <w:sz w:val="24"/>
          <w:szCs w:val="24"/>
        </w:rPr>
        <w:t xml:space="preserve">persoanele interesate </w:t>
      </w:r>
      <w:r w:rsidR="00DD6555" w:rsidRPr="003A1F39">
        <w:rPr>
          <w:rFonts w:ascii="Times New Roman" w:hAnsi="Times New Roman" w:cs="Times New Roman"/>
          <w:bCs/>
          <w:sz w:val="24"/>
          <w:szCs w:val="24"/>
        </w:rPr>
        <w:t xml:space="preserve">vor putea admira peste 12 specii de fluturi exotici, atent selecționate pentru frumusețea și spectaculozitatea lor. Printre vedetele expoziției se numără </w:t>
      </w:r>
      <w:proofErr w:type="spellStart"/>
      <w:r w:rsidR="001D3087" w:rsidRPr="003A1F39">
        <w:rPr>
          <w:rFonts w:ascii="Times New Roman" w:hAnsi="Times New Roman" w:cs="Times New Roman"/>
          <w:bCs/>
          <w:i/>
          <w:sz w:val="24"/>
          <w:szCs w:val="24"/>
        </w:rPr>
        <w:t>Morpho</w:t>
      </w:r>
      <w:proofErr w:type="spellEnd"/>
      <w:r w:rsidR="001D3087" w:rsidRPr="003A1F39">
        <w:rPr>
          <w:rFonts w:ascii="Times New Roman" w:hAnsi="Times New Roman" w:cs="Times New Roman"/>
          <w:bCs/>
          <w:i/>
          <w:sz w:val="24"/>
          <w:szCs w:val="24"/>
        </w:rPr>
        <w:t xml:space="preserve"> </w:t>
      </w:r>
      <w:proofErr w:type="spellStart"/>
      <w:r w:rsidR="001D3087" w:rsidRPr="003A1F39">
        <w:rPr>
          <w:rFonts w:ascii="Times New Roman" w:hAnsi="Times New Roman" w:cs="Times New Roman"/>
          <w:bCs/>
          <w:i/>
          <w:sz w:val="24"/>
          <w:szCs w:val="24"/>
        </w:rPr>
        <w:t>p</w:t>
      </w:r>
      <w:r w:rsidR="00DD6555" w:rsidRPr="003A1F39">
        <w:rPr>
          <w:rFonts w:ascii="Times New Roman" w:hAnsi="Times New Roman" w:cs="Times New Roman"/>
          <w:bCs/>
          <w:i/>
          <w:sz w:val="24"/>
          <w:szCs w:val="24"/>
        </w:rPr>
        <w:t>eleides</w:t>
      </w:r>
      <w:proofErr w:type="spellEnd"/>
      <w:r w:rsidR="00DD6555" w:rsidRPr="003A1F39">
        <w:rPr>
          <w:rFonts w:ascii="Times New Roman" w:hAnsi="Times New Roman" w:cs="Times New Roman"/>
          <w:bCs/>
          <w:sz w:val="24"/>
          <w:szCs w:val="24"/>
        </w:rPr>
        <w:t xml:space="preserve">, fluturele cu aripi de un albastru electric care încântă prin zborul său elegant, și </w:t>
      </w:r>
      <w:proofErr w:type="spellStart"/>
      <w:r w:rsidR="001D3087" w:rsidRPr="003A1F39">
        <w:rPr>
          <w:rFonts w:ascii="Times New Roman" w:hAnsi="Times New Roman" w:cs="Times New Roman"/>
          <w:bCs/>
          <w:i/>
          <w:sz w:val="24"/>
          <w:szCs w:val="24"/>
        </w:rPr>
        <w:t>Attacus</w:t>
      </w:r>
      <w:proofErr w:type="spellEnd"/>
      <w:r w:rsidR="001D3087" w:rsidRPr="003A1F39">
        <w:rPr>
          <w:rFonts w:ascii="Times New Roman" w:hAnsi="Times New Roman" w:cs="Times New Roman"/>
          <w:bCs/>
          <w:i/>
          <w:sz w:val="24"/>
          <w:szCs w:val="24"/>
        </w:rPr>
        <w:t xml:space="preserve"> a</w:t>
      </w:r>
      <w:r w:rsidR="00DD6555" w:rsidRPr="003A1F39">
        <w:rPr>
          <w:rFonts w:ascii="Times New Roman" w:hAnsi="Times New Roman" w:cs="Times New Roman"/>
          <w:bCs/>
          <w:i/>
          <w:sz w:val="24"/>
          <w:szCs w:val="24"/>
        </w:rPr>
        <w:t>tlas</w:t>
      </w:r>
      <w:r w:rsidR="00DD6555" w:rsidRPr="003A1F39">
        <w:rPr>
          <w:rFonts w:ascii="Times New Roman" w:hAnsi="Times New Roman" w:cs="Times New Roman"/>
          <w:bCs/>
          <w:sz w:val="24"/>
          <w:szCs w:val="24"/>
        </w:rPr>
        <w:t>, una dintre cele mai mari molii din lume – o adevărată raritate în România!</w:t>
      </w:r>
    </w:p>
    <w:p w14:paraId="0D700850" w14:textId="3BE78861" w:rsidR="001D3087" w:rsidRPr="003A1F39" w:rsidRDefault="001D3087"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Programul de vizitare este zilnic între orele 10:00-19:00, iar ultimul vizitator este primit la ora 19:00. Preţul unui bilet de intrare este de 10 lei pentru adulți și 5 lei pentru copii. Acesta se va achiziționa la intrarea în seră și este suplimentar celui de acces în Grădina Botanică.</w:t>
      </w:r>
    </w:p>
    <w:p w14:paraId="652C2A6B" w14:textId="47AA2345" w:rsidR="001D3087" w:rsidRPr="003A1F39" w:rsidRDefault="001D3087"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Alte specii inedite de fluturi care pot fi admirate în spațiul expozițional sunt: roșcatul cu aripi dantelate (</w:t>
      </w:r>
      <w:proofErr w:type="spellStart"/>
      <w:r w:rsidRPr="003A1F39">
        <w:rPr>
          <w:rFonts w:ascii="Times New Roman" w:hAnsi="Times New Roman" w:cs="Times New Roman"/>
          <w:bCs/>
          <w:i/>
          <w:sz w:val="24"/>
          <w:szCs w:val="24"/>
        </w:rPr>
        <w:t>Cethosia</w:t>
      </w:r>
      <w:proofErr w:type="spellEnd"/>
      <w:r w:rsidRPr="003A1F39">
        <w:rPr>
          <w:rFonts w:ascii="Times New Roman" w:hAnsi="Times New Roman" w:cs="Times New Roman"/>
          <w:bCs/>
          <w:i/>
          <w:sz w:val="24"/>
          <w:szCs w:val="24"/>
        </w:rPr>
        <w:t xml:space="preserve"> </w:t>
      </w:r>
      <w:proofErr w:type="spellStart"/>
      <w:r w:rsidRPr="003A1F39">
        <w:rPr>
          <w:rFonts w:ascii="Times New Roman" w:hAnsi="Times New Roman" w:cs="Times New Roman"/>
          <w:bCs/>
          <w:i/>
          <w:sz w:val="24"/>
          <w:szCs w:val="24"/>
        </w:rPr>
        <w:t>biblis</w:t>
      </w:r>
      <w:proofErr w:type="spellEnd"/>
      <w:r w:rsidRPr="003A1F39">
        <w:rPr>
          <w:rFonts w:ascii="Times New Roman" w:hAnsi="Times New Roman" w:cs="Times New Roman"/>
          <w:bCs/>
          <w:sz w:val="24"/>
          <w:szCs w:val="24"/>
        </w:rPr>
        <w:t>), fluturele gaiță codată (</w:t>
      </w:r>
      <w:proofErr w:type="spellStart"/>
      <w:r w:rsidRPr="003A1F39">
        <w:rPr>
          <w:rFonts w:ascii="Times New Roman" w:hAnsi="Times New Roman" w:cs="Times New Roman"/>
          <w:bCs/>
          <w:i/>
          <w:sz w:val="24"/>
          <w:szCs w:val="24"/>
        </w:rPr>
        <w:t>Graphium</w:t>
      </w:r>
      <w:proofErr w:type="spellEnd"/>
      <w:r w:rsidRPr="003A1F39">
        <w:rPr>
          <w:rFonts w:ascii="Times New Roman" w:hAnsi="Times New Roman" w:cs="Times New Roman"/>
          <w:bCs/>
          <w:i/>
          <w:sz w:val="24"/>
          <w:szCs w:val="24"/>
        </w:rPr>
        <w:t xml:space="preserve"> </w:t>
      </w:r>
      <w:proofErr w:type="spellStart"/>
      <w:r w:rsidRPr="003A1F39">
        <w:rPr>
          <w:rFonts w:ascii="Times New Roman" w:hAnsi="Times New Roman" w:cs="Times New Roman"/>
          <w:bCs/>
          <w:i/>
          <w:sz w:val="24"/>
          <w:szCs w:val="24"/>
        </w:rPr>
        <w:t>agamemnon</w:t>
      </w:r>
      <w:proofErr w:type="spellEnd"/>
      <w:r w:rsidRPr="003A1F39">
        <w:rPr>
          <w:rFonts w:ascii="Times New Roman" w:hAnsi="Times New Roman" w:cs="Times New Roman"/>
          <w:bCs/>
          <w:sz w:val="24"/>
          <w:szCs w:val="24"/>
        </w:rPr>
        <w:t>), fluturele flacără vie (</w:t>
      </w:r>
      <w:proofErr w:type="spellStart"/>
      <w:r w:rsidRPr="003A1F39">
        <w:rPr>
          <w:rFonts w:ascii="Times New Roman" w:hAnsi="Times New Roman" w:cs="Times New Roman"/>
          <w:bCs/>
          <w:i/>
          <w:sz w:val="24"/>
          <w:szCs w:val="24"/>
        </w:rPr>
        <w:t>Dryas</w:t>
      </w:r>
      <w:proofErr w:type="spellEnd"/>
      <w:r w:rsidRPr="003A1F39">
        <w:rPr>
          <w:rFonts w:ascii="Times New Roman" w:hAnsi="Times New Roman" w:cs="Times New Roman"/>
          <w:bCs/>
          <w:i/>
          <w:sz w:val="24"/>
          <w:szCs w:val="24"/>
        </w:rPr>
        <w:t xml:space="preserve"> </w:t>
      </w:r>
      <w:proofErr w:type="spellStart"/>
      <w:r w:rsidRPr="003A1F39">
        <w:rPr>
          <w:rFonts w:ascii="Times New Roman" w:hAnsi="Times New Roman" w:cs="Times New Roman"/>
          <w:bCs/>
          <w:i/>
          <w:sz w:val="24"/>
          <w:szCs w:val="24"/>
        </w:rPr>
        <w:t>iulia</w:t>
      </w:r>
      <w:proofErr w:type="spellEnd"/>
      <w:r w:rsidRPr="003A1F39">
        <w:rPr>
          <w:rFonts w:ascii="Times New Roman" w:hAnsi="Times New Roman" w:cs="Times New Roman"/>
          <w:bCs/>
          <w:sz w:val="24"/>
          <w:szCs w:val="24"/>
        </w:rPr>
        <w:t>), fluturele de malachit (</w:t>
      </w:r>
      <w:proofErr w:type="spellStart"/>
      <w:r w:rsidRPr="003A1F39">
        <w:rPr>
          <w:rFonts w:ascii="Times New Roman" w:hAnsi="Times New Roman" w:cs="Times New Roman"/>
          <w:bCs/>
          <w:i/>
          <w:sz w:val="24"/>
          <w:szCs w:val="24"/>
        </w:rPr>
        <w:t>Siproeta</w:t>
      </w:r>
      <w:proofErr w:type="spellEnd"/>
      <w:r w:rsidRPr="003A1F39">
        <w:rPr>
          <w:rFonts w:ascii="Times New Roman" w:hAnsi="Times New Roman" w:cs="Times New Roman"/>
          <w:bCs/>
          <w:i/>
          <w:sz w:val="24"/>
          <w:szCs w:val="24"/>
        </w:rPr>
        <w:t xml:space="preserve"> </w:t>
      </w:r>
      <w:proofErr w:type="spellStart"/>
      <w:r w:rsidRPr="003A1F39">
        <w:rPr>
          <w:rFonts w:ascii="Times New Roman" w:hAnsi="Times New Roman" w:cs="Times New Roman"/>
          <w:bCs/>
          <w:i/>
          <w:sz w:val="24"/>
          <w:szCs w:val="24"/>
        </w:rPr>
        <w:t>stelenes</w:t>
      </w:r>
      <w:proofErr w:type="spellEnd"/>
      <w:r w:rsidRPr="003A1F39">
        <w:rPr>
          <w:rFonts w:ascii="Times New Roman" w:hAnsi="Times New Roman" w:cs="Times New Roman"/>
          <w:bCs/>
          <w:sz w:val="24"/>
          <w:szCs w:val="24"/>
        </w:rPr>
        <w:t xml:space="preserve">), fluturele </w:t>
      </w:r>
      <w:proofErr w:type="spellStart"/>
      <w:r w:rsidRPr="003A1F39">
        <w:rPr>
          <w:rFonts w:ascii="Times New Roman" w:hAnsi="Times New Roman" w:cs="Times New Roman"/>
          <w:bCs/>
          <w:sz w:val="24"/>
          <w:szCs w:val="24"/>
        </w:rPr>
        <w:t>cap-de-bufniță</w:t>
      </w:r>
      <w:proofErr w:type="spellEnd"/>
      <w:r w:rsidRPr="003A1F39">
        <w:rPr>
          <w:rFonts w:ascii="Times New Roman" w:hAnsi="Times New Roman" w:cs="Times New Roman"/>
          <w:bCs/>
          <w:sz w:val="24"/>
          <w:szCs w:val="24"/>
        </w:rPr>
        <w:t xml:space="preserve"> (</w:t>
      </w:r>
      <w:proofErr w:type="spellStart"/>
      <w:r w:rsidRPr="003A1F39">
        <w:rPr>
          <w:rFonts w:ascii="Times New Roman" w:hAnsi="Times New Roman" w:cs="Times New Roman"/>
          <w:bCs/>
          <w:i/>
          <w:sz w:val="24"/>
          <w:szCs w:val="24"/>
        </w:rPr>
        <w:t>Caligo</w:t>
      </w:r>
      <w:proofErr w:type="spellEnd"/>
      <w:r w:rsidRPr="003A1F39">
        <w:rPr>
          <w:rFonts w:ascii="Times New Roman" w:hAnsi="Times New Roman" w:cs="Times New Roman"/>
          <w:bCs/>
          <w:i/>
          <w:sz w:val="24"/>
          <w:szCs w:val="24"/>
        </w:rPr>
        <w:t xml:space="preserve"> sp</w:t>
      </w:r>
      <w:r w:rsidRPr="003A1F39">
        <w:rPr>
          <w:rFonts w:ascii="Times New Roman" w:hAnsi="Times New Roman" w:cs="Times New Roman"/>
          <w:bCs/>
          <w:sz w:val="24"/>
          <w:szCs w:val="24"/>
        </w:rPr>
        <w:t xml:space="preserve">.) și fluturele </w:t>
      </w:r>
      <w:proofErr w:type="spellStart"/>
      <w:r w:rsidRPr="003A1F39">
        <w:rPr>
          <w:rFonts w:ascii="Times New Roman" w:hAnsi="Times New Roman" w:cs="Times New Roman"/>
          <w:bCs/>
          <w:sz w:val="24"/>
          <w:szCs w:val="24"/>
        </w:rPr>
        <w:t>coada-rândunicii-de-smarald</w:t>
      </w:r>
      <w:proofErr w:type="spellEnd"/>
      <w:r w:rsidRPr="003A1F39">
        <w:rPr>
          <w:rFonts w:ascii="Times New Roman" w:hAnsi="Times New Roman" w:cs="Times New Roman"/>
          <w:bCs/>
          <w:sz w:val="24"/>
          <w:szCs w:val="24"/>
        </w:rPr>
        <w:t xml:space="preserve"> (</w:t>
      </w:r>
      <w:proofErr w:type="spellStart"/>
      <w:r w:rsidRPr="003A1F39">
        <w:rPr>
          <w:rFonts w:ascii="Times New Roman" w:hAnsi="Times New Roman" w:cs="Times New Roman"/>
          <w:bCs/>
          <w:i/>
          <w:sz w:val="24"/>
          <w:szCs w:val="24"/>
        </w:rPr>
        <w:t>Papilio</w:t>
      </w:r>
      <w:proofErr w:type="spellEnd"/>
      <w:r w:rsidRPr="003A1F39">
        <w:rPr>
          <w:rFonts w:ascii="Times New Roman" w:hAnsi="Times New Roman" w:cs="Times New Roman"/>
          <w:bCs/>
          <w:i/>
          <w:sz w:val="24"/>
          <w:szCs w:val="24"/>
        </w:rPr>
        <w:t xml:space="preserve"> </w:t>
      </w:r>
      <w:proofErr w:type="spellStart"/>
      <w:r w:rsidRPr="003A1F39">
        <w:rPr>
          <w:rFonts w:ascii="Times New Roman" w:hAnsi="Times New Roman" w:cs="Times New Roman"/>
          <w:bCs/>
          <w:i/>
          <w:sz w:val="24"/>
          <w:szCs w:val="24"/>
        </w:rPr>
        <w:t>palinurus</w:t>
      </w:r>
      <w:proofErr w:type="spellEnd"/>
      <w:r w:rsidRPr="003A1F39">
        <w:rPr>
          <w:rFonts w:ascii="Times New Roman" w:hAnsi="Times New Roman" w:cs="Times New Roman"/>
          <w:bCs/>
          <w:sz w:val="24"/>
          <w:szCs w:val="24"/>
        </w:rPr>
        <w:t>).</w:t>
      </w:r>
    </w:p>
    <w:p w14:paraId="3D27CABD" w14:textId="2B37DBB9" w:rsidR="00EA5EE6" w:rsidRPr="003A1F39" w:rsidRDefault="00DD6555" w:rsidP="003A1F39">
      <w:pPr>
        <w:jc w:val="both"/>
        <w:rPr>
          <w:rFonts w:ascii="Times New Roman" w:hAnsi="Times New Roman" w:cs="Times New Roman"/>
          <w:bCs/>
          <w:sz w:val="24"/>
          <w:szCs w:val="24"/>
        </w:rPr>
      </w:pPr>
      <w:r w:rsidRPr="003A1F39">
        <w:rPr>
          <w:rFonts w:ascii="Times New Roman" w:hAnsi="Times New Roman" w:cs="Times New Roman"/>
          <w:bCs/>
          <w:sz w:val="24"/>
          <w:szCs w:val="24"/>
        </w:rPr>
        <w:t>Expoziția</w:t>
      </w:r>
      <w:r w:rsidR="00EA5EE6">
        <w:rPr>
          <w:rFonts w:ascii="Times New Roman" w:hAnsi="Times New Roman" w:cs="Times New Roman"/>
          <w:bCs/>
          <w:sz w:val="24"/>
          <w:szCs w:val="24"/>
        </w:rPr>
        <w:t>, aflată la cea de-a treia ediție la Grădina Botanică, după două colaborări de succes în 2013 și 2014, se anunță una inedită și</w:t>
      </w:r>
      <w:r w:rsidRPr="003A1F39">
        <w:rPr>
          <w:rFonts w:ascii="Times New Roman" w:hAnsi="Times New Roman" w:cs="Times New Roman"/>
          <w:bCs/>
          <w:sz w:val="24"/>
          <w:szCs w:val="24"/>
        </w:rPr>
        <w:t xml:space="preserve"> oferă o experiență captivantă pentru toate vârstele, fiind nu doar o atracție vizuală impresionantă, ci și o ocazie educativă de a învăța despre biologia și rolul flu</w:t>
      </w:r>
      <w:r w:rsidR="008B39BC" w:rsidRPr="003A1F39">
        <w:rPr>
          <w:rFonts w:ascii="Times New Roman" w:hAnsi="Times New Roman" w:cs="Times New Roman"/>
          <w:bCs/>
          <w:sz w:val="24"/>
          <w:szCs w:val="24"/>
        </w:rPr>
        <w:t>turilor în echilibrul ecologic.</w:t>
      </w:r>
      <w:r w:rsidR="00EA5EE6">
        <w:rPr>
          <w:rFonts w:ascii="Times New Roman" w:hAnsi="Times New Roman" w:cs="Times New Roman"/>
          <w:bCs/>
          <w:sz w:val="24"/>
          <w:szCs w:val="24"/>
        </w:rPr>
        <w:t xml:space="preserve"> </w:t>
      </w:r>
      <w:bookmarkStart w:id="0" w:name="_GoBack"/>
      <w:bookmarkEnd w:id="0"/>
    </w:p>
    <w:p w14:paraId="016E0971" w14:textId="4BE7EDA7" w:rsidR="003A1F39" w:rsidRPr="003A1F39" w:rsidRDefault="003A1F39" w:rsidP="003A1F39">
      <w:pPr>
        <w:jc w:val="both"/>
        <w:rPr>
          <w:rFonts w:ascii="Times New Roman" w:hAnsi="Times New Roman" w:cs="Times New Roman"/>
          <w:bCs/>
          <w:sz w:val="24"/>
          <w:szCs w:val="24"/>
        </w:rPr>
      </w:pPr>
      <w:r w:rsidRPr="003A1F39">
        <w:rPr>
          <w:rFonts w:ascii="Times New Roman" w:hAnsi="Times New Roman" w:cs="Times New Roman"/>
          <w:i/>
          <w:sz w:val="24"/>
          <w:szCs w:val="24"/>
        </w:rPr>
        <w:t>„Am ales Sera Veche a Grădinii Botanice a Universității din București pentru că este singurul spațiu potrivit pentru a recrea habitatul adecvat fluturilor, unul tropical, cu vegetație luxuriantă. În plus, și la edițiile trecute am colaborat extraordinar cu partenerii și gazdele noastre, iar specialiștii botaniști înțeleg necesitățile speciilor expuse și se preocupă cu multă grijă și dragoste de plante și fluturi”,</w:t>
      </w:r>
      <w:r w:rsidRPr="003A1F39">
        <w:rPr>
          <w:rFonts w:ascii="Times New Roman" w:hAnsi="Times New Roman" w:cs="Times New Roman"/>
          <w:sz w:val="24"/>
          <w:szCs w:val="24"/>
        </w:rPr>
        <w:t xml:space="preserve"> a subliniat Irina Predescu, entomolog și reprezentant al Butterfly Trading.</w:t>
      </w:r>
    </w:p>
    <w:p w14:paraId="52DE3EDA" w14:textId="4D016CD9" w:rsidR="00DD6555" w:rsidRPr="003A1F39" w:rsidRDefault="00DD6555" w:rsidP="003A1F39">
      <w:pPr>
        <w:jc w:val="both"/>
        <w:rPr>
          <w:rFonts w:ascii="Times New Roman" w:hAnsi="Times New Roman" w:cs="Times New Roman"/>
          <w:bCs/>
          <w:sz w:val="24"/>
          <w:szCs w:val="24"/>
        </w:rPr>
      </w:pPr>
      <w:r w:rsidRPr="003A1F39">
        <w:rPr>
          <w:rFonts w:ascii="Times New Roman" w:hAnsi="Times New Roman" w:cs="Times New Roman"/>
          <w:bCs/>
          <w:i/>
          <w:sz w:val="24"/>
          <w:szCs w:val="24"/>
        </w:rPr>
        <w:t>Butterfly Trading</w:t>
      </w:r>
      <w:r w:rsidR="003A1F39">
        <w:rPr>
          <w:rFonts w:ascii="Times New Roman" w:hAnsi="Times New Roman" w:cs="Times New Roman"/>
          <w:bCs/>
          <w:sz w:val="24"/>
          <w:szCs w:val="24"/>
        </w:rPr>
        <w:t xml:space="preserve"> </w:t>
      </w:r>
      <w:r w:rsidRPr="003A1F39">
        <w:rPr>
          <w:rFonts w:ascii="Times New Roman" w:hAnsi="Times New Roman" w:cs="Times New Roman"/>
          <w:bCs/>
          <w:sz w:val="24"/>
          <w:szCs w:val="24"/>
        </w:rPr>
        <w:t>aduce în România de peste un deceniu frumusețea inegalabilă a fluturilor exotici, promovând totodată educația ecologică și protejarea biodiversității.</w:t>
      </w:r>
      <w:r w:rsidR="00EA5EE6">
        <w:rPr>
          <w:rFonts w:ascii="Times New Roman" w:hAnsi="Times New Roman" w:cs="Times New Roman"/>
          <w:bCs/>
          <w:sz w:val="24"/>
          <w:szCs w:val="24"/>
        </w:rPr>
        <w:t xml:space="preserve"> </w:t>
      </w:r>
    </w:p>
    <w:p w14:paraId="7F71D93B" w14:textId="65BE8749" w:rsidR="001D3087" w:rsidRPr="003A1F39" w:rsidRDefault="001D3087" w:rsidP="003A1F39">
      <w:pPr>
        <w:jc w:val="both"/>
        <w:rPr>
          <w:rFonts w:ascii="Times New Roman" w:hAnsi="Times New Roman" w:cs="Times New Roman"/>
          <w:bCs/>
          <w:sz w:val="24"/>
          <w:szCs w:val="24"/>
        </w:rPr>
      </w:pPr>
      <w:r w:rsidRPr="003A1F39">
        <w:rPr>
          <w:rFonts w:ascii="Times New Roman" w:hAnsi="Times New Roman" w:cs="Times New Roman"/>
          <w:b/>
          <w:bCs/>
          <w:sz w:val="24"/>
          <w:szCs w:val="24"/>
        </w:rPr>
        <w:t xml:space="preserve">Primul </w:t>
      </w:r>
      <w:proofErr w:type="spellStart"/>
      <w:r w:rsidRPr="003A1F39">
        <w:rPr>
          <w:rFonts w:ascii="Times New Roman" w:hAnsi="Times New Roman" w:cs="Times New Roman"/>
          <w:b/>
          <w:bCs/>
          <w:sz w:val="24"/>
          <w:szCs w:val="24"/>
        </w:rPr>
        <w:t>festivALL</w:t>
      </w:r>
      <w:proofErr w:type="spellEnd"/>
      <w:r w:rsidRPr="003A1F39">
        <w:rPr>
          <w:rFonts w:ascii="Times New Roman" w:hAnsi="Times New Roman" w:cs="Times New Roman"/>
          <w:b/>
          <w:bCs/>
          <w:sz w:val="24"/>
          <w:szCs w:val="24"/>
        </w:rPr>
        <w:t xml:space="preserve"> UB</w:t>
      </w:r>
      <w:r w:rsidR="00A61867">
        <w:rPr>
          <w:rFonts w:ascii="Times New Roman" w:hAnsi="Times New Roman" w:cs="Times New Roman"/>
          <w:b/>
          <w:bCs/>
          <w:sz w:val="24"/>
          <w:szCs w:val="24"/>
        </w:rPr>
        <w:t>,</w:t>
      </w:r>
      <w:r w:rsidRPr="003A1F39">
        <w:rPr>
          <w:rFonts w:ascii="Times New Roman" w:hAnsi="Times New Roman" w:cs="Times New Roman"/>
          <w:b/>
          <w:bCs/>
          <w:sz w:val="24"/>
          <w:szCs w:val="24"/>
        </w:rPr>
        <w:t xml:space="preserve"> găzduit de</w:t>
      </w:r>
      <w:r w:rsidRPr="003A1F39">
        <w:rPr>
          <w:rFonts w:ascii="Times New Roman" w:hAnsi="Times New Roman" w:cs="Times New Roman"/>
          <w:bCs/>
          <w:sz w:val="24"/>
          <w:szCs w:val="24"/>
        </w:rPr>
        <w:t xml:space="preserve"> </w:t>
      </w:r>
      <w:r w:rsidRPr="003A1F39">
        <w:rPr>
          <w:rFonts w:ascii="Times New Roman" w:hAnsi="Times New Roman" w:cs="Times New Roman"/>
          <w:b/>
          <w:bCs/>
          <w:sz w:val="24"/>
          <w:szCs w:val="24"/>
        </w:rPr>
        <w:t xml:space="preserve">Grădina Botanică „Dimitrie </w:t>
      </w:r>
      <w:proofErr w:type="spellStart"/>
      <w:r w:rsidRPr="003A1F39">
        <w:rPr>
          <w:rFonts w:ascii="Times New Roman" w:hAnsi="Times New Roman" w:cs="Times New Roman"/>
          <w:b/>
          <w:bCs/>
          <w:sz w:val="24"/>
          <w:szCs w:val="24"/>
        </w:rPr>
        <w:t>Brandza</w:t>
      </w:r>
      <w:proofErr w:type="spellEnd"/>
      <w:r w:rsidRPr="003A1F39">
        <w:rPr>
          <w:rFonts w:ascii="Times New Roman" w:hAnsi="Times New Roman" w:cs="Times New Roman"/>
          <w:b/>
          <w:bCs/>
          <w:sz w:val="24"/>
          <w:szCs w:val="24"/>
        </w:rPr>
        <w:t>”</w:t>
      </w:r>
    </w:p>
    <w:p w14:paraId="062205DE" w14:textId="7C0BB94E" w:rsidR="008B39BC" w:rsidRPr="003A1F39" w:rsidRDefault="008B39BC" w:rsidP="008B39BC">
      <w:pPr>
        <w:jc w:val="both"/>
        <w:rPr>
          <w:rFonts w:ascii="Times New Roman" w:hAnsi="Times New Roman" w:cs="Times New Roman"/>
          <w:bCs/>
          <w:sz w:val="24"/>
          <w:szCs w:val="24"/>
        </w:rPr>
      </w:pPr>
      <w:r w:rsidRPr="003A1F39">
        <w:rPr>
          <w:rFonts w:ascii="Times New Roman" w:hAnsi="Times New Roman" w:cs="Times New Roman"/>
          <w:bCs/>
          <w:sz w:val="24"/>
          <w:szCs w:val="24"/>
        </w:rPr>
        <w:t xml:space="preserve">Nu doar începutul lunii mai se anunță cu multe provocări, surprize și evenimente în oaza de natură de pe Șoseaua Cotroceni, numărul 32. Astfel, pe </w:t>
      </w:r>
      <w:r w:rsidRPr="003A1F39">
        <w:rPr>
          <w:rFonts w:ascii="Times New Roman" w:hAnsi="Times New Roman" w:cs="Times New Roman"/>
          <w:b/>
          <w:bCs/>
          <w:sz w:val="24"/>
          <w:szCs w:val="24"/>
        </w:rPr>
        <w:t>9 și 10 mai 2025</w:t>
      </w:r>
      <w:r w:rsidRPr="003A1F39">
        <w:rPr>
          <w:rFonts w:ascii="Times New Roman" w:hAnsi="Times New Roman" w:cs="Times New Roman"/>
          <w:bCs/>
          <w:sz w:val="24"/>
          <w:szCs w:val="24"/>
        </w:rPr>
        <w:t xml:space="preserve">, Grădina Botanică „Dimitrie </w:t>
      </w:r>
      <w:proofErr w:type="spellStart"/>
      <w:r w:rsidRPr="003A1F39">
        <w:rPr>
          <w:rFonts w:ascii="Times New Roman" w:hAnsi="Times New Roman" w:cs="Times New Roman"/>
          <w:bCs/>
          <w:sz w:val="24"/>
          <w:szCs w:val="24"/>
        </w:rPr>
        <w:t>Brandza</w:t>
      </w:r>
      <w:proofErr w:type="spellEnd"/>
      <w:r w:rsidRPr="003A1F39">
        <w:rPr>
          <w:rFonts w:ascii="Times New Roman" w:hAnsi="Times New Roman" w:cs="Times New Roman"/>
          <w:bCs/>
          <w:sz w:val="24"/>
          <w:szCs w:val="24"/>
        </w:rPr>
        <w:t xml:space="preserve">” </w:t>
      </w:r>
      <w:r w:rsidR="001D3087" w:rsidRPr="003A1F39">
        <w:rPr>
          <w:rFonts w:ascii="Times New Roman" w:hAnsi="Times New Roman" w:cs="Times New Roman"/>
          <w:bCs/>
          <w:sz w:val="24"/>
          <w:szCs w:val="24"/>
        </w:rPr>
        <w:t>găzduieșt</w:t>
      </w:r>
      <w:r w:rsidR="003A1F39">
        <w:rPr>
          <w:rFonts w:ascii="Times New Roman" w:hAnsi="Times New Roman" w:cs="Times New Roman"/>
          <w:bCs/>
          <w:sz w:val="24"/>
          <w:szCs w:val="24"/>
        </w:rPr>
        <w:t>e</w:t>
      </w:r>
      <w:r w:rsidRPr="003A1F39">
        <w:rPr>
          <w:rFonts w:ascii="Times New Roman" w:hAnsi="Times New Roman" w:cs="Times New Roman"/>
          <w:bCs/>
          <w:sz w:val="24"/>
          <w:szCs w:val="24"/>
        </w:rPr>
        <w:t xml:space="preserve"> </w:t>
      </w:r>
      <w:r w:rsidRPr="003A1F39">
        <w:rPr>
          <w:rFonts w:ascii="Times New Roman" w:hAnsi="Times New Roman" w:cs="Times New Roman"/>
          <w:b/>
          <w:bCs/>
          <w:sz w:val="24"/>
          <w:szCs w:val="24"/>
        </w:rPr>
        <w:t xml:space="preserve">primul </w:t>
      </w:r>
      <w:proofErr w:type="spellStart"/>
      <w:r w:rsidRPr="003A1F39">
        <w:rPr>
          <w:rFonts w:ascii="Times New Roman" w:hAnsi="Times New Roman" w:cs="Times New Roman"/>
          <w:b/>
          <w:bCs/>
          <w:sz w:val="24"/>
          <w:szCs w:val="24"/>
        </w:rPr>
        <w:t>festivALL</w:t>
      </w:r>
      <w:proofErr w:type="spellEnd"/>
      <w:r w:rsidRPr="003A1F39">
        <w:rPr>
          <w:rFonts w:ascii="Times New Roman" w:hAnsi="Times New Roman" w:cs="Times New Roman"/>
          <w:b/>
          <w:bCs/>
          <w:sz w:val="24"/>
          <w:szCs w:val="24"/>
        </w:rPr>
        <w:t xml:space="preserve"> UB</w:t>
      </w:r>
      <w:r w:rsidRPr="003A1F39">
        <w:rPr>
          <w:rFonts w:ascii="Times New Roman" w:hAnsi="Times New Roman" w:cs="Times New Roman"/>
          <w:bCs/>
          <w:sz w:val="24"/>
          <w:szCs w:val="24"/>
        </w:rPr>
        <w:t xml:space="preserve"> dedicat elevilor care își doresc să descopere viața de student în București.</w:t>
      </w:r>
    </w:p>
    <w:p w14:paraId="6247CA2C" w14:textId="26742443" w:rsidR="008B39BC" w:rsidRPr="003A1F39" w:rsidRDefault="008B39BC" w:rsidP="008B39BC">
      <w:pPr>
        <w:jc w:val="both"/>
        <w:rPr>
          <w:rFonts w:ascii="Times New Roman" w:hAnsi="Times New Roman" w:cs="Times New Roman"/>
          <w:bCs/>
          <w:sz w:val="24"/>
          <w:szCs w:val="24"/>
        </w:rPr>
      </w:pPr>
      <w:r w:rsidRPr="003A1F39">
        <w:rPr>
          <w:rFonts w:ascii="Times New Roman" w:hAnsi="Times New Roman" w:cs="Times New Roman"/>
          <w:bCs/>
          <w:sz w:val="24"/>
          <w:szCs w:val="24"/>
        </w:rPr>
        <w:lastRenderedPageBreak/>
        <w:t xml:space="preserve">Organizat de Direcția Comunicare și Relații Publice a UB, </w:t>
      </w:r>
      <w:proofErr w:type="spellStart"/>
      <w:r w:rsidRPr="003A1F39">
        <w:rPr>
          <w:rFonts w:ascii="Times New Roman" w:hAnsi="Times New Roman" w:cs="Times New Roman"/>
          <w:bCs/>
          <w:sz w:val="24"/>
          <w:szCs w:val="24"/>
        </w:rPr>
        <w:t>festivALL</w:t>
      </w:r>
      <w:proofErr w:type="spellEnd"/>
      <w:r w:rsidRPr="003A1F39">
        <w:rPr>
          <w:rFonts w:ascii="Times New Roman" w:hAnsi="Times New Roman" w:cs="Times New Roman"/>
          <w:bCs/>
          <w:sz w:val="24"/>
          <w:szCs w:val="24"/>
        </w:rPr>
        <w:t xml:space="preserve"> UB va transforma Grădina Botanică a Universității din București într-un spațiu interactiv, cu ateliere, prezentări, experimente live, zone de relaxare, muzică și activități creative, pentru a crea o experiență memorabilă pentru elevi și pentru a le deschide apetitul pentru educația de calitate.</w:t>
      </w:r>
    </w:p>
    <w:p w14:paraId="7723E07C" w14:textId="09324A65" w:rsidR="008B39BC" w:rsidRPr="003A1F39" w:rsidRDefault="008B39BC" w:rsidP="008B39BC">
      <w:pPr>
        <w:jc w:val="both"/>
        <w:rPr>
          <w:rFonts w:ascii="Times New Roman" w:hAnsi="Times New Roman" w:cs="Times New Roman"/>
          <w:bCs/>
          <w:sz w:val="24"/>
          <w:szCs w:val="24"/>
        </w:rPr>
      </w:pPr>
      <w:r w:rsidRPr="003A1F39">
        <w:rPr>
          <w:rFonts w:ascii="Times New Roman" w:hAnsi="Times New Roman" w:cs="Times New Roman"/>
          <w:bCs/>
          <w:sz w:val="24"/>
          <w:szCs w:val="24"/>
        </w:rPr>
        <w:t xml:space="preserve">Accesul la primul </w:t>
      </w:r>
      <w:proofErr w:type="spellStart"/>
      <w:r w:rsidRPr="003A1F39">
        <w:rPr>
          <w:rFonts w:ascii="Times New Roman" w:hAnsi="Times New Roman" w:cs="Times New Roman"/>
          <w:bCs/>
          <w:sz w:val="24"/>
          <w:szCs w:val="24"/>
        </w:rPr>
        <w:t>festivALL</w:t>
      </w:r>
      <w:proofErr w:type="spellEnd"/>
      <w:r w:rsidRPr="003A1F39">
        <w:rPr>
          <w:rFonts w:ascii="Times New Roman" w:hAnsi="Times New Roman" w:cs="Times New Roman"/>
          <w:bCs/>
          <w:sz w:val="24"/>
          <w:szCs w:val="24"/>
        </w:rPr>
        <w:t xml:space="preserve"> UB este gratuit și se realizează pe baza biletelor disponibile </w:t>
      </w:r>
      <w:hyperlink r:id="rId5" w:history="1">
        <w:r w:rsidRPr="003A1F39">
          <w:rPr>
            <w:rStyle w:val="Hyperlink"/>
            <w:rFonts w:ascii="Times New Roman" w:hAnsi="Times New Roman" w:cs="Times New Roman"/>
            <w:b/>
            <w:bCs/>
            <w:sz w:val="24"/>
            <w:szCs w:val="24"/>
          </w:rPr>
          <w:t>aici</w:t>
        </w:r>
      </w:hyperlink>
      <w:r w:rsidRPr="003A1F39">
        <w:rPr>
          <w:rFonts w:ascii="Times New Roman" w:hAnsi="Times New Roman" w:cs="Times New Roman"/>
          <w:bCs/>
          <w:sz w:val="24"/>
          <w:szCs w:val="24"/>
        </w:rPr>
        <w:t>.</w:t>
      </w:r>
    </w:p>
    <w:p w14:paraId="48F8B57C" w14:textId="73BA17AD" w:rsidR="004D7262" w:rsidRPr="00DD6555" w:rsidRDefault="004D7262">
      <w:pPr>
        <w:rPr>
          <w:sz w:val="24"/>
          <w:szCs w:val="24"/>
        </w:rPr>
      </w:pPr>
    </w:p>
    <w:sectPr w:rsidR="004D7262" w:rsidRPr="00DD6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93"/>
    <w:rsid w:val="001D3087"/>
    <w:rsid w:val="00227025"/>
    <w:rsid w:val="002A30EE"/>
    <w:rsid w:val="003A1F39"/>
    <w:rsid w:val="003D4624"/>
    <w:rsid w:val="004157B6"/>
    <w:rsid w:val="00435059"/>
    <w:rsid w:val="004D7262"/>
    <w:rsid w:val="00657A8D"/>
    <w:rsid w:val="008B39BC"/>
    <w:rsid w:val="009A7F4E"/>
    <w:rsid w:val="00A52D16"/>
    <w:rsid w:val="00A56BB8"/>
    <w:rsid w:val="00A61867"/>
    <w:rsid w:val="00AC22BD"/>
    <w:rsid w:val="00BC2B11"/>
    <w:rsid w:val="00C2154D"/>
    <w:rsid w:val="00CB22E9"/>
    <w:rsid w:val="00D921E6"/>
    <w:rsid w:val="00DD6555"/>
    <w:rsid w:val="00E73493"/>
    <w:rsid w:val="00EA5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25"/>
    <w:rPr>
      <w:lang w:val="ro-RO"/>
    </w:rPr>
  </w:style>
  <w:style w:type="paragraph" w:styleId="Titlu1">
    <w:name w:val="heading 1"/>
    <w:basedOn w:val="Normal"/>
    <w:next w:val="Normal"/>
    <w:link w:val="Titlu1Caracter"/>
    <w:uiPriority w:val="9"/>
    <w:qFormat/>
    <w:rsid w:val="00E73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73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7349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7349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7349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734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734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734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734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73493"/>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E73493"/>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E73493"/>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E73493"/>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E73493"/>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E7349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73493"/>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7349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73493"/>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7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7349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734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7349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734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73493"/>
    <w:rPr>
      <w:i/>
      <w:iCs/>
      <w:color w:val="404040" w:themeColor="text1" w:themeTint="BF"/>
      <w:lang w:val="ro-RO"/>
    </w:rPr>
  </w:style>
  <w:style w:type="paragraph" w:styleId="Listparagraf">
    <w:name w:val="List Paragraph"/>
    <w:basedOn w:val="Normal"/>
    <w:uiPriority w:val="34"/>
    <w:qFormat/>
    <w:rsid w:val="00E73493"/>
    <w:pPr>
      <w:ind w:left="720"/>
      <w:contextualSpacing/>
    </w:pPr>
  </w:style>
  <w:style w:type="character" w:styleId="Accentuareintens">
    <w:name w:val="Intense Emphasis"/>
    <w:basedOn w:val="Fontdeparagrafimplicit"/>
    <w:uiPriority w:val="21"/>
    <w:qFormat/>
    <w:rsid w:val="00E73493"/>
    <w:rPr>
      <w:i/>
      <w:iCs/>
      <w:color w:val="0F4761" w:themeColor="accent1" w:themeShade="BF"/>
    </w:rPr>
  </w:style>
  <w:style w:type="paragraph" w:styleId="Citatintens">
    <w:name w:val="Intense Quote"/>
    <w:basedOn w:val="Normal"/>
    <w:next w:val="Normal"/>
    <w:link w:val="CitatintensCaracter"/>
    <w:uiPriority w:val="30"/>
    <w:qFormat/>
    <w:rsid w:val="00E73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73493"/>
    <w:rPr>
      <w:i/>
      <w:iCs/>
      <w:color w:val="0F4761" w:themeColor="accent1" w:themeShade="BF"/>
      <w:lang w:val="ro-RO"/>
    </w:rPr>
  </w:style>
  <w:style w:type="character" w:styleId="Referireintens">
    <w:name w:val="Intense Reference"/>
    <w:basedOn w:val="Fontdeparagrafimplicit"/>
    <w:uiPriority w:val="32"/>
    <w:qFormat/>
    <w:rsid w:val="00E73493"/>
    <w:rPr>
      <w:b/>
      <w:bCs/>
      <w:smallCaps/>
      <w:color w:val="0F4761" w:themeColor="accent1" w:themeShade="BF"/>
      <w:spacing w:val="5"/>
    </w:rPr>
  </w:style>
  <w:style w:type="character" w:styleId="Hyperlink">
    <w:name w:val="Hyperlink"/>
    <w:basedOn w:val="Fontdeparagrafimplicit"/>
    <w:uiPriority w:val="99"/>
    <w:unhideWhenUsed/>
    <w:rsid w:val="00227025"/>
    <w:rPr>
      <w:color w:val="467886" w:themeColor="hyperlink"/>
      <w:u w:val="single"/>
    </w:rPr>
  </w:style>
  <w:style w:type="character" w:styleId="Robust">
    <w:name w:val="Strong"/>
    <w:basedOn w:val="Fontdeparagrafimplicit"/>
    <w:uiPriority w:val="22"/>
    <w:qFormat/>
    <w:rsid w:val="004D72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25"/>
    <w:rPr>
      <w:lang w:val="ro-RO"/>
    </w:rPr>
  </w:style>
  <w:style w:type="paragraph" w:styleId="Titlu1">
    <w:name w:val="heading 1"/>
    <w:basedOn w:val="Normal"/>
    <w:next w:val="Normal"/>
    <w:link w:val="Titlu1Caracter"/>
    <w:uiPriority w:val="9"/>
    <w:qFormat/>
    <w:rsid w:val="00E73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73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7349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7349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7349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734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734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734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734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73493"/>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E73493"/>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E73493"/>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E73493"/>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E73493"/>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E7349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73493"/>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7349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73493"/>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7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7349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734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7349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734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73493"/>
    <w:rPr>
      <w:i/>
      <w:iCs/>
      <w:color w:val="404040" w:themeColor="text1" w:themeTint="BF"/>
      <w:lang w:val="ro-RO"/>
    </w:rPr>
  </w:style>
  <w:style w:type="paragraph" w:styleId="Listparagraf">
    <w:name w:val="List Paragraph"/>
    <w:basedOn w:val="Normal"/>
    <w:uiPriority w:val="34"/>
    <w:qFormat/>
    <w:rsid w:val="00E73493"/>
    <w:pPr>
      <w:ind w:left="720"/>
      <w:contextualSpacing/>
    </w:pPr>
  </w:style>
  <w:style w:type="character" w:styleId="Accentuareintens">
    <w:name w:val="Intense Emphasis"/>
    <w:basedOn w:val="Fontdeparagrafimplicit"/>
    <w:uiPriority w:val="21"/>
    <w:qFormat/>
    <w:rsid w:val="00E73493"/>
    <w:rPr>
      <w:i/>
      <w:iCs/>
      <w:color w:val="0F4761" w:themeColor="accent1" w:themeShade="BF"/>
    </w:rPr>
  </w:style>
  <w:style w:type="paragraph" w:styleId="Citatintens">
    <w:name w:val="Intense Quote"/>
    <w:basedOn w:val="Normal"/>
    <w:next w:val="Normal"/>
    <w:link w:val="CitatintensCaracter"/>
    <w:uiPriority w:val="30"/>
    <w:qFormat/>
    <w:rsid w:val="00E73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73493"/>
    <w:rPr>
      <w:i/>
      <w:iCs/>
      <w:color w:val="0F4761" w:themeColor="accent1" w:themeShade="BF"/>
      <w:lang w:val="ro-RO"/>
    </w:rPr>
  </w:style>
  <w:style w:type="character" w:styleId="Referireintens">
    <w:name w:val="Intense Reference"/>
    <w:basedOn w:val="Fontdeparagrafimplicit"/>
    <w:uiPriority w:val="32"/>
    <w:qFormat/>
    <w:rsid w:val="00E73493"/>
    <w:rPr>
      <w:b/>
      <w:bCs/>
      <w:smallCaps/>
      <w:color w:val="0F4761" w:themeColor="accent1" w:themeShade="BF"/>
      <w:spacing w:val="5"/>
    </w:rPr>
  </w:style>
  <w:style w:type="character" w:styleId="Hyperlink">
    <w:name w:val="Hyperlink"/>
    <w:basedOn w:val="Fontdeparagrafimplicit"/>
    <w:uiPriority w:val="99"/>
    <w:unhideWhenUsed/>
    <w:rsid w:val="00227025"/>
    <w:rPr>
      <w:color w:val="467886" w:themeColor="hyperlink"/>
      <w:u w:val="single"/>
    </w:rPr>
  </w:style>
  <w:style w:type="character" w:styleId="Robust">
    <w:name w:val="Strong"/>
    <w:basedOn w:val="Fontdeparagrafimplicit"/>
    <w:uiPriority w:val="22"/>
    <w:qFormat/>
    <w:rsid w:val="004D7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jotform.com/unibuc/inscrie-te-la-primul-festivall-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526</Words>
  <Characters>3004</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Aura Stan</cp:lastModifiedBy>
  <cp:revision>15</cp:revision>
  <dcterms:created xsi:type="dcterms:W3CDTF">2025-04-28T07:05:00Z</dcterms:created>
  <dcterms:modified xsi:type="dcterms:W3CDTF">2025-04-30T08:45:00Z</dcterms:modified>
</cp:coreProperties>
</file>