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0A7" w:rsidRPr="00FC40A7" w:rsidRDefault="00FC40A7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C40A7">
        <w:rPr>
          <w:rFonts w:ascii="Times New Roman" w:hAnsi="Times New Roman" w:cs="Times New Roman"/>
          <w:b/>
          <w:sz w:val="24"/>
          <w:szCs w:val="24"/>
        </w:rPr>
        <w:t>Geoparcul</w:t>
      </w:r>
      <w:proofErr w:type="spellEnd"/>
      <w:r w:rsidRPr="00FC40A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b/>
          <w:sz w:val="24"/>
          <w:szCs w:val="24"/>
        </w:rPr>
        <w:t>Țara</w:t>
      </w:r>
      <w:proofErr w:type="spellEnd"/>
      <w:r w:rsidRPr="00FC40A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b/>
          <w:sz w:val="24"/>
          <w:szCs w:val="24"/>
        </w:rPr>
        <w:t>Hațegului</w:t>
      </w:r>
      <w:proofErr w:type="spellEnd"/>
      <w:r w:rsidRPr="00FC40A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FC40A7">
        <w:rPr>
          <w:rFonts w:ascii="Times New Roman" w:hAnsi="Times New Roman" w:cs="Times New Roman"/>
          <w:b/>
          <w:sz w:val="24"/>
          <w:szCs w:val="24"/>
        </w:rPr>
        <w:t>a</w:t>
      </w:r>
      <w:proofErr w:type="gramEnd"/>
      <w:r w:rsidRPr="00FC40A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b/>
          <w:sz w:val="24"/>
          <w:szCs w:val="24"/>
        </w:rPr>
        <w:t>aniversat</w:t>
      </w:r>
      <w:proofErr w:type="spellEnd"/>
      <w:r w:rsidRPr="00FC40A7">
        <w:rPr>
          <w:rFonts w:ascii="Times New Roman" w:hAnsi="Times New Roman" w:cs="Times New Roman"/>
          <w:b/>
          <w:sz w:val="24"/>
          <w:szCs w:val="24"/>
        </w:rPr>
        <w:t xml:space="preserve"> 20 de </w:t>
      </w:r>
      <w:proofErr w:type="spellStart"/>
      <w:r w:rsidRPr="00FC40A7">
        <w:rPr>
          <w:rFonts w:ascii="Times New Roman" w:hAnsi="Times New Roman" w:cs="Times New Roman"/>
          <w:b/>
          <w:sz w:val="24"/>
          <w:szCs w:val="24"/>
        </w:rPr>
        <w:t>ani</w:t>
      </w:r>
      <w:proofErr w:type="spellEnd"/>
      <w:r w:rsidRPr="00FC40A7">
        <w:rPr>
          <w:rFonts w:ascii="Times New Roman" w:hAnsi="Times New Roman" w:cs="Times New Roman"/>
          <w:b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b/>
          <w:sz w:val="24"/>
          <w:szCs w:val="24"/>
        </w:rPr>
        <w:t>educație</w:t>
      </w:r>
      <w:proofErr w:type="spellEnd"/>
      <w:r w:rsidRPr="00FC40A7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b/>
          <w:sz w:val="24"/>
          <w:szCs w:val="24"/>
        </w:rPr>
        <w:t>cercetare</w:t>
      </w:r>
      <w:proofErr w:type="spellEnd"/>
      <w:r w:rsidRPr="00FC40A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b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b/>
          <w:sz w:val="24"/>
          <w:szCs w:val="24"/>
        </w:rPr>
        <w:t>parteneriate</w:t>
      </w:r>
      <w:proofErr w:type="spellEnd"/>
      <w:r w:rsidRPr="00FC40A7">
        <w:rPr>
          <w:rFonts w:ascii="Times New Roman" w:hAnsi="Times New Roman" w:cs="Times New Roman"/>
          <w:b/>
          <w:sz w:val="24"/>
          <w:szCs w:val="24"/>
        </w:rPr>
        <w:t xml:space="preserve"> locale </w:t>
      </w:r>
      <w:proofErr w:type="spellStart"/>
      <w:r w:rsidRPr="00FC40A7">
        <w:rPr>
          <w:rFonts w:ascii="Times New Roman" w:hAnsi="Times New Roman" w:cs="Times New Roman"/>
          <w:b/>
          <w:sz w:val="24"/>
          <w:szCs w:val="24"/>
        </w:rPr>
        <w:t>printr</w:t>
      </w:r>
      <w:proofErr w:type="spellEnd"/>
      <w:r w:rsidRPr="00FC40A7">
        <w:rPr>
          <w:rFonts w:ascii="Times New Roman" w:hAnsi="Times New Roman" w:cs="Times New Roman"/>
          <w:b/>
          <w:sz w:val="24"/>
          <w:szCs w:val="24"/>
        </w:rPr>
        <w:t xml:space="preserve">-o gala </w:t>
      </w:r>
      <w:proofErr w:type="spellStart"/>
      <w:r w:rsidRPr="00FC40A7">
        <w:rPr>
          <w:rFonts w:ascii="Times New Roman" w:hAnsi="Times New Roman" w:cs="Times New Roman"/>
          <w:b/>
          <w:sz w:val="24"/>
          <w:szCs w:val="24"/>
        </w:rPr>
        <w:t>dedicată</w:t>
      </w:r>
      <w:proofErr w:type="spellEnd"/>
      <w:r w:rsidRPr="00FC40A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b/>
          <w:sz w:val="24"/>
          <w:szCs w:val="24"/>
        </w:rPr>
        <w:t>comunității</w:t>
      </w:r>
      <w:proofErr w:type="spellEnd"/>
    </w:p>
    <w:p w:rsidR="00FC40A7" w:rsidRPr="00FC40A7" w:rsidRDefault="00FC40A7" w:rsidP="00FC40A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Vineri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6 </w:t>
      </w:r>
      <w:proofErr w:type="spellStart"/>
      <w:r>
        <w:rPr>
          <w:rFonts w:ascii="Times New Roman" w:hAnsi="Times New Roman" w:cs="Times New Roman"/>
          <w:sz w:val="24"/>
          <w:szCs w:val="24"/>
        </w:rPr>
        <w:t>iunie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2025, </w:t>
      </w:r>
      <w:proofErr w:type="spellStart"/>
      <w:r>
        <w:rPr>
          <w:rFonts w:ascii="Times New Roman" w:hAnsi="Times New Roman" w:cs="Times New Roman"/>
          <w:sz w:val="24"/>
          <w:szCs w:val="24"/>
        </w:rPr>
        <w:t>Geoparcul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Internațional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UNESCO </w:t>
      </w:r>
      <w:proofErr w:type="spellStart"/>
      <w:r>
        <w:rPr>
          <w:rFonts w:ascii="Times New Roman" w:hAnsi="Times New Roman" w:cs="Times New Roman"/>
          <w:sz w:val="24"/>
          <w:szCs w:val="24"/>
        </w:rPr>
        <w:t>Țara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Hațegului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administrat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Universitatea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>
        <w:rPr>
          <w:rFonts w:ascii="Times New Roman" w:hAnsi="Times New Roman" w:cs="Times New Roman"/>
          <w:sz w:val="24"/>
          <w:szCs w:val="24"/>
        </w:rPr>
        <w:t>marcat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două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decenii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activitate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printr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-un </w:t>
      </w:r>
      <w:proofErr w:type="spellStart"/>
      <w:r>
        <w:rPr>
          <w:rFonts w:ascii="Times New Roman" w:hAnsi="Times New Roman" w:cs="Times New Roman"/>
          <w:sz w:val="24"/>
          <w:szCs w:val="24"/>
        </w:rPr>
        <w:t>eveniment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special de </w:t>
      </w:r>
      <w:proofErr w:type="spellStart"/>
      <w:r>
        <w:rPr>
          <w:rFonts w:ascii="Times New Roman" w:hAnsi="Times New Roman" w:cs="Times New Roman"/>
          <w:sz w:val="24"/>
          <w:szCs w:val="24"/>
        </w:rPr>
        <w:t>recunoaștere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celebrare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63FA">
        <w:rPr>
          <w:rFonts w:ascii="Times New Roman" w:hAnsi="Times New Roman" w:cs="Times New Roman"/>
          <w:b/>
          <w:sz w:val="24"/>
          <w:szCs w:val="24"/>
        </w:rPr>
        <w:t xml:space="preserve">Gala </w:t>
      </w:r>
      <w:proofErr w:type="spellStart"/>
      <w:r w:rsidRPr="005463FA">
        <w:rPr>
          <w:rFonts w:ascii="Times New Roman" w:hAnsi="Times New Roman" w:cs="Times New Roman"/>
          <w:b/>
          <w:sz w:val="24"/>
          <w:szCs w:val="24"/>
        </w:rPr>
        <w:t>Geoparcului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dedicată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comunității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locale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partenerilor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care au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contribuit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dezvoltarea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durabilă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C40A7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acestui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teritoriu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cu un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patrimoniu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geologic, natural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cultural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excepțional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C40A7" w:rsidRPr="00FC40A7" w:rsidRDefault="00FC40A7" w:rsidP="00FC40A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C40A7">
        <w:rPr>
          <w:rFonts w:ascii="Times New Roman" w:hAnsi="Times New Roman" w:cs="Times New Roman"/>
          <w:sz w:val="24"/>
          <w:szCs w:val="24"/>
        </w:rPr>
        <w:t>Evenimentul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s-a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desfășurat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prezența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conducerii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Universității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participarea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rectorului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r w:rsidRPr="005463FA">
        <w:rPr>
          <w:rFonts w:ascii="Times New Roman" w:hAnsi="Times New Roman" w:cs="Times New Roman"/>
          <w:b/>
          <w:sz w:val="24"/>
          <w:szCs w:val="24"/>
        </w:rPr>
        <w:t xml:space="preserve">prof. </w:t>
      </w:r>
      <w:proofErr w:type="spellStart"/>
      <w:r w:rsidRPr="005463FA">
        <w:rPr>
          <w:rFonts w:ascii="Times New Roman" w:hAnsi="Times New Roman" w:cs="Times New Roman"/>
          <w:b/>
          <w:sz w:val="24"/>
          <w:szCs w:val="24"/>
        </w:rPr>
        <w:t>univ.</w:t>
      </w:r>
      <w:proofErr w:type="spellEnd"/>
      <w:r w:rsidRPr="005463FA">
        <w:rPr>
          <w:rFonts w:ascii="Times New Roman" w:hAnsi="Times New Roman" w:cs="Times New Roman"/>
          <w:b/>
          <w:sz w:val="24"/>
          <w:szCs w:val="24"/>
        </w:rPr>
        <w:t xml:space="preserve"> dr. Marian </w:t>
      </w:r>
      <w:proofErr w:type="spellStart"/>
      <w:r w:rsidRPr="005463FA">
        <w:rPr>
          <w:rFonts w:ascii="Times New Roman" w:hAnsi="Times New Roman" w:cs="Times New Roman"/>
          <w:b/>
          <w:sz w:val="24"/>
          <w:szCs w:val="24"/>
        </w:rPr>
        <w:t>Preda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alături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prorectorii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r w:rsidRPr="005463FA">
        <w:rPr>
          <w:rFonts w:ascii="Times New Roman" w:hAnsi="Times New Roman" w:cs="Times New Roman"/>
          <w:b/>
          <w:sz w:val="24"/>
          <w:szCs w:val="24"/>
        </w:rPr>
        <w:t xml:space="preserve">prof. </w:t>
      </w:r>
      <w:proofErr w:type="spellStart"/>
      <w:r w:rsidRPr="005463FA">
        <w:rPr>
          <w:rFonts w:ascii="Times New Roman" w:hAnsi="Times New Roman" w:cs="Times New Roman"/>
          <w:b/>
          <w:sz w:val="24"/>
          <w:szCs w:val="24"/>
        </w:rPr>
        <w:t>univ.</w:t>
      </w:r>
      <w:proofErr w:type="spellEnd"/>
      <w:r w:rsidRPr="005463FA">
        <w:rPr>
          <w:rFonts w:ascii="Times New Roman" w:hAnsi="Times New Roman" w:cs="Times New Roman"/>
          <w:b/>
          <w:sz w:val="24"/>
          <w:szCs w:val="24"/>
        </w:rPr>
        <w:t xml:space="preserve"> dr. Carmen </w:t>
      </w:r>
      <w:proofErr w:type="spellStart"/>
      <w:r w:rsidRPr="005463FA">
        <w:rPr>
          <w:rFonts w:ascii="Times New Roman" w:hAnsi="Times New Roman" w:cs="Times New Roman"/>
          <w:b/>
          <w:sz w:val="24"/>
          <w:szCs w:val="24"/>
        </w:rPr>
        <w:t>Chifiriuc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proofErr w:type="spellStart"/>
      <w:r w:rsidRPr="005463FA">
        <w:rPr>
          <w:rFonts w:ascii="Times New Roman" w:hAnsi="Times New Roman" w:cs="Times New Roman"/>
          <w:b/>
          <w:sz w:val="24"/>
          <w:szCs w:val="24"/>
        </w:rPr>
        <w:t>și</w:t>
      </w:r>
      <w:proofErr w:type="spellEnd"/>
      <w:r w:rsidRPr="005463FA">
        <w:rPr>
          <w:rFonts w:ascii="Times New Roman" w:hAnsi="Times New Roman" w:cs="Times New Roman"/>
          <w:b/>
          <w:sz w:val="24"/>
          <w:szCs w:val="24"/>
        </w:rPr>
        <w:t xml:space="preserve"> prof. </w:t>
      </w:r>
      <w:proofErr w:type="spellStart"/>
      <w:r w:rsidRPr="005463FA">
        <w:rPr>
          <w:rFonts w:ascii="Times New Roman" w:hAnsi="Times New Roman" w:cs="Times New Roman"/>
          <w:b/>
          <w:sz w:val="24"/>
          <w:szCs w:val="24"/>
        </w:rPr>
        <w:t>univ.</w:t>
      </w:r>
      <w:proofErr w:type="spellEnd"/>
      <w:r w:rsidRPr="005463FA">
        <w:rPr>
          <w:rFonts w:ascii="Times New Roman" w:hAnsi="Times New Roman" w:cs="Times New Roman"/>
          <w:b/>
          <w:sz w:val="24"/>
          <w:szCs w:val="24"/>
        </w:rPr>
        <w:t xml:space="preserve"> dr. </w:t>
      </w:r>
      <w:proofErr w:type="spellStart"/>
      <w:r w:rsidRPr="005463FA">
        <w:rPr>
          <w:rFonts w:ascii="Times New Roman" w:hAnsi="Times New Roman" w:cs="Times New Roman"/>
          <w:b/>
          <w:sz w:val="24"/>
          <w:szCs w:val="24"/>
        </w:rPr>
        <w:t>Răzvan</w:t>
      </w:r>
      <w:proofErr w:type="spellEnd"/>
      <w:r w:rsidRPr="005463F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63FA">
        <w:rPr>
          <w:rFonts w:ascii="Times New Roman" w:hAnsi="Times New Roman" w:cs="Times New Roman"/>
          <w:b/>
          <w:sz w:val="24"/>
          <w:szCs w:val="24"/>
        </w:rPr>
        <w:t>Papuc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doamnei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dr. Alina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Mazilu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Comisia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Națională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României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UNESCO. </w:t>
      </w:r>
    </w:p>
    <w:p w:rsidR="00FC40A7" w:rsidRPr="00FC40A7" w:rsidRDefault="00FC40A7" w:rsidP="00FC40A7">
      <w:pPr>
        <w:jc w:val="both"/>
        <w:rPr>
          <w:rFonts w:ascii="Times New Roman" w:hAnsi="Times New Roman" w:cs="Times New Roman"/>
          <w:sz w:val="24"/>
          <w:szCs w:val="24"/>
        </w:rPr>
      </w:pPr>
      <w:r w:rsidRPr="00FC40A7">
        <w:rPr>
          <w:rFonts w:ascii="Times New Roman" w:hAnsi="Times New Roman" w:cs="Times New Roman"/>
          <w:sz w:val="24"/>
          <w:szCs w:val="24"/>
        </w:rPr>
        <w:t xml:space="preserve">La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aniversarea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primului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geoparc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recunoaștere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UNESCO din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România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participat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peste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100 de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invitați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printre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care s-au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numărat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lângă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membri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comunității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locale,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reprezentanți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administrației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locale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județene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directori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unități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învățământ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cadre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didactice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antreprenori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reprezentanți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organizațiilor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partenere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jurnaliști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FC40A7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semn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apreciere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au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oferite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diplome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trofee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aniversare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celor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care, de-a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lungul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anilor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au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sprijinit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activ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misiunea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Geoparcului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C40A7" w:rsidRPr="00FC40A7" w:rsidRDefault="00FC40A7" w:rsidP="00FC40A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C40A7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foaierul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sălii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evenimente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amenajat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C40A7">
        <w:rPr>
          <w:rFonts w:ascii="Times New Roman" w:hAnsi="Times New Roman" w:cs="Times New Roman"/>
          <w:sz w:val="24"/>
          <w:szCs w:val="24"/>
        </w:rPr>
        <w:t>un</w:t>
      </w:r>
      <w:proofErr w:type="gram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spațiu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expozițional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care 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prezentat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rezultatele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preliminare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ale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proiectului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Interreg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Danube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GeoTour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Plus.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Publicul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putut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vizita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expoziție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fotografie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descoperit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trei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trasee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turistice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orașul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Hațeg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realizate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împreună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Clubul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Seniorilor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menite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C40A7">
        <w:rPr>
          <w:rFonts w:ascii="Times New Roman" w:hAnsi="Times New Roman" w:cs="Times New Roman"/>
          <w:sz w:val="24"/>
          <w:szCs w:val="24"/>
        </w:rPr>
        <w:t>să</w:t>
      </w:r>
      <w:proofErr w:type="spellEnd"/>
      <w:proofErr w:type="gram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valorifice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patrimoniul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local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încurajeze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ecoturismul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responsabil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>.</w:t>
      </w:r>
    </w:p>
    <w:p w:rsidR="00FC40A7" w:rsidRPr="00FC40A7" w:rsidRDefault="00FC40A7" w:rsidP="00FC40A7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C40A7">
        <w:rPr>
          <w:rFonts w:ascii="Times New Roman" w:hAnsi="Times New Roman" w:cs="Times New Roman"/>
          <w:sz w:val="24"/>
          <w:szCs w:val="24"/>
        </w:rPr>
        <w:t xml:space="preserve">Gala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Geoparcului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s-a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desfășurat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într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-un context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aniversar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internațional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marcând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25 de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ani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înființarea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Rețelei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Europene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Geoparcurilor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ani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de la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crearea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programului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UNESCO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Geoștiințe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Geoparcuri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Evenimentul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inclus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programul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Săptămânii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Europene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Geoparcurilor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care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promovează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importanța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patrimoniului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geologic, natural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cultural al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acestor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teritorii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unice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continentul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nostru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>.</w:t>
      </w:r>
    </w:p>
    <w:p w:rsidR="00FC40A7" w:rsidRDefault="00FC40A7" w:rsidP="00FC40A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C40A7">
        <w:rPr>
          <w:rFonts w:ascii="Times New Roman" w:hAnsi="Times New Roman" w:cs="Times New Roman"/>
          <w:sz w:val="24"/>
          <w:szCs w:val="24"/>
        </w:rPr>
        <w:t>Evenimentul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C40A7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evidențiat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contribuția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Universității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nu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doar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ca administrator al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Geoparcului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ci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ca promotor al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unui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model de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parteneriat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educația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cercetarea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științifică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implicarea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comunității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stau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baza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dezvoltării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durabile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sprijinul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cadrelor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universitare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al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cercetătorilor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studenților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implicați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proiecte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educaționale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științifice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conservare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Geoparcul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devenit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C40A7">
        <w:rPr>
          <w:rFonts w:ascii="Times New Roman" w:hAnsi="Times New Roman" w:cs="Times New Roman"/>
          <w:sz w:val="24"/>
          <w:szCs w:val="24"/>
        </w:rPr>
        <w:t>un</w:t>
      </w:r>
      <w:proofErr w:type="gram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laborator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viu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învățare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inovare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știința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conectează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direct cu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viața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oamenilor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FC40A7">
        <w:rPr>
          <w:rFonts w:ascii="Times New Roman" w:hAnsi="Times New Roman" w:cs="Times New Roman"/>
          <w:sz w:val="24"/>
          <w:szCs w:val="24"/>
        </w:rPr>
        <w:t>teritoriu</w:t>
      </w:r>
      <w:proofErr w:type="spellEnd"/>
      <w:r w:rsidRPr="00FC40A7">
        <w:rPr>
          <w:rFonts w:ascii="Times New Roman" w:hAnsi="Times New Roman" w:cs="Times New Roman"/>
          <w:sz w:val="24"/>
          <w:szCs w:val="24"/>
        </w:rPr>
        <w:t>.</w:t>
      </w:r>
    </w:p>
    <w:p w:rsidR="00FC40A7" w:rsidRPr="00FC40A7" w:rsidRDefault="00FC40A7" w:rsidP="00FC40A7">
      <w:pPr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Geoparcul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Internațional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UNESCO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Țara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Hațegului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cuprinde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întreaga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Țară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a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Hațegului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are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statut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de sit UNESCO, parte a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Programului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Internaţional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pentru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Geoştiinţe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şi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Geoparcuri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, care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reuneşte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229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teritorii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din 50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ţări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incluse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Reţeaua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Globală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a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Geoparcurilor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stabilite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urma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unui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proces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selecţie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şi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validare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Administrarea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statutului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Geoparc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Internațional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UNESCO </w:t>
      </w:r>
      <w:proofErr w:type="spellStart"/>
      <w:proofErr w:type="gramStart"/>
      <w:r w:rsidRPr="00FC40A7">
        <w:rPr>
          <w:rFonts w:ascii="Times New Roman" w:hAnsi="Times New Roman" w:cs="Times New Roman"/>
          <w:i/>
          <w:sz w:val="24"/>
          <w:szCs w:val="24"/>
        </w:rPr>
        <w:t>este</w:t>
      </w:r>
      <w:proofErr w:type="spellEnd"/>
      <w:proofErr w:type="gram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realizată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Universitatea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din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Bucureşti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Geoparcul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este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un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teritoriu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cu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valori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lastRenderedPageBreak/>
        <w:t>naturale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şi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culturale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, un program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dezvoltare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durabilă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, un brand care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propune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o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călătorie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timp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istoria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de 4</w:t>
      </w:r>
      <w:proofErr w:type="gramStart"/>
      <w:r w:rsidRPr="00FC40A7">
        <w:rPr>
          <w:rFonts w:ascii="Times New Roman" w:hAnsi="Times New Roman" w:cs="Times New Roman"/>
          <w:i/>
          <w:sz w:val="24"/>
          <w:szCs w:val="24"/>
        </w:rPr>
        <w:t>,6</w:t>
      </w:r>
      <w:proofErr w:type="gram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miliarde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ani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a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Pământului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, o stare de spirit a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tuturor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celor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ce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doresc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să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participe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la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renaşterea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unor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comunităţi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şi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este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tărâmul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întâlnire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ce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îi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reuneşte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pe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toţi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cei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care se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simt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ataşaţi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valorile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tradiţionale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, fie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că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sunt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locuitori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reali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sau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virtuali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proofErr w:type="gramStart"/>
      <w:r w:rsidRPr="00FC40A7">
        <w:rPr>
          <w:rFonts w:ascii="Times New Roman" w:hAnsi="Times New Roman" w:cs="Times New Roman"/>
          <w:i/>
          <w:sz w:val="24"/>
          <w:szCs w:val="24"/>
        </w:rPr>
        <w:t>Geoparcul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cuprinde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elemente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interes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geologic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deosebit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alături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elemente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interes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ecologic,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arheologic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istoric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cultural.</w:t>
      </w:r>
      <w:proofErr w:type="gram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Dinozaurii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descoperiţi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Ţara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Hațegului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sunt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unici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în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lume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importanța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științifică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atractivitatea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lor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fiind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sporită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prin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descoperirile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cuiburi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cu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ouă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pui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dinozauri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, ale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unor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mamifere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contemporane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dinozaurilor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și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a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unei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reptile </w:t>
      </w:r>
      <w:proofErr w:type="spellStart"/>
      <w:proofErr w:type="gramStart"/>
      <w:r w:rsidRPr="00FC40A7">
        <w:rPr>
          <w:rFonts w:ascii="Times New Roman" w:hAnsi="Times New Roman" w:cs="Times New Roman"/>
          <w:i/>
          <w:sz w:val="24"/>
          <w:szCs w:val="24"/>
        </w:rPr>
        <w:t>zburătoare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gigantice</w:t>
      </w:r>
      <w:proofErr w:type="spellEnd"/>
      <w:proofErr w:type="gram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(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Hatzegopteryx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), din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grupul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40A7">
        <w:rPr>
          <w:rFonts w:ascii="Times New Roman" w:hAnsi="Times New Roman" w:cs="Times New Roman"/>
          <w:i/>
          <w:sz w:val="24"/>
          <w:szCs w:val="24"/>
        </w:rPr>
        <w:t>pterosaurilor</w:t>
      </w:r>
      <w:proofErr w:type="spellEnd"/>
      <w:r w:rsidRPr="00FC40A7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FC40A7" w:rsidRPr="00FC40A7" w:rsidRDefault="00FC40A7" w:rsidP="00FC40A7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sectPr w:rsidR="00FC40A7" w:rsidRPr="00FC40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7CA"/>
    <w:rsid w:val="005463FA"/>
    <w:rsid w:val="005F47CA"/>
    <w:rsid w:val="006E0D46"/>
    <w:rsid w:val="00FC4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586</Words>
  <Characters>3344</Characters>
  <Application>Microsoft Office Word</Application>
  <DocSecurity>0</DocSecurity>
  <Lines>27</Lines>
  <Paragraphs>7</Paragraphs>
  <ScaleCrop>false</ScaleCrop>
  <Company/>
  <LinksUpToDate>false</LinksUpToDate>
  <CharactersWithSpaces>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3</cp:revision>
  <dcterms:created xsi:type="dcterms:W3CDTF">2025-06-06T07:18:00Z</dcterms:created>
  <dcterms:modified xsi:type="dcterms:W3CDTF">2025-06-06T07:23:00Z</dcterms:modified>
</cp:coreProperties>
</file>