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5CBE4" w14:textId="1DA75795" w:rsidR="00CE73E6" w:rsidRDefault="00CE73E6" w:rsidP="00CE73E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E73E6">
        <w:rPr>
          <w:rFonts w:ascii="Times New Roman" w:hAnsi="Times New Roman" w:cs="Times New Roman"/>
          <w:b/>
          <w:bCs/>
        </w:rPr>
        <w:t>Lansarea cărții „Ceilalți. O lume în care lucrurile nu sunt ceea ce par” scrisă de conf. univ. dr. Ioan Manolescu</w:t>
      </w:r>
    </w:p>
    <w:p w14:paraId="1FD96E0B" w14:textId="77777777" w:rsidR="00D43F76" w:rsidRDefault="00D43F76" w:rsidP="00D43F76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C2FBA30" w14:textId="4460F053" w:rsidR="00D43F76" w:rsidRDefault="00D43F76" w:rsidP="00CE73E6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43F76">
        <w:rPr>
          <w:rFonts w:ascii="Times New Roman" w:hAnsi="Times New Roman" w:cs="Times New Roman"/>
        </w:rPr>
        <w:t>Imprintul</w:t>
      </w:r>
      <w:proofErr w:type="spellEnd"/>
      <w:r w:rsidRPr="00D43F76">
        <w:rPr>
          <w:rFonts w:ascii="Times New Roman" w:hAnsi="Times New Roman" w:cs="Times New Roman"/>
        </w:rPr>
        <w:t xml:space="preserve"> </w:t>
      </w:r>
      <w:proofErr w:type="spellStart"/>
      <w:r w:rsidRPr="00D43F76">
        <w:rPr>
          <w:rFonts w:ascii="Times New Roman" w:hAnsi="Times New Roman" w:cs="Times New Roman"/>
        </w:rPr>
        <w:t>n’autor</w:t>
      </w:r>
      <w:proofErr w:type="spellEnd"/>
      <w:r w:rsidRPr="00D43F76">
        <w:rPr>
          <w:rFonts w:ascii="Times New Roman" w:hAnsi="Times New Roman" w:cs="Times New Roman"/>
        </w:rPr>
        <w:t xml:space="preserve"> al Editurii Nemira</w:t>
      </w:r>
      <w:r>
        <w:rPr>
          <w:rFonts w:ascii="Times New Roman" w:hAnsi="Times New Roman" w:cs="Times New Roman"/>
        </w:rPr>
        <w:t xml:space="preserve"> va organiza joi, 19 iunie 2025, un eveniment prilejuit de lansarea volumului </w:t>
      </w:r>
      <w:r w:rsidRPr="00D43F76">
        <w:rPr>
          <w:rFonts w:ascii="Times New Roman" w:hAnsi="Times New Roman" w:cs="Times New Roman"/>
        </w:rPr>
        <w:t>„Ceilalți”, semnat de Ion Manolescu</w:t>
      </w:r>
      <w:r>
        <w:rPr>
          <w:rFonts w:ascii="Times New Roman" w:hAnsi="Times New Roman" w:cs="Times New Roman"/>
        </w:rPr>
        <w:t>, cadru didactic la Facultatea de Litere a Universității din București</w:t>
      </w:r>
      <w:r w:rsidRPr="00D43F76">
        <w:rPr>
          <w:rFonts w:ascii="Times New Roman" w:hAnsi="Times New Roman" w:cs="Times New Roman"/>
        </w:rPr>
        <w:t>.</w:t>
      </w:r>
    </w:p>
    <w:p w14:paraId="51983E43" w14:textId="1B8B0523" w:rsidR="00D43F76" w:rsidRDefault="00D43F76" w:rsidP="00CE73E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Evenimentul se va desfășura începând cu </w:t>
      </w:r>
      <w:r w:rsidRPr="00D43F76">
        <w:rPr>
          <w:rFonts w:ascii="Times New Roman" w:hAnsi="Times New Roman" w:cs="Times New Roman"/>
          <w:b/>
          <w:bCs/>
        </w:rPr>
        <w:t>ora 18:30</w:t>
      </w:r>
      <w:r>
        <w:rPr>
          <w:rFonts w:ascii="Times New Roman" w:hAnsi="Times New Roman" w:cs="Times New Roman"/>
        </w:rPr>
        <w:t xml:space="preserve">, la grădina Muzeului </w:t>
      </w:r>
      <w:r w:rsidRPr="00D43F76">
        <w:rPr>
          <w:rFonts w:ascii="Times New Roman" w:hAnsi="Times New Roman" w:cs="Times New Roman"/>
        </w:rPr>
        <w:t>Național al Literaturii Române (</w:t>
      </w:r>
      <w:r w:rsidRPr="00D43F76">
        <w:rPr>
          <w:rFonts w:ascii="Times New Roman" w:hAnsi="Times New Roman" w:cs="Times New Roman"/>
          <w:i/>
          <w:iCs/>
        </w:rPr>
        <w:t>Str. Nicolae Crețulescu</w:t>
      </w:r>
      <w:r w:rsidRPr="00D43F76">
        <w:rPr>
          <w:rFonts w:ascii="Times New Roman" w:hAnsi="Times New Roman" w:cs="Times New Roman"/>
          <w:i/>
          <w:iCs/>
        </w:rPr>
        <w:t>, nr. 8, București</w:t>
      </w:r>
      <w:r>
        <w:rPr>
          <w:rFonts w:ascii="Times New Roman" w:hAnsi="Times New Roman" w:cs="Times New Roman"/>
        </w:rPr>
        <w:t>).</w:t>
      </w:r>
    </w:p>
    <w:p w14:paraId="0CED8751" w14:textId="44EE0F49" w:rsidR="00D43F76" w:rsidRDefault="00D43F76" w:rsidP="00CE73E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Seara evenimentului se va încheia cu o sesiune de întrebări (Q&amp;A) și de autografe din partea autorului. </w:t>
      </w:r>
    </w:p>
    <w:p w14:paraId="1DFF1DD1" w14:textId="77777777" w:rsidR="00D43F76" w:rsidRDefault="00D43F76" w:rsidP="00CE73E6">
      <w:pPr>
        <w:spacing w:line="360" w:lineRule="auto"/>
        <w:jc w:val="both"/>
        <w:rPr>
          <w:rFonts w:ascii="Times New Roman" w:hAnsi="Times New Roman" w:cs="Times New Roman"/>
        </w:rPr>
      </w:pPr>
      <w:r w:rsidRPr="00D43F76">
        <w:rPr>
          <w:rFonts w:ascii="Times New Roman" w:hAnsi="Times New Roman" w:cs="Times New Roman"/>
        </w:rPr>
        <w:t xml:space="preserve">După 19 ani de la „Derapaj“ – cea de-a treia carte de ficțiune – și 14 ani de la ultimul volum teoretic publicat despre canonul benzii desenate, Ion Manolescu revine cu un nou roman. Alături de autor, se vor afla </w:t>
      </w:r>
      <w:proofErr w:type="spellStart"/>
      <w:r w:rsidRPr="00D43F76">
        <w:rPr>
          <w:rFonts w:ascii="Times New Roman" w:hAnsi="Times New Roman" w:cs="Times New Roman"/>
        </w:rPr>
        <w:t>Eli</w:t>
      </w:r>
      <w:proofErr w:type="spellEnd"/>
      <w:r w:rsidRPr="00D43F76">
        <w:rPr>
          <w:rFonts w:ascii="Times New Roman" w:hAnsi="Times New Roman" w:cs="Times New Roman"/>
        </w:rPr>
        <w:t xml:space="preserve"> Bădică, coordonatoarea </w:t>
      </w:r>
      <w:proofErr w:type="spellStart"/>
      <w:r w:rsidRPr="00D43F76">
        <w:rPr>
          <w:rFonts w:ascii="Times New Roman" w:hAnsi="Times New Roman" w:cs="Times New Roman"/>
        </w:rPr>
        <w:t>imprintului</w:t>
      </w:r>
      <w:proofErr w:type="spellEnd"/>
      <w:r w:rsidRPr="00D43F76">
        <w:rPr>
          <w:rFonts w:ascii="Times New Roman" w:hAnsi="Times New Roman" w:cs="Times New Roman"/>
        </w:rPr>
        <w:t xml:space="preserve"> </w:t>
      </w:r>
      <w:proofErr w:type="spellStart"/>
      <w:r w:rsidRPr="00D43F76">
        <w:rPr>
          <w:rFonts w:ascii="Times New Roman" w:hAnsi="Times New Roman" w:cs="Times New Roman"/>
        </w:rPr>
        <w:t>n’autor</w:t>
      </w:r>
      <w:proofErr w:type="spellEnd"/>
      <w:r w:rsidRPr="00D43F76">
        <w:rPr>
          <w:rFonts w:ascii="Times New Roman" w:hAnsi="Times New Roman" w:cs="Times New Roman"/>
        </w:rPr>
        <w:t xml:space="preserve"> și moderatoarea evenimentului, și scriitorul Florin </w:t>
      </w:r>
      <w:proofErr w:type="spellStart"/>
      <w:r w:rsidRPr="00D43F76">
        <w:rPr>
          <w:rFonts w:ascii="Times New Roman" w:hAnsi="Times New Roman" w:cs="Times New Roman"/>
        </w:rPr>
        <w:t>Chirculescu</w:t>
      </w:r>
      <w:proofErr w:type="spellEnd"/>
      <w:r w:rsidRPr="00D43F76">
        <w:rPr>
          <w:rFonts w:ascii="Times New Roman" w:hAnsi="Times New Roman" w:cs="Times New Roman"/>
        </w:rPr>
        <w:t>.</w:t>
      </w:r>
    </w:p>
    <w:p w14:paraId="174F6B9E" w14:textId="2A3A69F1" w:rsidR="00D43F76" w:rsidRDefault="00D43F76" w:rsidP="00CE73E6">
      <w:pPr>
        <w:spacing w:line="360" w:lineRule="auto"/>
        <w:jc w:val="both"/>
        <w:rPr>
          <w:rFonts w:ascii="Times New Roman" w:hAnsi="Times New Roman" w:cs="Times New Roman"/>
        </w:rPr>
      </w:pPr>
      <w:r w:rsidRPr="00D43F76">
        <w:rPr>
          <w:rFonts w:ascii="Times New Roman" w:hAnsi="Times New Roman" w:cs="Times New Roman"/>
        </w:rPr>
        <w:br/>
        <w:t xml:space="preserve">Despre „Ceilalți“, </w:t>
      </w:r>
      <w:proofErr w:type="spellStart"/>
      <w:r w:rsidRPr="00D43F76">
        <w:rPr>
          <w:rFonts w:ascii="Times New Roman" w:hAnsi="Times New Roman" w:cs="Times New Roman"/>
        </w:rPr>
        <w:t>Eli</w:t>
      </w:r>
      <w:proofErr w:type="spellEnd"/>
      <w:r w:rsidRPr="00D43F76">
        <w:rPr>
          <w:rFonts w:ascii="Times New Roman" w:hAnsi="Times New Roman" w:cs="Times New Roman"/>
        </w:rPr>
        <w:t xml:space="preserve"> Bădică spune: „După 19 ani, Alexandru Robe se întoarce. Pardon, Ion Manolescu. Adică Ion Manolescu se întoarce (un mic Derapaj). Nu că ar fi plecat vreo clipă din ficțiune; în tot timpul acesta, a scris ce țineți în mână și-i aduce acum pe Ceilalți în literatura română contemporană. Care, îndrăznesc să spun, nu va mai arăta niciodată la fel după momentul acesta. Dacă sintagma n-ar fi fost golită de sens în ultima vreme, aș fi zis că aveți în față un veritabil eveniment editorial. Așa, însă, zic doar că e un spectacol literar da </w:t>
      </w:r>
      <w:proofErr w:type="spellStart"/>
      <w:r w:rsidRPr="00D43F76">
        <w:rPr>
          <w:rFonts w:ascii="Times New Roman" w:hAnsi="Times New Roman" w:cs="Times New Roman"/>
        </w:rPr>
        <w:t>capo</w:t>
      </w:r>
      <w:proofErr w:type="spellEnd"/>
      <w:r w:rsidRPr="00D43F76">
        <w:rPr>
          <w:rFonts w:ascii="Times New Roman" w:hAnsi="Times New Roman" w:cs="Times New Roman"/>
        </w:rPr>
        <w:t xml:space="preserve"> al (pseudo-)fine. Că veți (re)găsi în Ceilalți și umor, și situații-limită; și sarcasm, și erotism; și benzi desenate, și mistere; și istorie, și conspirații; și mistificări, și revelații; și tehnologie, și povești de dragoste; și absurd, și muzici; și personaje memorabile, și călătorii inedite; și stranietăți, și sincronicități; și fraze insuportabil de frumoase, și mitologii; și echilibru stilistic, și lume multidimensională; și legende urbane, și multiple paliere de lectură; și povești ca-n 1001 de nopți, și fracturi; și tot așa, da. Pentru că Ceilalți e o lume întreagă. Și un pic în plus. Pentru că Ion Manolescu e – o demonstrează – un virtuos </w:t>
      </w:r>
      <w:proofErr w:type="spellStart"/>
      <w:r w:rsidRPr="00D43F76">
        <w:rPr>
          <w:rFonts w:ascii="Times New Roman" w:hAnsi="Times New Roman" w:cs="Times New Roman"/>
        </w:rPr>
        <w:t>într</w:t>
      </w:r>
      <w:proofErr w:type="spellEnd"/>
      <w:r w:rsidRPr="00D43F76">
        <w:rPr>
          <w:rFonts w:ascii="Times New Roman" w:hAnsi="Times New Roman" w:cs="Times New Roman"/>
        </w:rPr>
        <w:t>-ale literaturii.“</w:t>
      </w:r>
    </w:p>
    <w:p w14:paraId="102D3B09" w14:textId="23C4AD0D" w:rsidR="00D43F76" w:rsidRPr="00D43F76" w:rsidRDefault="00D43F76" w:rsidP="00D43F7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43F76">
        <w:rPr>
          <w:rFonts w:ascii="Times New Roman" w:hAnsi="Times New Roman" w:cs="Times New Roman"/>
          <w:b/>
          <w:bCs/>
        </w:rPr>
        <w:t>D</w:t>
      </w:r>
      <w:r w:rsidRPr="00D43F76">
        <w:rPr>
          <w:rFonts w:ascii="Times New Roman" w:hAnsi="Times New Roman" w:cs="Times New Roman"/>
          <w:b/>
          <w:bCs/>
        </w:rPr>
        <w:t>espre autor</w:t>
      </w:r>
    </w:p>
    <w:p w14:paraId="4F640BB9" w14:textId="323E86C3" w:rsidR="00D43F76" w:rsidRDefault="00D43F76" w:rsidP="00D43F76">
      <w:pPr>
        <w:spacing w:line="360" w:lineRule="auto"/>
        <w:jc w:val="both"/>
        <w:rPr>
          <w:rFonts w:ascii="Times New Roman" w:hAnsi="Times New Roman" w:cs="Times New Roman"/>
        </w:rPr>
      </w:pPr>
      <w:r w:rsidRPr="00D43F76">
        <w:rPr>
          <w:rFonts w:ascii="Times New Roman" w:hAnsi="Times New Roman" w:cs="Times New Roman"/>
        </w:rPr>
        <w:t xml:space="preserve">Ion Manolescu (n. 15 aprilie 1968) este scriitor și conferențiar doctor la Facultatea de Litere a Universității din București. Când nu predă literatură română (secolele 20 și 21), dezbate cu </w:t>
      </w:r>
      <w:r w:rsidRPr="00D43F76">
        <w:rPr>
          <w:rFonts w:ascii="Times New Roman" w:hAnsi="Times New Roman" w:cs="Times New Roman"/>
        </w:rPr>
        <w:lastRenderedPageBreak/>
        <w:t xml:space="preserve">studenții ultimele noutăți din cultura </w:t>
      </w:r>
      <w:proofErr w:type="spellStart"/>
      <w:r w:rsidRPr="00D43F76">
        <w:rPr>
          <w:rFonts w:ascii="Times New Roman" w:hAnsi="Times New Roman" w:cs="Times New Roman"/>
        </w:rPr>
        <w:t>cyber</w:t>
      </w:r>
      <w:proofErr w:type="spellEnd"/>
      <w:r w:rsidRPr="00D43F76">
        <w:rPr>
          <w:rFonts w:ascii="Times New Roman" w:hAnsi="Times New Roman" w:cs="Times New Roman"/>
        </w:rPr>
        <w:t xml:space="preserve"> și </w:t>
      </w:r>
      <w:proofErr w:type="spellStart"/>
      <w:r w:rsidRPr="00D43F76">
        <w:rPr>
          <w:rFonts w:ascii="Times New Roman" w:hAnsi="Times New Roman" w:cs="Times New Roman"/>
        </w:rPr>
        <w:t>neuroștiințele</w:t>
      </w:r>
      <w:proofErr w:type="spellEnd"/>
      <w:r w:rsidRPr="00D43F76">
        <w:rPr>
          <w:rFonts w:ascii="Times New Roman" w:hAnsi="Times New Roman" w:cs="Times New Roman"/>
        </w:rPr>
        <w:t xml:space="preserve"> cognitive. Pasionat de benzi desenate, îi are în bibliotecă pe Frank Miller și Enrique </w:t>
      </w:r>
      <w:proofErr w:type="spellStart"/>
      <w:r w:rsidRPr="00D43F76">
        <w:rPr>
          <w:rFonts w:ascii="Times New Roman" w:hAnsi="Times New Roman" w:cs="Times New Roman"/>
        </w:rPr>
        <w:t>Breccia</w:t>
      </w:r>
      <w:proofErr w:type="spellEnd"/>
      <w:r w:rsidRPr="00D43F76">
        <w:rPr>
          <w:rFonts w:ascii="Times New Roman" w:hAnsi="Times New Roman" w:cs="Times New Roman"/>
        </w:rPr>
        <w:t xml:space="preserve"> lângă Rebreanu și Roberto </w:t>
      </w:r>
      <w:proofErr w:type="spellStart"/>
      <w:r w:rsidRPr="00D43F76">
        <w:rPr>
          <w:rFonts w:ascii="Times New Roman" w:hAnsi="Times New Roman" w:cs="Times New Roman"/>
        </w:rPr>
        <w:t>Bolaño</w:t>
      </w:r>
      <w:proofErr w:type="spellEnd"/>
      <w:r w:rsidRPr="00D43F76">
        <w:rPr>
          <w:rFonts w:ascii="Times New Roman" w:hAnsi="Times New Roman" w:cs="Times New Roman"/>
        </w:rPr>
        <w:t xml:space="preserve">. În timpul liber? Îl găsiți la sala de lectură. Serios? Nici vorbă! E când în munții </w:t>
      </w:r>
      <w:proofErr w:type="spellStart"/>
      <w:r w:rsidRPr="00D43F76">
        <w:rPr>
          <w:rFonts w:ascii="Times New Roman" w:hAnsi="Times New Roman" w:cs="Times New Roman"/>
        </w:rPr>
        <w:t>Leaota</w:t>
      </w:r>
      <w:proofErr w:type="spellEnd"/>
      <w:r w:rsidRPr="00D43F76">
        <w:rPr>
          <w:rFonts w:ascii="Times New Roman" w:hAnsi="Times New Roman" w:cs="Times New Roman"/>
        </w:rPr>
        <w:t xml:space="preserve">, când la schi pe ghețarii din Tirol. Seriale preferate? Black </w:t>
      </w:r>
      <w:proofErr w:type="spellStart"/>
      <w:r w:rsidRPr="00D43F76">
        <w:rPr>
          <w:rFonts w:ascii="Times New Roman" w:hAnsi="Times New Roman" w:cs="Times New Roman"/>
        </w:rPr>
        <w:t>Mirror</w:t>
      </w:r>
      <w:proofErr w:type="spellEnd"/>
      <w:r w:rsidRPr="00D43F76">
        <w:rPr>
          <w:rFonts w:ascii="Times New Roman" w:hAnsi="Times New Roman" w:cs="Times New Roman"/>
        </w:rPr>
        <w:t xml:space="preserve">, </w:t>
      </w:r>
      <w:proofErr w:type="spellStart"/>
      <w:r w:rsidRPr="00D43F76">
        <w:rPr>
          <w:rFonts w:ascii="Times New Roman" w:hAnsi="Times New Roman" w:cs="Times New Roman"/>
        </w:rPr>
        <w:t>Altered</w:t>
      </w:r>
      <w:proofErr w:type="spellEnd"/>
      <w:r w:rsidRPr="00D43F76">
        <w:rPr>
          <w:rFonts w:ascii="Times New Roman" w:hAnsi="Times New Roman" w:cs="Times New Roman"/>
        </w:rPr>
        <w:t xml:space="preserve"> Carbon, </w:t>
      </w:r>
      <w:proofErr w:type="spellStart"/>
      <w:r w:rsidRPr="00D43F76">
        <w:rPr>
          <w:rFonts w:ascii="Times New Roman" w:hAnsi="Times New Roman" w:cs="Times New Roman"/>
        </w:rPr>
        <w:t>Dark</w:t>
      </w:r>
      <w:proofErr w:type="spellEnd"/>
      <w:r w:rsidRPr="00D43F76">
        <w:rPr>
          <w:rFonts w:ascii="Times New Roman" w:hAnsi="Times New Roman" w:cs="Times New Roman"/>
        </w:rPr>
        <w:t xml:space="preserve">. DJ-ul favorit? Armin van </w:t>
      </w:r>
      <w:proofErr w:type="spellStart"/>
      <w:r w:rsidRPr="00D43F76">
        <w:rPr>
          <w:rFonts w:ascii="Times New Roman" w:hAnsi="Times New Roman" w:cs="Times New Roman"/>
        </w:rPr>
        <w:t>Buuren</w:t>
      </w:r>
      <w:proofErr w:type="spellEnd"/>
      <w:r w:rsidRPr="00D43F76">
        <w:rPr>
          <w:rFonts w:ascii="Times New Roman" w:hAnsi="Times New Roman" w:cs="Times New Roman"/>
        </w:rPr>
        <w:t xml:space="preserve"> (</w:t>
      </w:r>
      <w:proofErr w:type="spellStart"/>
      <w:r w:rsidRPr="00D43F76">
        <w:rPr>
          <w:rFonts w:ascii="Times New Roman" w:hAnsi="Times New Roman" w:cs="Times New Roman"/>
        </w:rPr>
        <w:t>trance-ul</w:t>
      </w:r>
      <w:proofErr w:type="spellEnd"/>
      <w:r w:rsidRPr="00D43F76">
        <w:rPr>
          <w:rFonts w:ascii="Times New Roman" w:hAnsi="Times New Roman" w:cs="Times New Roman"/>
        </w:rPr>
        <w:t xml:space="preserve"> e noul baroc muzical). Volume teoretice publicate? Despre hipertexte, </w:t>
      </w:r>
      <w:proofErr w:type="spellStart"/>
      <w:r w:rsidRPr="00D43F76">
        <w:rPr>
          <w:rFonts w:ascii="Times New Roman" w:hAnsi="Times New Roman" w:cs="Times New Roman"/>
        </w:rPr>
        <w:t>videologie</w:t>
      </w:r>
      <w:proofErr w:type="spellEnd"/>
      <w:r w:rsidRPr="00D43F76">
        <w:rPr>
          <w:rFonts w:ascii="Times New Roman" w:hAnsi="Times New Roman" w:cs="Times New Roman"/>
        </w:rPr>
        <w:t xml:space="preserve">, canonul benzii desenate. Prozator? Titlurile sunt pe </w:t>
      </w:r>
      <w:proofErr w:type="spellStart"/>
      <w:r w:rsidRPr="00D43F76">
        <w:rPr>
          <w:rFonts w:ascii="Times New Roman" w:hAnsi="Times New Roman" w:cs="Times New Roman"/>
        </w:rPr>
        <w:t>Wiki</w:t>
      </w:r>
      <w:proofErr w:type="spellEnd"/>
      <w:r w:rsidRPr="00D43F76">
        <w:rPr>
          <w:rFonts w:ascii="Times New Roman" w:hAnsi="Times New Roman" w:cs="Times New Roman"/>
        </w:rPr>
        <w:t>. Romane în curs de apariție? Deschideți o pagină la întâmplare... Citiți... Ați dat de ceilalți?</w:t>
      </w:r>
    </w:p>
    <w:p w14:paraId="42B04CAA" w14:textId="21DF2630" w:rsidR="00BF722D" w:rsidRPr="00CE73E6" w:rsidRDefault="00BF722D" w:rsidP="00D43F7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Volumul „Ceilalți” poate fi achiziționat de la Editura Nemira </w:t>
      </w:r>
      <w:hyperlink r:id="rId4" w:history="1">
        <w:r w:rsidRPr="00BF722D">
          <w:rPr>
            <w:rStyle w:val="Hyperlink"/>
            <w:rFonts w:ascii="Times New Roman" w:hAnsi="Times New Roman" w:cs="Times New Roman"/>
          </w:rPr>
          <w:t>aici</w:t>
        </w:r>
      </w:hyperlink>
      <w:r>
        <w:rPr>
          <w:rFonts w:ascii="Times New Roman" w:hAnsi="Times New Roman" w:cs="Times New Roman"/>
        </w:rPr>
        <w:t>.</w:t>
      </w:r>
    </w:p>
    <w:sectPr w:rsidR="00BF722D" w:rsidRPr="00CE7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6"/>
    <w:rsid w:val="00B30128"/>
    <w:rsid w:val="00BF722D"/>
    <w:rsid w:val="00CE73E6"/>
    <w:rsid w:val="00D4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347B2"/>
  <w15:chartTrackingRefBased/>
  <w15:docId w15:val="{5863CAF7-189C-4ECD-AAC9-AA397D2C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E7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E7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E7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E7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E7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E7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E7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E7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E7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E7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E7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E7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E73E6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E73E6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E73E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E73E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E73E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E73E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E7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E7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E7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E7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E7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E73E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E73E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E73E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E7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E73E6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E73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BF722D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BF7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mira.ro/ceilalti-ion-manolescu?_gl=1*1j26xhy*_up*MQ..*_gs*MQ..&amp;gclid=CjwKCAjwgb_CBhBMEiwA0p3oOFtP4K7c27dl_BJshpS0ZbQmgkS7eZ1-pew_jX0S1Qn6w_m4uP6_-BoCARgQAvD_BwE&amp;gbraid=0AAAAADnJMj6rzU6mLMs9IwJE-vqVYTCk0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486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DCRP UB</dc:creator>
  <cp:keywords/>
  <dc:description/>
  <cp:lastModifiedBy>DCRP UB</cp:lastModifiedBy>
  <cp:revision>1</cp:revision>
  <dcterms:created xsi:type="dcterms:W3CDTF">2025-06-16T11:37:00Z</dcterms:created>
  <dcterms:modified xsi:type="dcterms:W3CDTF">2025-06-16T12:11:00Z</dcterms:modified>
</cp:coreProperties>
</file>