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18C46" w14:textId="5A4984D3" w:rsidR="00422DC8" w:rsidRPr="005A628A" w:rsidRDefault="000E4993" w:rsidP="0062145D">
      <w:pPr>
        <w:jc w:val="both"/>
        <w:rPr>
          <w:rFonts w:ascii="Times New Roman" w:hAnsi="Times New Roman" w:cs="Times New Roman"/>
          <w:b/>
          <w:bCs/>
          <w:lang w:val="ro-RO"/>
        </w:rPr>
      </w:pPr>
      <w:r w:rsidRPr="005A628A">
        <w:rPr>
          <w:rFonts w:ascii="Times New Roman" w:hAnsi="Times New Roman" w:cs="Times New Roman"/>
          <w:b/>
          <w:bCs/>
          <w:lang w:val="ro-RO"/>
        </w:rPr>
        <w:t xml:space="preserve">Profesorul Sorin </w:t>
      </w:r>
      <w:proofErr w:type="spellStart"/>
      <w:r w:rsidRPr="005A628A">
        <w:rPr>
          <w:rFonts w:ascii="Times New Roman" w:hAnsi="Times New Roman" w:cs="Times New Roman"/>
          <w:b/>
          <w:bCs/>
          <w:lang w:val="ro-RO"/>
        </w:rPr>
        <w:t>Istrail</w:t>
      </w:r>
      <w:proofErr w:type="spellEnd"/>
      <w:r w:rsidR="005A628A">
        <w:rPr>
          <w:rFonts w:ascii="Times New Roman" w:hAnsi="Times New Roman" w:cs="Times New Roman"/>
          <w:b/>
          <w:bCs/>
          <w:lang w:val="ro-RO"/>
        </w:rPr>
        <w:t>,</w:t>
      </w:r>
      <w:r w:rsidR="00422DC8" w:rsidRPr="005A628A">
        <w:rPr>
          <w:rFonts w:ascii="Times New Roman" w:hAnsi="Times New Roman" w:cs="Times New Roman"/>
          <w:b/>
          <w:bCs/>
          <w:lang w:val="ro-RO"/>
        </w:rPr>
        <w:t xml:space="preserve"> despre contribuți</w:t>
      </w:r>
      <w:r w:rsidR="00801811">
        <w:rPr>
          <w:rFonts w:ascii="Times New Roman" w:hAnsi="Times New Roman" w:cs="Times New Roman"/>
          <w:b/>
          <w:bCs/>
          <w:lang w:val="ro-RO"/>
        </w:rPr>
        <w:t>a</w:t>
      </w:r>
      <w:r w:rsidR="00422DC8" w:rsidRPr="005A628A">
        <w:rPr>
          <w:rFonts w:ascii="Times New Roman" w:hAnsi="Times New Roman" w:cs="Times New Roman"/>
          <w:b/>
          <w:bCs/>
          <w:lang w:val="ro-RO"/>
        </w:rPr>
        <w:t xml:space="preserve"> informaticii la studiul genomului</w:t>
      </w:r>
      <w:r w:rsidR="00801811">
        <w:rPr>
          <w:rFonts w:ascii="Times New Roman" w:hAnsi="Times New Roman" w:cs="Times New Roman"/>
          <w:b/>
          <w:bCs/>
          <w:lang w:val="ro-RO"/>
        </w:rPr>
        <w:t xml:space="preserve"> regulator,</w:t>
      </w:r>
      <w:r w:rsidR="00422DC8" w:rsidRPr="005A628A">
        <w:rPr>
          <w:rFonts w:ascii="Times New Roman" w:hAnsi="Times New Roman" w:cs="Times New Roman"/>
          <w:b/>
          <w:bCs/>
          <w:lang w:val="ro-RO"/>
        </w:rPr>
        <w:t xml:space="preserve"> </w:t>
      </w:r>
      <w:r w:rsidR="0062145D" w:rsidRPr="005A628A">
        <w:rPr>
          <w:rFonts w:ascii="Times New Roman" w:hAnsi="Times New Roman" w:cs="Times New Roman"/>
          <w:b/>
          <w:bCs/>
          <w:lang w:val="ro-RO"/>
        </w:rPr>
        <w:t>într-</w:t>
      </w:r>
      <w:r w:rsidR="00CC79E9" w:rsidRPr="005A628A">
        <w:rPr>
          <w:rFonts w:ascii="Times New Roman" w:hAnsi="Times New Roman" w:cs="Times New Roman"/>
          <w:b/>
          <w:bCs/>
          <w:lang w:val="ro-RO"/>
        </w:rPr>
        <w:t>un nou eveniment</w:t>
      </w:r>
      <w:r w:rsidR="00422DC8" w:rsidRPr="005A628A">
        <w:rPr>
          <w:rFonts w:ascii="Times New Roman" w:hAnsi="Times New Roman" w:cs="Times New Roman"/>
          <w:b/>
          <w:bCs/>
          <w:lang w:val="ro-RO"/>
        </w:rPr>
        <w:t xml:space="preserve"> organizat la UB sub egida </w:t>
      </w:r>
      <w:r w:rsidR="0062145D" w:rsidRPr="005A628A">
        <w:rPr>
          <w:rFonts w:ascii="Times New Roman" w:hAnsi="Times New Roman" w:cs="Times New Roman"/>
          <w:b/>
          <w:bCs/>
          <w:lang w:val="ro-RO"/>
        </w:rPr>
        <w:t>Centenarului</w:t>
      </w:r>
      <w:r w:rsidR="00422DC8" w:rsidRPr="005A628A">
        <w:rPr>
          <w:rFonts w:ascii="Times New Roman" w:hAnsi="Times New Roman" w:cs="Times New Roman"/>
          <w:b/>
          <w:bCs/>
          <w:lang w:val="ro-RO"/>
        </w:rPr>
        <w:t xml:space="preserve"> Solomon Marcus</w:t>
      </w:r>
    </w:p>
    <w:p w14:paraId="5E3F00D7" w14:textId="5DBCCD14" w:rsidR="00422DC8" w:rsidRDefault="00422DC8" w:rsidP="0062145D">
      <w:pPr>
        <w:jc w:val="both"/>
        <w:rPr>
          <w:rFonts w:ascii="Times New Roman" w:hAnsi="Times New Roman" w:cs="Times New Roman"/>
          <w:lang w:val="ro-RO"/>
        </w:rPr>
      </w:pPr>
      <w:r w:rsidRPr="005A628A">
        <w:rPr>
          <w:rFonts w:ascii="Times New Roman" w:hAnsi="Times New Roman" w:cs="Times New Roman"/>
          <w:b/>
          <w:bCs/>
          <w:lang w:val="ro-RO"/>
        </w:rPr>
        <w:t>Marți, 24 iunie</w:t>
      </w:r>
      <w:r w:rsidR="00165AF6">
        <w:rPr>
          <w:rFonts w:ascii="Times New Roman" w:hAnsi="Times New Roman" w:cs="Times New Roman"/>
          <w:b/>
          <w:bCs/>
          <w:lang w:val="ro-RO"/>
        </w:rPr>
        <w:t xml:space="preserve"> </w:t>
      </w:r>
      <w:r w:rsidRPr="005A628A">
        <w:rPr>
          <w:rFonts w:ascii="Times New Roman" w:hAnsi="Times New Roman" w:cs="Times New Roman"/>
          <w:b/>
          <w:bCs/>
          <w:lang w:val="ro-RO"/>
        </w:rPr>
        <w:t>2025</w:t>
      </w:r>
      <w:r w:rsidRPr="005A628A">
        <w:rPr>
          <w:rFonts w:ascii="Times New Roman" w:hAnsi="Times New Roman" w:cs="Times New Roman"/>
          <w:lang w:val="ro-RO"/>
        </w:rPr>
        <w:t>, Universitatea din București vă invită la conferința “</w:t>
      </w:r>
      <w:r w:rsidRPr="005A628A">
        <w:rPr>
          <w:rFonts w:ascii="Times New Roman" w:hAnsi="Times New Roman" w:cs="Times New Roman"/>
          <w:b/>
          <w:bCs/>
          <w:lang w:val="ro-RO"/>
        </w:rPr>
        <w:t xml:space="preserve">Eric </w:t>
      </w:r>
      <w:proofErr w:type="spellStart"/>
      <w:r w:rsidRPr="005A628A">
        <w:rPr>
          <w:rFonts w:ascii="Times New Roman" w:hAnsi="Times New Roman" w:cs="Times New Roman"/>
          <w:b/>
          <w:bCs/>
          <w:lang w:val="ro-RO"/>
        </w:rPr>
        <w:t>Davidson's</w:t>
      </w:r>
      <w:proofErr w:type="spellEnd"/>
      <w:r w:rsidRPr="005A628A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Pr="005A628A">
        <w:rPr>
          <w:rFonts w:ascii="Times New Roman" w:hAnsi="Times New Roman" w:cs="Times New Roman"/>
          <w:b/>
          <w:bCs/>
          <w:lang w:val="ro-RO"/>
        </w:rPr>
        <w:t>Regulatory</w:t>
      </w:r>
      <w:proofErr w:type="spellEnd"/>
      <w:r w:rsidRPr="005A628A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Pr="005A628A">
        <w:rPr>
          <w:rFonts w:ascii="Times New Roman" w:hAnsi="Times New Roman" w:cs="Times New Roman"/>
          <w:b/>
          <w:bCs/>
          <w:lang w:val="ro-RO"/>
        </w:rPr>
        <w:t>Genome</w:t>
      </w:r>
      <w:proofErr w:type="spellEnd"/>
      <w:r w:rsidRPr="005A628A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Pr="005A628A">
        <w:rPr>
          <w:rFonts w:ascii="Times New Roman" w:hAnsi="Times New Roman" w:cs="Times New Roman"/>
          <w:b/>
          <w:bCs/>
          <w:lang w:val="ro-RO"/>
        </w:rPr>
        <w:t>and</w:t>
      </w:r>
      <w:proofErr w:type="spellEnd"/>
      <w:r w:rsidRPr="005A628A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Pr="005A628A">
        <w:rPr>
          <w:rFonts w:ascii="Times New Roman" w:hAnsi="Times New Roman" w:cs="Times New Roman"/>
          <w:b/>
          <w:bCs/>
          <w:lang w:val="ro-RO"/>
        </w:rPr>
        <w:t>Causality</w:t>
      </w:r>
      <w:proofErr w:type="spellEnd"/>
      <w:r w:rsidRPr="005A628A">
        <w:rPr>
          <w:rFonts w:ascii="Times New Roman" w:hAnsi="Times New Roman" w:cs="Times New Roman"/>
          <w:b/>
          <w:bCs/>
          <w:lang w:val="ro-RO"/>
        </w:rPr>
        <w:t xml:space="preserve"> in Gene </w:t>
      </w:r>
      <w:proofErr w:type="spellStart"/>
      <w:r w:rsidRPr="005A628A">
        <w:rPr>
          <w:rFonts w:ascii="Times New Roman" w:hAnsi="Times New Roman" w:cs="Times New Roman"/>
          <w:b/>
          <w:bCs/>
          <w:lang w:val="ro-RO"/>
        </w:rPr>
        <w:t>Regulatory</w:t>
      </w:r>
      <w:proofErr w:type="spellEnd"/>
      <w:r w:rsidRPr="005A628A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Pr="005A628A">
        <w:rPr>
          <w:rFonts w:ascii="Times New Roman" w:hAnsi="Times New Roman" w:cs="Times New Roman"/>
          <w:b/>
          <w:bCs/>
          <w:lang w:val="ro-RO"/>
        </w:rPr>
        <w:t>Networks</w:t>
      </w:r>
      <w:proofErr w:type="spellEnd"/>
      <w:r w:rsidRPr="005A628A">
        <w:rPr>
          <w:rFonts w:ascii="Times New Roman" w:hAnsi="Times New Roman" w:cs="Times New Roman"/>
          <w:lang w:val="ro-RO"/>
        </w:rPr>
        <w:t xml:space="preserve">”, susținută de </w:t>
      </w:r>
      <w:r w:rsidRPr="005A628A">
        <w:rPr>
          <w:rFonts w:ascii="Times New Roman" w:hAnsi="Times New Roman" w:cs="Times New Roman"/>
          <w:b/>
          <w:bCs/>
          <w:lang w:val="ro-RO"/>
        </w:rPr>
        <w:t xml:space="preserve">profesorul Sorin </w:t>
      </w:r>
      <w:proofErr w:type="spellStart"/>
      <w:r w:rsidRPr="005A628A">
        <w:rPr>
          <w:rFonts w:ascii="Times New Roman" w:hAnsi="Times New Roman" w:cs="Times New Roman"/>
          <w:b/>
          <w:bCs/>
          <w:lang w:val="ro-RO"/>
        </w:rPr>
        <w:t>Istrail</w:t>
      </w:r>
      <w:proofErr w:type="spellEnd"/>
      <w:r w:rsidRPr="005A628A">
        <w:rPr>
          <w:rFonts w:ascii="Times New Roman" w:hAnsi="Times New Roman" w:cs="Times New Roman"/>
          <w:lang w:val="ro-RO"/>
        </w:rPr>
        <w:t xml:space="preserve">, de la </w:t>
      </w:r>
      <w:r w:rsidR="00E955C4" w:rsidRPr="005A628A">
        <w:rPr>
          <w:rFonts w:ascii="Times New Roman" w:hAnsi="Times New Roman" w:cs="Times New Roman"/>
          <w:lang w:val="ro-RO"/>
        </w:rPr>
        <w:t>Departamentul</w:t>
      </w:r>
      <w:r w:rsidRPr="005A628A">
        <w:rPr>
          <w:rFonts w:ascii="Times New Roman" w:hAnsi="Times New Roman" w:cs="Times New Roman"/>
          <w:lang w:val="ro-RO"/>
        </w:rPr>
        <w:t xml:space="preserve"> </w:t>
      </w:r>
      <w:r w:rsidR="00E955C4" w:rsidRPr="005A628A">
        <w:rPr>
          <w:rFonts w:ascii="Times New Roman" w:hAnsi="Times New Roman" w:cs="Times New Roman"/>
          <w:lang w:val="ro-RO"/>
        </w:rPr>
        <w:t>de Informatică și</w:t>
      </w:r>
      <w:r w:rsidRPr="005A628A">
        <w:rPr>
          <w:rFonts w:ascii="Times New Roman" w:hAnsi="Times New Roman" w:cs="Times New Roman"/>
          <w:lang w:val="ro-RO"/>
        </w:rPr>
        <w:t xml:space="preserve"> </w:t>
      </w:r>
      <w:r w:rsidR="00E955C4" w:rsidRPr="0062145D">
        <w:rPr>
          <w:rFonts w:ascii="Times New Roman" w:hAnsi="Times New Roman" w:cs="Times New Roman"/>
          <w:lang w:val="ro-RO"/>
        </w:rPr>
        <w:t>Centrul pentru Biologie Moleculară Computațională</w:t>
      </w:r>
      <w:r w:rsidR="005A628A">
        <w:rPr>
          <w:rFonts w:ascii="Times New Roman" w:hAnsi="Times New Roman" w:cs="Times New Roman"/>
          <w:lang w:val="ro-RO"/>
        </w:rPr>
        <w:t xml:space="preserve"> din cadrul</w:t>
      </w:r>
      <w:r w:rsidR="00E955C4" w:rsidRPr="005A628A">
        <w:rPr>
          <w:rFonts w:ascii="Times New Roman" w:hAnsi="Times New Roman" w:cs="Times New Roman"/>
          <w:lang w:val="ro-RO"/>
        </w:rPr>
        <w:t xml:space="preserve"> Universit</w:t>
      </w:r>
      <w:r w:rsidR="005A628A">
        <w:rPr>
          <w:rFonts w:ascii="Times New Roman" w:hAnsi="Times New Roman" w:cs="Times New Roman"/>
          <w:lang w:val="ro-RO"/>
        </w:rPr>
        <w:t xml:space="preserve">ății </w:t>
      </w:r>
      <w:r w:rsidR="00E955C4" w:rsidRPr="0062145D">
        <w:rPr>
          <w:rFonts w:ascii="Times New Roman" w:hAnsi="Times New Roman" w:cs="Times New Roman"/>
          <w:lang w:val="ro-RO"/>
        </w:rPr>
        <w:t>Brown</w:t>
      </w:r>
      <w:r w:rsidRPr="005A628A">
        <w:rPr>
          <w:rFonts w:ascii="Times New Roman" w:hAnsi="Times New Roman" w:cs="Times New Roman"/>
          <w:lang w:val="ro-RO"/>
        </w:rPr>
        <w:t>.</w:t>
      </w:r>
    </w:p>
    <w:p w14:paraId="2850B2E0" w14:textId="2256DBC4" w:rsidR="006A1415" w:rsidRPr="005A628A" w:rsidRDefault="006A1415" w:rsidP="0062145D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b/>
          <w:bCs/>
          <w:lang w:val="ro-RO"/>
        </w:rPr>
        <w:t>E</w:t>
      </w:r>
      <w:r>
        <w:rPr>
          <w:rFonts w:ascii="Times New Roman" w:hAnsi="Times New Roman" w:cs="Times New Roman"/>
          <w:b/>
          <w:bCs/>
          <w:lang w:val="ro-RO"/>
        </w:rPr>
        <w:t xml:space="preserve">venimentul </w:t>
      </w:r>
      <w:r w:rsidRPr="005A628A">
        <w:rPr>
          <w:rFonts w:ascii="Times New Roman" w:hAnsi="Times New Roman" w:cs="Times New Roman"/>
          <w:b/>
          <w:bCs/>
          <w:lang w:val="ro-RO"/>
        </w:rPr>
        <w:t>va avea loc</w:t>
      </w:r>
      <w:r>
        <w:rPr>
          <w:rFonts w:ascii="Times New Roman" w:hAnsi="Times New Roman" w:cs="Times New Roman"/>
          <w:b/>
          <w:bCs/>
          <w:lang w:val="ro-RO"/>
        </w:rPr>
        <w:t>,</w:t>
      </w:r>
      <w:r w:rsidRPr="005A628A">
        <w:rPr>
          <w:rFonts w:ascii="Times New Roman" w:hAnsi="Times New Roman" w:cs="Times New Roman"/>
          <w:b/>
          <w:bCs/>
          <w:lang w:val="ro-RO"/>
        </w:rPr>
        <w:t xml:space="preserve"> începând cu ora 10:00, în Clădirea Administrativă a Grădinii Botanice „Dimitrie </w:t>
      </w:r>
      <w:proofErr w:type="spellStart"/>
      <w:r w:rsidRPr="005A628A">
        <w:rPr>
          <w:rFonts w:ascii="Times New Roman" w:hAnsi="Times New Roman" w:cs="Times New Roman"/>
          <w:b/>
          <w:bCs/>
          <w:lang w:val="ro-RO"/>
        </w:rPr>
        <w:t>Brandza</w:t>
      </w:r>
      <w:proofErr w:type="spellEnd"/>
      <w:r w:rsidRPr="005A628A">
        <w:rPr>
          <w:rFonts w:ascii="Times New Roman" w:hAnsi="Times New Roman" w:cs="Times New Roman"/>
          <w:b/>
          <w:bCs/>
          <w:lang w:val="ro-RO"/>
        </w:rPr>
        <w:t>” a Universității din București (Șoseaua Cotroceni nr. 32), sala P04</w:t>
      </w:r>
      <w:r>
        <w:rPr>
          <w:rFonts w:ascii="Times New Roman" w:hAnsi="Times New Roman" w:cs="Times New Roman"/>
          <w:b/>
          <w:bCs/>
          <w:lang w:val="ro-RO"/>
        </w:rPr>
        <w:t>.</w:t>
      </w:r>
    </w:p>
    <w:p w14:paraId="2ECFF391" w14:textId="09831EBD" w:rsidR="000251FC" w:rsidRDefault="006A1415" w:rsidP="0062145D">
      <w:pPr>
        <w:jc w:val="both"/>
        <w:rPr>
          <w:rFonts w:ascii="Times New Roman" w:hAnsi="Times New Roman" w:cs="Times New Roman"/>
          <w:b/>
          <w:bCs/>
          <w:lang w:val="ro-RO"/>
        </w:rPr>
      </w:pPr>
      <w:r w:rsidRPr="006A1415">
        <w:rPr>
          <w:rFonts w:ascii="Times New Roman" w:hAnsi="Times New Roman" w:cs="Times New Roman"/>
          <w:b/>
          <w:bCs/>
          <w:lang w:val="ro-RO"/>
        </w:rPr>
        <w:t>Conferința</w:t>
      </w:r>
      <w:r>
        <w:rPr>
          <w:rFonts w:ascii="Times New Roman" w:hAnsi="Times New Roman" w:cs="Times New Roman"/>
          <w:lang w:val="ro-RO"/>
        </w:rPr>
        <w:t>, o</w:t>
      </w:r>
      <w:r w:rsidR="005A628A" w:rsidRPr="005A628A">
        <w:rPr>
          <w:rFonts w:ascii="Times New Roman" w:hAnsi="Times New Roman" w:cs="Times New Roman"/>
          <w:lang w:val="ro-RO"/>
        </w:rPr>
        <w:t>rganizat</w:t>
      </w:r>
      <w:r>
        <w:rPr>
          <w:rFonts w:ascii="Times New Roman" w:hAnsi="Times New Roman" w:cs="Times New Roman"/>
          <w:lang w:val="ro-RO"/>
        </w:rPr>
        <w:t>ă</w:t>
      </w:r>
      <w:r w:rsidR="005A628A" w:rsidRPr="005A628A">
        <w:rPr>
          <w:rFonts w:ascii="Times New Roman" w:hAnsi="Times New Roman" w:cs="Times New Roman"/>
          <w:lang w:val="ro-RO"/>
        </w:rPr>
        <w:t xml:space="preserve"> de </w:t>
      </w:r>
      <w:r w:rsidR="005A628A" w:rsidRPr="006A1415">
        <w:rPr>
          <w:rFonts w:ascii="Times New Roman" w:hAnsi="Times New Roman" w:cs="Times New Roman"/>
          <w:b/>
          <w:bCs/>
          <w:lang w:val="ro-RO"/>
        </w:rPr>
        <w:t>Facultatea de Matematică și Informatică a UB</w:t>
      </w:r>
      <w:r w:rsidR="005A628A" w:rsidRPr="005A628A">
        <w:rPr>
          <w:rFonts w:ascii="Times New Roman" w:hAnsi="Times New Roman" w:cs="Times New Roman"/>
          <w:lang w:val="ro-RO"/>
        </w:rPr>
        <w:t xml:space="preserve">, </w:t>
      </w:r>
      <w:r w:rsidR="005A628A" w:rsidRPr="006A1415">
        <w:rPr>
          <w:rFonts w:ascii="Times New Roman" w:hAnsi="Times New Roman" w:cs="Times New Roman"/>
          <w:b/>
          <w:bCs/>
          <w:lang w:val="ro-RO"/>
        </w:rPr>
        <w:t>Facultatea de Biologie a UB</w:t>
      </w:r>
      <w:r w:rsidR="005A628A" w:rsidRPr="005A628A">
        <w:rPr>
          <w:rFonts w:ascii="Times New Roman" w:hAnsi="Times New Roman" w:cs="Times New Roman"/>
          <w:lang w:val="ro-RO"/>
        </w:rPr>
        <w:t xml:space="preserve"> și </w:t>
      </w:r>
      <w:r w:rsidR="005A628A" w:rsidRPr="006A1415">
        <w:rPr>
          <w:rFonts w:ascii="Times New Roman" w:hAnsi="Times New Roman" w:cs="Times New Roman"/>
          <w:b/>
          <w:bCs/>
          <w:lang w:val="ro-RO"/>
        </w:rPr>
        <w:t>Institutul de Cercetare al Universității din București</w:t>
      </w:r>
      <w:r w:rsidR="005A628A" w:rsidRPr="005A628A">
        <w:rPr>
          <w:rFonts w:ascii="Times New Roman" w:hAnsi="Times New Roman" w:cs="Times New Roman"/>
          <w:lang w:val="ro-RO"/>
        </w:rPr>
        <w:t xml:space="preserve"> (ICUB) sub egida Centenarului Solomon Marcus</w:t>
      </w:r>
      <w:r w:rsidR="005A628A">
        <w:rPr>
          <w:rFonts w:ascii="Times New Roman" w:hAnsi="Times New Roman" w:cs="Times New Roman"/>
          <w:lang w:val="ro-RO"/>
        </w:rPr>
        <w:t>,</w:t>
      </w:r>
      <w:r w:rsidR="005A628A" w:rsidRPr="005A628A">
        <w:rPr>
          <w:rFonts w:ascii="Times New Roman" w:hAnsi="Times New Roman" w:cs="Times New Roman"/>
          <w:b/>
          <w:bCs/>
          <w:lang w:val="ro-RO"/>
        </w:rPr>
        <w:t xml:space="preserve"> </w:t>
      </w:r>
      <w:r w:rsidRPr="006A1415">
        <w:rPr>
          <w:rFonts w:ascii="Times New Roman" w:hAnsi="Times New Roman" w:cs="Times New Roman"/>
          <w:lang w:val="ro-RO"/>
        </w:rPr>
        <w:t xml:space="preserve">va fi moderată de </w:t>
      </w:r>
      <w:r w:rsidRPr="006A1415">
        <w:rPr>
          <w:rFonts w:ascii="Times New Roman" w:hAnsi="Times New Roman" w:cs="Times New Roman"/>
          <w:b/>
          <w:bCs/>
          <w:lang w:val="ro-RO"/>
        </w:rPr>
        <w:t xml:space="preserve">prof. univ. dr. Carmen </w:t>
      </w:r>
      <w:proofErr w:type="spellStart"/>
      <w:r w:rsidRPr="006A1415">
        <w:rPr>
          <w:rFonts w:ascii="Times New Roman" w:hAnsi="Times New Roman" w:cs="Times New Roman"/>
          <w:b/>
          <w:bCs/>
          <w:lang w:val="ro-RO"/>
        </w:rPr>
        <w:t>Chifiriuc</w:t>
      </w:r>
      <w:proofErr w:type="spellEnd"/>
      <w:r>
        <w:rPr>
          <w:rFonts w:ascii="Times New Roman" w:hAnsi="Times New Roman" w:cs="Times New Roman"/>
          <w:lang w:val="ro-RO"/>
        </w:rPr>
        <w:t>, prorector pentru Cercetare al Universității din București.</w:t>
      </w:r>
    </w:p>
    <w:p w14:paraId="124622B6" w14:textId="70E0CBD1" w:rsidR="0034774F" w:rsidRPr="005A628A" w:rsidRDefault="00A1534C" w:rsidP="0062145D">
      <w:pPr>
        <w:jc w:val="both"/>
        <w:rPr>
          <w:rFonts w:ascii="Times New Roman" w:hAnsi="Times New Roman" w:cs="Times New Roman"/>
          <w:b/>
          <w:bCs/>
          <w:lang w:val="ro-RO"/>
        </w:rPr>
      </w:pPr>
      <w:r w:rsidRPr="005A628A">
        <w:rPr>
          <w:rFonts w:ascii="Times New Roman" w:hAnsi="Times New Roman" w:cs="Times New Roman"/>
          <w:b/>
          <w:bCs/>
          <w:lang w:val="ro-RO"/>
        </w:rPr>
        <w:t xml:space="preserve">Despre </w:t>
      </w:r>
      <w:r w:rsidR="006A1415">
        <w:rPr>
          <w:rFonts w:ascii="Times New Roman" w:hAnsi="Times New Roman" w:cs="Times New Roman"/>
          <w:b/>
          <w:bCs/>
          <w:lang w:val="ro-RO"/>
        </w:rPr>
        <w:t>eveniment</w:t>
      </w:r>
    </w:p>
    <w:p w14:paraId="2F1B37F9" w14:textId="3CA2CE45" w:rsidR="00A1534C" w:rsidRPr="005A628A" w:rsidRDefault="00223F0D" w:rsidP="00223F0D">
      <w:pPr>
        <w:jc w:val="both"/>
        <w:rPr>
          <w:rFonts w:ascii="Times New Roman" w:hAnsi="Times New Roman" w:cs="Times New Roman"/>
          <w:lang w:val="ro-RO"/>
        </w:rPr>
      </w:pPr>
      <w:r w:rsidRPr="005A628A">
        <w:rPr>
          <w:rFonts w:ascii="Times New Roman" w:hAnsi="Times New Roman" w:cs="Times New Roman"/>
          <w:lang w:val="ro-RO"/>
        </w:rPr>
        <w:t xml:space="preserve">Prezentarea profesorului Sorin </w:t>
      </w:r>
      <w:proofErr w:type="spellStart"/>
      <w:r w:rsidRPr="005A628A">
        <w:rPr>
          <w:rFonts w:ascii="Times New Roman" w:hAnsi="Times New Roman" w:cs="Times New Roman"/>
          <w:lang w:val="ro-RO"/>
        </w:rPr>
        <w:t>Istrail</w:t>
      </w:r>
      <w:proofErr w:type="spellEnd"/>
      <w:r w:rsidRPr="005A628A">
        <w:rPr>
          <w:rFonts w:ascii="Times New Roman" w:hAnsi="Times New Roman" w:cs="Times New Roman"/>
          <w:lang w:val="ro-RO"/>
        </w:rPr>
        <w:t xml:space="preserve">, bazată pe </w:t>
      </w:r>
      <w:r w:rsidRPr="00223F0D">
        <w:rPr>
          <w:rFonts w:ascii="Times New Roman" w:hAnsi="Times New Roman" w:cs="Times New Roman"/>
          <w:lang w:val="ro-RO"/>
        </w:rPr>
        <w:t xml:space="preserve">colaborarea </w:t>
      </w:r>
      <w:r w:rsidRPr="005A628A">
        <w:rPr>
          <w:rFonts w:ascii="Times New Roman" w:hAnsi="Times New Roman" w:cs="Times New Roman"/>
          <w:lang w:val="ro-RO"/>
        </w:rPr>
        <w:t>sa</w:t>
      </w:r>
      <w:r w:rsidRPr="00223F0D">
        <w:rPr>
          <w:rFonts w:ascii="Times New Roman" w:hAnsi="Times New Roman" w:cs="Times New Roman"/>
          <w:lang w:val="ro-RO"/>
        </w:rPr>
        <w:t xml:space="preserve"> de </w:t>
      </w:r>
      <w:r w:rsidR="006464E5" w:rsidRPr="005A628A">
        <w:rPr>
          <w:rFonts w:ascii="Times New Roman" w:hAnsi="Times New Roman" w:cs="Times New Roman"/>
          <w:lang w:val="ro-RO"/>
        </w:rPr>
        <w:t xml:space="preserve">peste </w:t>
      </w:r>
      <w:r w:rsidRPr="00223F0D">
        <w:rPr>
          <w:rFonts w:ascii="Times New Roman" w:hAnsi="Times New Roman" w:cs="Times New Roman"/>
          <w:lang w:val="ro-RO"/>
        </w:rPr>
        <w:t xml:space="preserve">15 ani cu </w:t>
      </w:r>
      <w:r w:rsidR="006464E5" w:rsidRPr="005A628A">
        <w:rPr>
          <w:rFonts w:ascii="Times New Roman" w:hAnsi="Times New Roman" w:cs="Times New Roman"/>
          <w:lang w:val="ro-RO"/>
        </w:rPr>
        <w:t>p</w:t>
      </w:r>
      <w:r w:rsidRPr="00223F0D">
        <w:rPr>
          <w:rFonts w:ascii="Times New Roman" w:hAnsi="Times New Roman" w:cs="Times New Roman"/>
          <w:lang w:val="ro-RO"/>
        </w:rPr>
        <w:t>rof</w:t>
      </w:r>
      <w:r w:rsidR="006464E5" w:rsidRPr="005A628A">
        <w:rPr>
          <w:rFonts w:ascii="Times New Roman" w:hAnsi="Times New Roman" w:cs="Times New Roman"/>
          <w:lang w:val="ro-RO"/>
        </w:rPr>
        <w:t>esorul</w:t>
      </w:r>
      <w:r w:rsidRPr="00223F0D">
        <w:rPr>
          <w:rFonts w:ascii="Times New Roman" w:hAnsi="Times New Roman" w:cs="Times New Roman"/>
          <w:lang w:val="ro-RO"/>
        </w:rPr>
        <w:t xml:space="preserve"> Eric Davidson, </w:t>
      </w:r>
      <w:r w:rsidRPr="005A628A">
        <w:rPr>
          <w:rFonts w:ascii="Times New Roman" w:hAnsi="Times New Roman" w:cs="Times New Roman"/>
          <w:lang w:val="ro-RO"/>
        </w:rPr>
        <w:t xml:space="preserve">va aborda o serie de </w:t>
      </w:r>
      <w:r w:rsidRPr="00223F0D">
        <w:rPr>
          <w:rFonts w:ascii="Times New Roman" w:hAnsi="Times New Roman" w:cs="Times New Roman"/>
          <w:lang w:val="ro-RO"/>
        </w:rPr>
        <w:t xml:space="preserve">probleme </w:t>
      </w:r>
      <w:r w:rsidR="006464E5" w:rsidRPr="005A628A">
        <w:rPr>
          <w:rFonts w:ascii="Times New Roman" w:hAnsi="Times New Roman" w:cs="Times New Roman"/>
          <w:lang w:val="ro-RO"/>
        </w:rPr>
        <w:t>legate de</w:t>
      </w:r>
      <w:r w:rsidRPr="005A628A">
        <w:rPr>
          <w:rFonts w:ascii="Times New Roman" w:hAnsi="Times New Roman" w:cs="Times New Roman"/>
          <w:lang w:val="ro-RO"/>
        </w:rPr>
        <w:t xml:space="preserve"> </w:t>
      </w:r>
      <w:r w:rsidRPr="00223F0D">
        <w:rPr>
          <w:rFonts w:ascii="Times New Roman" w:hAnsi="Times New Roman" w:cs="Times New Roman"/>
          <w:lang w:val="ro-RO"/>
        </w:rPr>
        <w:t xml:space="preserve">contribuțiile informaticii la studiul genomului regulator. </w:t>
      </w:r>
    </w:p>
    <w:p w14:paraId="004334D1" w14:textId="58EB6088" w:rsidR="00223F0D" w:rsidRPr="00223F0D" w:rsidRDefault="00223F0D" w:rsidP="00223F0D">
      <w:pPr>
        <w:jc w:val="both"/>
        <w:rPr>
          <w:rFonts w:ascii="Times New Roman" w:hAnsi="Times New Roman" w:cs="Times New Roman"/>
          <w:lang w:val="ro-RO"/>
        </w:rPr>
      </w:pPr>
      <w:r w:rsidRPr="005A628A">
        <w:rPr>
          <w:rFonts w:ascii="Times New Roman" w:hAnsi="Times New Roman" w:cs="Times New Roman"/>
          <w:lang w:val="ro-RO"/>
        </w:rPr>
        <w:t xml:space="preserve">Așa cum arată conferențiarul, </w:t>
      </w:r>
      <w:r w:rsidR="002D44D2" w:rsidRPr="005A628A">
        <w:rPr>
          <w:rFonts w:ascii="Times New Roman" w:hAnsi="Times New Roman" w:cs="Times New Roman"/>
          <w:lang w:val="ro-RO"/>
        </w:rPr>
        <w:t>colaborarea</w:t>
      </w:r>
      <w:r w:rsidRPr="00223F0D">
        <w:rPr>
          <w:rFonts w:ascii="Times New Roman" w:hAnsi="Times New Roman" w:cs="Times New Roman"/>
          <w:lang w:val="ro-RO"/>
        </w:rPr>
        <w:t xml:space="preserve"> </w:t>
      </w:r>
      <w:r w:rsidRPr="005A628A">
        <w:rPr>
          <w:rFonts w:ascii="Times New Roman" w:hAnsi="Times New Roman" w:cs="Times New Roman"/>
          <w:lang w:val="ro-RO"/>
        </w:rPr>
        <w:t xml:space="preserve">lor </w:t>
      </w:r>
      <w:r w:rsidRPr="00223F0D">
        <w:rPr>
          <w:rFonts w:ascii="Times New Roman" w:hAnsi="Times New Roman" w:cs="Times New Roman"/>
          <w:lang w:val="ro-RO"/>
        </w:rPr>
        <w:t xml:space="preserve">a </w:t>
      </w:r>
      <w:r w:rsidRPr="005A628A">
        <w:rPr>
          <w:rFonts w:ascii="Times New Roman" w:hAnsi="Times New Roman" w:cs="Times New Roman"/>
          <w:lang w:val="ro-RO"/>
        </w:rPr>
        <w:t>pornit de la</w:t>
      </w:r>
      <w:r w:rsidRPr="00223F0D">
        <w:rPr>
          <w:rFonts w:ascii="Times New Roman" w:hAnsi="Times New Roman" w:cs="Times New Roman"/>
          <w:lang w:val="ro-RO"/>
        </w:rPr>
        <w:t xml:space="preserve"> program</w:t>
      </w:r>
      <w:r w:rsidR="009D4CFD" w:rsidRPr="005A628A">
        <w:rPr>
          <w:rFonts w:ascii="Times New Roman" w:hAnsi="Times New Roman" w:cs="Times New Roman"/>
          <w:lang w:val="ro-RO"/>
        </w:rPr>
        <w:t>ul</w:t>
      </w:r>
      <w:r w:rsidRPr="00223F0D">
        <w:rPr>
          <w:rFonts w:ascii="Times New Roman" w:hAnsi="Times New Roman" w:cs="Times New Roman"/>
          <w:lang w:val="ro-RO"/>
        </w:rPr>
        <w:t xml:space="preserve"> inovator </w:t>
      </w:r>
      <w:r w:rsidR="002D44D2" w:rsidRPr="005A628A">
        <w:rPr>
          <w:rFonts w:ascii="Times New Roman" w:hAnsi="Times New Roman" w:cs="Times New Roman"/>
          <w:lang w:val="ro-RO"/>
        </w:rPr>
        <w:t>dezvoltat de</w:t>
      </w:r>
      <w:r w:rsidRPr="005A628A">
        <w:rPr>
          <w:rFonts w:ascii="Times New Roman" w:hAnsi="Times New Roman" w:cs="Times New Roman"/>
          <w:lang w:val="ro-RO"/>
        </w:rPr>
        <w:t xml:space="preserve"> profesorul Davidson</w:t>
      </w:r>
      <w:r w:rsidRPr="00223F0D">
        <w:rPr>
          <w:rFonts w:ascii="Times New Roman" w:hAnsi="Times New Roman" w:cs="Times New Roman"/>
          <w:lang w:val="ro-RO"/>
        </w:rPr>
        <w:t>,</w:t>
      </w:r>
      <w:r w:rsidR="009D4CFD" w:rsidRPr="005A628A">
        <w:rPr>
          <w:rFonts w:ascii="Times New Roman" w:hAnsi="Times New Roman" w:cs="Times New Roman"/>
          <w:lang w:val="ro-RO"/>
        </w:rPr>
        <w:t xml:space="preserve"> </w:t>
      </w:r>
      <w:r w:rsidRPr="00223F0D">
        <w:rPr>
          <w:rFonts w:ascii="Times New Roman" w:hAnsi="Times New Roman" w:cs="Times New Roman"/>
          <w:lang w:val="ro-RO"/>
        </w:rPr>
        <w:t>baza</w:t>
      </w:r>
      <w:r w:rsidR="00801811">
        <w:rPr>
          <w:rFonts w:ascii="Times New Roman" w:hAnsi="Times New Roman" w:cs="Times New Roman"/>
          <w:lang w:val="ro-RO"/>
        </w:rPr>
        <w:t>t</w:t>
      </w:r>
      <w:r w:rsidRPr="00223F0D">
        <w:rPr>
          <w:rFonts w:ascii="Times New Roman" w:hAnsi="Times New Roman" w:cs="Times New Roman"/>
          <w:lang w:val="ro-RO"/>
        </w:rPr>
        <w:t xml:space="preserve"> pe rețelele de reglare genică cauzală (GRN), completitudinea sistemului, logica booleană genomică și informația reglatoare codificată genomic. </w:t>
      </w:r>
      <w:r w:rsidRPr="005A628A">
        <w:rPr>
          <w:rFonts w:ascii="Times New Roman" w:hAnsi="Times New Roman" w:cs="Times New Roman"/>
          <w:lang w:val="ro-RO"/>
        </w:rPr>
        <w:t xml:space="preserve">Ca atare, </w:t>
      </w:r>
      <w:r w:rsidR="000A477E" w:rsidRPr="005A628A">
        <w:rPr>
          <w:rFonts w:ascii="Times New Roman" w:hAnsi="Times New Roman" w:cs="Times New Roman"/>
          <w:lang w:val="ro-RO"/>
        </w:rPr>
        <w:t>p</w:t>
      </w:r>
      <w:r w:rsidRPr="00223F0D">
        <w:rPr>
          <w:rFonts w:ascii="Times New Roman" w:hAnsi="Times New Roman" w:cs="Times New Roman"/>
          <w:lang w:val="ro-RO"/>
        </w:rPr>
        <w:t>rezent</w:t>
      </w:r>
      <w:r w:rsidR="000A477E" w:rsidRPr="005A628A">
        <w:rPr>
          <w:rFonts w:ascii="Times New Roman" w:hAnsi="Times New Roman" w:cs="Times New Roman"/>
          <w:lang w:val="ro-RO"/>
        </w:rPr>
        <w:t xml:space="preserve">area va viza atât </w:t>
      </w:r>
      <w:r w:rsidRPr="00223F0D">
        <w:rPr>
          <w:rFonts w:ascii="Times New Roman" w:hAnsi="Times New Roman" w:cs="Times New Roman"/>
          <w:lang w:val="ro-RO"/>
        </w:rPr>
        <w:t xml:space="preserve">primele patru întrebări </w:t>
      </w:r>
      <w:r w:rsidR="000A477E" w:rsidRPr="005A628A">
        <w:rPr>
          <w:rFonts w:ascii="Times New Roman" w:hAnsi="Times New Roman" w:cs="Times New Roman"/>
          <w:lang w:val="ro-RO"/>
        </w:rPr>
        <w:t xml:space="preserve">inițiale </w:t>
      </w:r>
      <w:r w:rsidR="00801811">
        <w:rPr>
          <w:rFonts w:ascii="Times New Roman" w:hAnsi="Times New Roman" w:cs="Times New Roman"/>
          <w:lang w:val="ro-RO"/>
        </w:rPr>
        <w:t xml:space="preserve">formulate de </w:t>
      </w:r>
      <w:r w:rsidRPr="00223F0D">
        <w:rPr>
          <w:rFonts w:ascii="Times New Roman" w:hAnsi="Times New Roman" w:cs="Times New Roman"/>
          <w:lang w:val="ro-RO"/>
        </w:rPr>
        <w:t xml:space="preserve">Eric Davidson, </w:t>
      </w:r>
      <w:r w:rsidR="00801811">
        <w:rPr>
          <w:rFonts w:ascii="Times New Roman" w:hAnsi="Times New Roman" w:cs="Times New Roman"/>
          <w:lang w:val="ro-RO"/>
        </w:rPr>
        <w:t>cât</w:t>
      </w:r>
      <w:r w:rsidR="000A477E" w:rsidRPr="005A628A">
        <w:rPr>
          <w:rFonts w:ascii="Times New Roman" w:hAnsi="Times New Roman" w:cs="Times New Roman"/>
          <w:lang w:val="ro-RO"/>
        </w:rPr>
        <w:t xml:space="preserve"> și </w:t>
      </w:r>
      <w:r w:rsidRPr="00223F0D">
        <w:rPr>
          <w:rFonts w:ascii="Times New Roman" w:hAnsi="Times New Roman" w:cs="Times New Roman"/>
          <w:lang w:val="ro-RO"/>
        </w:rPr>
        <w:t>continuarea</w:t>
      </w:r>
      <w:r w:rsidR="000A477E" w:rsidRPr="005A628A">
        <w:rPr>
          <w:rFonts w:ascii="Times New Roman" w:hAnsi="Times New Roman" w:cs="Times New Roman"/>
          <w:lang w:val="ro-RO"/>
        </w:rPr>
        <w:t xml:space="preserve"> </w:t>
      </w:r>
      <w:r w:rsidR="006464E5" w:rsidRPr="005A628A">
        <w:rPr>
          <w:rFonts w:ascii="Times New Roman" w:hAnsi="Times New Roman" w:cs="Times New Roman"/>
          <w:lang w:val="ro-RO"/>
        </w:rPr>
        <w:t xml:space="preserve">firească a </w:t>
      </w:r>
      <w:r w:rsidR="000A477E" w:rsidRPr="005A628A">
        <w:rPr>
          <w:rFonts w:ascii="Times New Roman" w:hAnsi="Times New Roman" w:cs="Times New Roman"/>
          <w:lang w:val="ro-RO"/>
        </w:rPr>
        <w:t>acestora</w:t>
      </w:r>
      <w:r w:rsidRPr="00223F0D">
        <w:rPr>
          <w:rFonts w:ascii="Times New Roman" w:hAnsi="Times New Roman" w:cs="Times New Roman"/>
          <w:lang w:val="ro-RO"/>
        </w:rPr>
        <w:t>,</w:t>
      </w:r>
      <w:r w:rsidR="006464E5" w:rsidRPr="005A628A">
        <w:rPr>
          <w:rFonts w:ascii="Times New Roman" w:hAnsi="Times New Roman" w:cs="Times New Roman"/>
          <w:lang w:val="ro-RO"/>
        </w:rPr>
        <w:t xml:space="preserve"> manifestată sub forma a</w:t>
      </w:r>
      <w:r w:rsidRPr="00223F0D">
        <w:rPr>
          <w:rFonts w:ascii="Times New Roman" w:hAnsi="Times New Roman" w:cs="Times New Roman"/>
          <w:lang w:val="ro-RO"/>
        </w:rPr>
        <w:t xml:space="preserve"> șapte probleme tehnice, rezolvate total sau parțial cu metodele informaticii. În centru</w:t>
      </w:r>
      <w:r w:rsidR="000A477E" w:rsidRPr="005A628A">
        <w:rPr>
          <w:rFonts w:ascii="Times New Roman" w:hAnsi="Times New Roman" w:cs="Times New Roman"/>
          <w:lang w:val="ro-RO"/>
        </w:rPr>
        <w:t xml:space="preserve">l acestora, explică Sorin </w:t>
      </w:r>
      <w:proofErr w:type="spellStart"/>
      <w:r w:rsidR="000A477E" w:rsidRPr="005A628A">
        <w:rPr>
          <w:rFonts w:ascii="Times New Roman" w:hAnsi="Times New Roman" w:cs="Times New Roman"/>
          <w:lang w:val="ro-RO"/>
        </w:rPr>
        <w:t>Istrail</w:t>
      </w:r>
      <w:proofErr w:type="spellEnd"/>
      <w:r w:rsidR="000A477E" w:rsidRPr="005A628A">
        <w:rPr>
          <w:rFonts w:ascii="Times New Roman" w:hAnsi="Times New Roman" w:cs="Times New Roman"/>
          <w:lang w:val="ro-RO"/>
        </w:rPr>
        <w:t>,</w:t>
      </w:r>
      <w:r w:rsidRPr="00223F0D">
        <w:rPr>
          <w:rFonts w:ascii="Times New Roman" w:hAnsi="Times New Roman" w:cs="Times New Roman"/>
          <w:lang w:val="ro-RO"/>
        </w:rPr>
        <w:t xml:space="preserve"> se află</w:t>
      </w:r>
      <w:r w:rsidR="000A477E" w:rsidRPr="005A628A">
        <w:rPr>
          <w:rFonts w:ascii="Times New Roman" w:hAnsi="Times New Roman" w:cs="Times New Roman"/>
          <w:lang w:val="ro-RO"/>
        </w:rPr>
        <w:t xml:space="preserve"> conceptul de</w:t>
      </w:r>
      <w:r w:rsidRPr="00223F0D">
        <w:rPr>
          <w:rFonts w:ascii="Times New Roman" w:hAnsi="Times New Roman" w:cs="Times New Roman"/>
          <w:lang w:val="ro-RO"/>
        </w:rPr>
        <w:t xml:space="preserve"> „</w:t>
      </w:r>
      <w:r w:rsidR="000A477E" w:rsidRPr="005A628A">
        <w:rPr>
          <w:rFonts w:ascii="Times New Roman" w:hAnsi="Times New Roman" w:cs="Times New Roman"/>
          <w:lang w:val="ro-RO"/>
        </w:rPr>
        <w:t>c</w:t>
      </w:r>
      <w:r w:rsidRPr="00223F0D">
        <w:rPr>
          <w:rFonts w:ascii="Times New Roman" w:hAnsi="Times New Roman" w:cs="Times New Roman"/>
          <w:lang w:val="ro-RO"/>
        </w:rPr>
        <w:t xml:space="preserve">auzalitate”. </w:t>
      </w:r>
      <w:r w:rsidR="009D4CFD" w:rsidRPr="005A628A">
        <w:rPr>
          <w:rFonts w:ascii="Times New Roman" w:hAnsi="Times New Roman" w:cs="Times New Roman"/>
          <w:lang w:val="ro-RO"/>
        </w:rPr>
        <w:t xml:space="preserve">De altfel, în urma cercetărilor pe care le-au realizat în colaborare, cei doi specialiști </w:t>
      </w:r>
      <w:r w:rsidRPr="00223F0D">
        <w:rPr>
          <w:rFonts w:ascii="Times New Roman" w:hAnsi="Times New Roman" w:cs="Times New Roman"/>
          <w:lang w:val="ro-RO"/>
        </w:rPr>
        <w:t>a</w:t>
      </w:r>
      <w:r w:rsidR="009D4CFD" w:rsidRPr="005A628A">
        <w:rPr>
          <w:rFonts w:ascii="Times New Roman" w:hAnsi="Times New Roman" w:cs="Times New Roman"/>
          <w:lang w:val="ro-RO"/>
        </w:rPr>
        <w:t>u</w:t>
      </w:r>
      <w:r w:rsidRPr="00223F0D">
        <w:rPr>
          <w:rFonts w:ascii="Times New Roman" w:hAnsi="Times New Roman" w:cs="Times New Roman"/>
          <w:lang w:val="ro-RO"/>
        </w:rPr>
        <w:t xml:space="preserve"> </w:t>
      </w:r>
      <w:r w:rsidR="0019456F">
        <w:rPr>
          <w:rFonts w:ascii="Times New Roman" w:hAnsi="Times New Roman" w:cs="Times New Roman"/>
          <w:lang w:val="ro-RO"/>
        </w:rPr>
        <w:t>obținut</w:t>
      </w:r>
      <w:r w:rsidR="009D4CFD" w:rsidRPr="005A628A">
        <w:rPr>
          <w:rFonts w:ascii="Times New Roman" w:hAnsi="Times New Roman" w:cs="Times New Roman"/>
          <w:lang w:val="ro-RO"/>
        </w:rPr>
        <w:t xml:space="preserve"> </w:t>
      </w:r>
      <w:r w:rsidRPr="00223F0D">
        <w:rPr>
          <w:rFonts w:ascii="Times New Roman" w:hAnsi="Times New Roman" w:cs="Times New Roman"/>
          <w:lang w:val="ro-RO"/>
        </w:rPr>
        <w:t xml:space="preserve">baza de date </w:t>
      </w:r>
      <w:proofErr w:type="spellStart"/>
      <w:r w:rsidRPr="00223F0D">
        <w:rPr>
          <w:rFonts w:ascii="Times New Roman" w:hAnsi="Times New Roman" w:cs="Times New Roman"/>
          <w:lang w:val="ro-RO"/>
        </w:rPr>
        <w:t>cisGRN</w:t>
      </w:r>
      <w:proofErr w:type="spellEnd"/>
      <w:r w:rsidRPr="00223F0D">
        <w:rPr>
          <w:rFonts w:ascii="Times New Roman" w:hAnsi="Times New Roman" w:cs="Times New Roman"/>
          <w:lang w:val="ro-RO"/>
        </w:rPr>
        <w:t xml:space="preserve">-Lexicon, </w:t>
      </w:r>
      <w:proofErr w:type="spellStart"/>
      <w:r w:rsidRPr="00223F0D">
        <w:rPr>
          <w:rFonts w:ascii="Times New Roman" w:hAnsi="Times New Roman" w:cs="Times New Roman"/>
          <w:lang w:val="ro-RO"/>
        </w:rPr>
        <w:t>inferențiată</w:t>
      </w:r>
      <w:proofErr w:type="spellEnd"/>
      <w:r w:rsidRPr="00223F0D">
        <w:rPr>
          <w:rFonts w:ascii="Times New Roman" w:hAnsi="Times New Roman" w:cs="Times New Roman"/>
          <w:lang w:val="ro-RO"/>
        </w:rPr>
        <w:t xml:space="preserve"> prin cauzalitate, </w:t>
      </w:r>
      <w:r w:rsidR="009D4CFD" w:rsidRPr="005A628A">
        <w:rPr>
          <w:rFonts w:ascii="Times New Roman" w:hAnsi="Times New Roman" w:cs="Times New Roman"/>
          <w:lang w:val="ro-RO"/>
        </w:rPr>
        <w:t xml:space="preserve">care </w:t>
      </w:r>
      <w:r w:rsidRPr="00223F0D">
        <w:rPr>
          <w:rFonts w:ascii="Times New Roman" w:hAnsi="Times New Roman" w:cs="Times New Roman"/>
          <w:lang w:val="ro-RO"/>
        </w:rPr>
        <w:t>conțin</w:t>
      </w:r>
      <w:r w:rsidR="009D4CFD" w:rsidRPr="005A628A">
        <w:rPr>
          <w:rFonts w:ascii="Times New Roman" w:hAnsi="Times New Roman" w:cs="Times New Roman"/>
          <w:lang w:val="ro-RO"/>
        </w:rPr>
        <w:t>e</w:t>
      </w:r>
      <w:r w:rsidRPr="00223F0D">
        <w:rPr>
          <w:rFonts w:ascii="Times New Roman" w:hAnsi="Times New Roman" w:cs="Times New Roman"/>
          <w:lang w:val="ro-RO"/>
        </w:rPr>
        <w:t xml:space="preserve"> arhitectura </w:t>
      </w:r>
      <w:proofErr w:type="spellStart"/>
      <w:r w:rsidRPr="00223F0D">
        <w:rPr>
          <w:rFonts w:ascii="Times New Roman" w:hAnsi="Times New Roman" w:cs="Times New Roman"/>
          <w:lang w:val="ro-RO"/>
        </w:rPr>
        <w:t>cis</w:t>
      </w:r>
      <w:proofErr w:type="spellEnd"/>
      <w:r w:rsidRPr="00223F0D">
        <w:rPr>
          <w:rFonts w:ascii="Times New Roman" w:hAnsi="Times New Roman" w:cs="Times New Roman"/>
          <w:lang w:val="ro-RO"/>
        </w:rPr>
        <w:t xml:space="preserve">-regulatoare (CRA) a peste 600 de gene codificatoare de factori de transcripție (TF) și alte gene regulatoare, </w:t>
      </w:r>
      <w:r w:rsidR="009D4CFD" w:rsidRPr="005A628A">
        <w:rPr>
          <w:rFonts w:ascii="Times New Roman" w:hAnsi="Times New Roman" w:cs="Times New Roman"/>
          <w:lang w:val="ro-RO"/>
        </w:rPr>
        <w:t xml:space="preserve">de </w:t>
      </w:r>
      <w:r w:rsidRPr="00223F0D">
        <w:rPr>
          <w:rFonts w:ascii="Times New Roman" w:hAnsi="Times New Roman" w:cs="Times New Roman"/>
          <w:lang w:val="ro-RO"/>
        </w:rPr>
        <w:t xml:space="preserve">la opt specii: om, șoarece, </w:t>
      </w:r>
      <w:r w:rsidR="009D4CFD" w:rsidRPr="005A628A">
        <w:rPr>
          <w:rFonts w:ascii="Times New Roman" w:hAnsi="Times New Roman" w:cs="Times New Roman"/>
          <w:lang w:val="ro-RO"/>
        </w:rPr>
        <w:t>drosofila</w:t>
      </w:r>
      <w:r w:rsidRPr="00223F0D">
        <w:rPr>
          <w:rFonts w:ascii="Times New Roman" w:hAnsi="Times New Roman" w:cs="Times New Roman"/>
          <w:lang w:val="ro-RO"/>
        </w:rPr>
        <w:t xml:space="preserve">, </w:t>
      </w:r>
      <w:r w:rsidR="00283252" w:rsidRPr="005A628A">
        <w:rPr>
          <w:rFonts w:ascii="Times New Roman" w:hAnsi="Times New Roman" w:cs="Times New Roman"/>
          <w:lang w:val="ro-RO"/>
        </w:rPr>
        <w:t>fructe</w:t>
      </w:r>
      <w:r w:rsidRPr="00223F0D">
        <w:rPr>
          <w:rFonts w:ascii="Times New Roman" w:hAnsi="Times New Roman" w:cs="Times New Roman"/>
          <w:lang w:val="ro-RO"/>
        </w:rPr>
        <w:t xml:space="preserve"> de mare, nematod, șobolan, pui și pește zebră. Aceste CRA-uri sunt regiuni regulatoare ale genelor, </w:t>
      </w:r>
      <w:proofErr w:type="spellStart"/>
      <w:r w:rsidRPr="00223F0D">
        <w:rPr>
          <w:rFonts w:ascii="Times New Roman" w:hAnsi="Times New Roman" w:cs="Times New Roman"/>
          <w:lang w:val="ro-RO"/>
        </w:rPr>
        <w:t>inferenț</w:t>
      </w:r>
      <w:r w:rsidR="00283252" w:rsidRPr="005A628A">
        <w:rPr>
          <w:rFonts w:ascii="Times New Roman" w:hAnsi="Times New Roman" w:cs="Times New Roman"/>
          <w:lang w:val="ro-RO"/>
        </w:rPr>
        <w:t>i</w:t>
      </w:r>
      <w:r w:rsidRPr="00223F0D">
        <w:rPr>
          <w:rFonts w:ascii="Times New Roman" w:hAnsi="Times New Roman" w:cs="Times New Roman"/>
          <w:lang w:val="ro-RO"/>
        </w:rPr>
        <w:t>ate</w:t>
      </w:r>
      <w:proofErr w:type="spellEnd"/>
      <w:r w:rsidRPr="00223F0D">
        <w:rPr>
          <w:rFonts w:ascii="Times New Roman" w:hAnsi="Times New Roman" w:cs="Times New Roman"/>
          <w:lang w:val="ro-RO"/>
        </w:rPr>
        <w:t xml:space="preserve"> prin cauzalitate, derivate prin metoda experimentală numită „analiză </w:t>
      </w:r>
      <w:proofErr w:type="spellStart"/>
      <w:r w:rsidRPr="00223F0D">
        <w:rPr>
          <w:rFonts w:ascii="Times New Roman" w:hAnsi="Times New Roman" w:cs="Times New Roman"/>
          <w:lang w:val="ro-RO"/>
        </w:rPr>
        <w:t>cis</w:t>
      </w:r>
      <w:proofErr w:type="spellEnd"/>
      <w:r w:rsidRPr="00223F0D">
        <w:rPr>
          <w:rFonts w:ascii="Times New Roman" w:hAnsi="Times New Roman" w:cs="Times New Roman"/>
          <w:lang w:val="ro-RO"/>
        </w:rPr>
        <w:t>-regulatoare” (cunoscută și sub numele de „criteriile Davidson”). În acest program de cercetare, provocările cauzalității pentru informatică apar în două componente: (1) cum</w:t>
      </w:r>
      <w:r w:rsidR="00283252" w:rsidRPr="005A628A">
        <w:rPr>
          <w:rFonts w:ascii="Times New Roman" w:hAnsi="Times New Roman" w:cs="Times New Roman"/>
          <w:lang w:val="ro-RO"/>
        </w:rPr>
        <w:t xml:space="preserve"> să</w:t>
      </w:r>
      <w:r w:rsidRPr="00223F0D">
        <w:rPr>
          <w:rFonts w:ascii="Times New Roman" w:hAnsi="Times New Roman" w:cs="Times New Roman"/>
          <w:lang w:val="ro-RO"/>
        </w:rPr>
        <w:t xml:space="preserve"> definim structuri de date care să reprezinte datele structurii ADN </w:t>
      </w:r>
      <w:proofErr w:type="spellStart"/>
      <w:r w:rsidRPr="00223F0D">
        <w:rPr>
          <w:rFonts w:ascii="Times New Roman" w:hAnsi="Times New Roman" w:cs="Times New Roman"/>
          <w:lang w:val="ro-RO"/>
        </w:rPr>
        <w:t>inferenț</w:t>
      </w:r>
      <w:r w:rsidR="00283252" w:rsidRPr="005A628A">
        <w:rPr>
          <w:rFonts w:ascii="Times New Roman" w:hAnsi="Times New Roman" w:cs="Times New Roman"/>
          <w:lang w:val="ro-RO"/>
        </w:rPr>
        <w:t>i</w:t>
      </w:r>
      <w:r w:rsidRPr="00223F0D">
        <w:rPr>
          <w:rFonts w:ascii="Times New Roman" w:hAnsi="Times New Roman" w:cs="Times New Roman"/>
          <w:lang w:val="ro-RO"/>
        </w:rPr>
        <w:t>ate</w:t>
      </w:r>
      <w:proofErr w:type="spellEnd"/>
      <w:r w:rsidRPr="00223F0D">
        <w:rPr>
          <w:rFonts w:ascii="Times New Roman" w:hAnsi="Times New Roman" w:cs="Times New Roman"/>
          <w:lang w:val="ro-RO"/>
        </w:rPr>
        <w:t xml:space="preserve"> cauzal</w:t>
      </w:r>
      <w:r w:rsidR="00283252" w:rsidRPr="005A628A">
        <w:rPr>
          <w:rFonts w:ascii="Times New Roman" w:hAnsi="Times New Roman" w:cs="Times New Roman"/>
          <w:lang w:val="ro-RO"/>
        </w:rPr>
        <w:t xml:space="preserve"> </w:t>
      </w:r>
      <w:r w:rsidRPr="00223F0D">
        <w:rPr>
          <w:rFonts w:ascii="Times New Roman" w:hAnsi="Times New Roman" w:cs="Times New Roman"/>
          <w:lang w:val="ro-RO"/>
        </w:rPr>
        <w:t xml:space="preserve">conform criteriilor Davidson, și </w:t>
      </w:r>
      <w:r w:rsidR="00283252" w:rsidRPr="005A628A">
        <w:rPr>
          <w:rFonts w:ascii="Times New Roman" w:hAnsi="Times New Roman" w:cs="Times New Roman"/>
          <w:lang w:val="ro-RO"/>
        </w:rPr>
        <w:t xml:space="preserve">cum </w:t>
      </w:r>
      <w:r w:rsidRPr="00223F0D">
        <w:rPr>
          <w:rFonts w:ascii="Times New Roman" w:hAnsi="Times New Roman" w:cs="Times New Roman"/>
          <w:lang w:val="ro-RO"/>
        </w:rPr>
        <w:t>să definim un sistem software versatil pentru a le găzdui; și (2) cum să identificăm prin</w:t>
      </w:r>
      <w:r w:rsidR="00283252" w:rsidRPr="005A628A">
        <w:rPr>
          <w:rFonts w:ascii="Times New Roman" w:hAnsi="Times New Roman" w:cs="Times New Roman"/>
          <w:lang w:val="ro-RO"/>
        </w:rPr>
        <w:t>tr-un</w:t>
      </w:r>
      <w:r w:rsidRPr="00223F0D">
        <w:rPr>
          <w:rFonts w:ascii="Times New Roman" w:hAnsi="Times New Roman" w:cs="Times New Roman"/>
          <w:lang w:val="ro-RO"/>
        </w:rPr>
        <w:t xml:space="preserve"> software automat pentru analiza textului articolele tehnice experimentale care aplică criteriile Davidson la analiza genelor. În continuare</w:t>
      </w:r>
      <w:r w:rsidR="00283252" w:rsidRPr="005A628A">
        <w:rPr>
          <w:rFonts w:ascii="Times New Roman" w:hAnsi="Times New Roman" w:cs="Times New Roman"/>
          <w:lang w:val="ro-RO"/>
        </w:rPr>
        <w:t>,</w:t>
      </w:r>
      <w:r w:rsidRPr="00223F0D">
        <w:rPr>
          <w:rFonts w:ascii="Times New Roman" w:hAnsi="Times New Roman" w:cs="Times New Roman"/>
          <w:lang w:val="ro-RO"/>
        </w:rPr>
        <w:t xml:space="preserve"> prezent</w:t>
      </w:r>
      <w:r w:rsidR="00283252" w:rsidRPr="005A628A">
        <w:rPr>
          <w:rFonts w:ascii="Times New Roman" w:hAnsi="Times New Roman" w:cs="Times New Roman"/>
          <w:lang w:val="ro-RO"/>
        </w:rPr>
        <w:t xml:space="preserve">area va aborda </w:t>
      </w:r>
      <w:r w:rsidRPr="00223F0D">
        <w:rPr>
          <w:rFonts w:ascii="Times New Roman" w:hAnsi="Times New Roman" w:cs="Times New Roman"/>
          <w:lang w:val="ro-RO"/>
        </w:rPr>
        <w:t xml:space="preserve">Meta-Analiza </w:t>
      </w:r>
      <w:proofErr w:type="spellStart"/>
      <w:r w:rsidRPr="00223F0D">
        <w:rPr>
          <w:rFonts w:ascii="Times New Roman" w:hAnsi="Times New Roman" w:cs="Times New Roman"/>
          <w:lang w:val="ro-RO"/>
        </w:rPr>
        <w:t>cisGRN</w:t>
      </w:r>
      <w:proofErr w:type="spellEnd"/>
      <w:r w:rsidRPr="00223F0D">
        <w:rPr>
          <w:rFonts w:ascii="Times New Roman" w:hAnsi="Times New Roman" w:cs="Times New Roman"/>
          <w:lang w:val="ro-RO"/>
        </w:rPr>
        <w:t>-Lexicon (Partea I)</w:t>
      </w:r>
      <w:r w:rsidR="00283252" w:rsidRPr="005A628A">
        <w:rPr>
          <w:rFonts w:ascii="Times New Roman" w:hAnsi="Times New Roman" w:cs="Times New Roman"/>
          <w:lang w:val="ro-RO"/>
        </w:rPr>
        <w:t>, urmând să se încheie</w:t>
      </w:r>
      <w:r w:rsidRPr="00223F0D">
        <w:rPr>
          <w:rFonts w:ascii="Times New Roman" w:hAnsi="Times New Roman" w:cs="Times New Roman"/>
          <w:lang w:val="ro-RO"/>
        </w:rPr>
        <w:t xml:space="preserve"> cu</w:t>
      </w:r>
      <w:r w:rsidR="00283252" w:rsidRPr="005A628A">
        <w:rPr>
          <w:rFonts w:ascii="Times New Roman" w:hAnsi="Times New Roman" w:cs="Times New Roman"/>
          <w:lang w:val="ro-RO"/>
        </w:rPr>
        <w:t xml:space="preserve"> o serie de</w:t>
      </w:r>
      <w:r w:rsidRPr="00223F0D">
        <w:rPr>
          <w:rFonts w:ascii="Times New Roman" w:hAnsi="Times New Roman" w:cs="Times New Roman"/>
          <w:lang w:val="ro-RO"/>
        </w:rPr>
        <w:t xml:space="preserve"> reflecții asupra temelor de epistemologie și filo</w:t>
      </w:r>
      <w:r w:rsidR="00283252" w:rsidRPr="005A628A">
        <w:rPr>
          <w:rFonts w:ascii="Times New Roman" w:hAnsi="Times New Roman" w:cs="Times New Roman"/>
          <w:lang w:val="ro-RO"/>
        </w:rPr>
        <w:t>s</w:t>
      </w:r>
      <w:r w:rsidRPr="00223F0D">
        <w:rPr>
          <w:rFonts w:ascii="Times New Roman" w:hAnsi="Times New Roman" w:cs="Times New Roman"/>
          <w:lang w:val="ro-RO"/>
        </w:rPr>
        <w:t>ofie referitoare la rolul cauzalității, logicii și demonstrației în teoria matematică elegantă emergentă și practica genomului regulator.</w:t>
      </w:r>
    </w:p>
    <w:p w14:paraId="2D4DF731" w14:textId="1401DA88" w:rsidR="00223F0D" w:rsidRDefault="00283252" w:rsidP="00223F0D">
      <w:pPr>
        <w:jc w:val="both"/>
        <w:rPr>
          <w:rFonts w:ascii="Times New Roman" w:hAnsi="Times New Roman" w:cs="Times New Roman"/>
          <w:lang w:val="ro-RO"/>
        </w:rPr>
      </w:pPr>
      <w:r w:rsidRPr="005A628A">
        <w:rPr>
          <w:rFonts w:ascii="Times New Roman" w:hAnsi="Times New Roman" w:cs="Times New Roman"/>
          <w:lang w:val="ro-RO"/>
        </w:rPr>
        <w:t xml:space="preserve">Așa cum explică profesorul Sorin </w:t>
      </w:r>
      <w:proofErr w:type="spellStart"/>
      <w:r w:rsidRPr="005A628A">
        <w:rPr>
          <w:rFonts w:ascii="Times New Roman" w:hAnsi="Times New Roman" w:cs="Times New Roman"/>
          <w:lang w:val="ro-RO"/>
        </w:rPr>
        <w:t>Istrail</w:t>
      </w:r>
      <w:proofErr w:type="spellEnd"/>
      <w:r w:rsidRPr="005A628A">
        <w:rPr>
          <w:rFonts w:ascii="Times New Roman" w:hAnsi="Times New Roman" w:cs="Times New Roman"/>
          <w:lang w:val="ro-RO"/>
        </w:rPr>
        <w:t>,</w:t>
      </w:r>
      <w:r w:rsidR="00223F0D" w:rsidRPr="00223F0D">
        <w:rPr>
          <w:rFonts w:ascii="Times New Roman" w:hAnsi="Times New Roman" w:cs="Times New Roman"/>
          <w:lang w:val="ro-RO"/>
        </w:rPr>
        <w:t xml:space="preserve"> provocare</w:t>
      </w:r>
      <w:r w:rsidR="00A1534C" w:rsidRPr="005A628A">
        <w:rPr>
          <w:rFonts w:ascii="Times New Roman" w:hAnsi="Times New Roman" w:cs="Times New Roman"/>
          <w:lang w:val="ro-RO"/>
        </w:rPr>
        <w:t>a este</w:t>
      </w:r>
      <w:r w:rsidR="00223F0D" w:rsidRPr="00223F0D">
        <w:rPr>
          <w:rFonts w:ascii="Times New Roman" w:hAnsi="Times New Roman" w:cs="Times New Roman"/>
          <w:lang w:val="ro-RO"/>
        </w:rPr>
        <w:t xml:space="preserve"> să explici ce este „explicația” și să înțelegi ce este „înțelegerea”, atunci când sarcina tehnică este să „demonstrezi” </w:t>
      </w:r>
      <w:r w:rsidR="00223F0D" w:rsidRPr="00223F0D">
        <w:rPr>
          <w:rFonts w:ascii="Times New Roman" w:hAnsi="Times New Roman" w:cs="Times New Roman"/>
          <w:lang w:val="ro-RO"/>
        </w:rPr>
        <w:lastRenderedPageBreak/>
        <w:t xml:space="preserve">completitudinea cauzalității la nivel de sistem a unei </w:t>
      </w:r>
      <w:r w:rsidR="00A1534C" w:rsidRPr="00223F0D">
        <w:rPr>
          <w:rFonts w:ascii="Times New Roman" w:hAnsi="Times New Roman" w:cs="Times New Roman"/>
          <w:lang w:val="ro-RO"/>
        </w:rPr>
        <w:t>rețele de reglare genică cauzală</w:t>
      </w:r>
      <w:r w:rsidR="00223F0D" w:rsidRPr="00223F0D">
        <w:rPr>
          <w:rFonts w:ascii="Times New Roman" w:hAnsi="Times New Roman" w:cs="Times New Roman"/>
          <w:lang w:val="ro-RO"/>
        </w:rPr>
        <w:t xml:space="preserve"> de 50 de gene. În cadrul modelului GRN boolean Peter-Davidson, „teorema” de completitudine Peter-Davidson oferă un răspuns seminal: Completitudinea cauzalității experimentale a sistemului = Completitudinea predicției exacte computaționale.</w:t>
      </w:r>
    </w:p>
    <w:p w14:paraId="60196CD2" w14:textId="3CBDA6F0" w:rsidR="005A628A" w:rsidRPr="00223F0D" w:rsidRDefault="005A628A" w:rsidP="00223F0D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Lucrarea este rezultatul cercetărilor pe care </w:t>
      </w:r>
      <w:r w:rsidR="008511B2">
        <w:rPr>
          <w:rFonts w:ascii="Times New Roman" w:hAnsi="Times New Roman" w:cs="Times New Roman"/>
          <w:lang w:val="ro-RO"/>
        </w:rPr>
        <w:t xml:space="preserve">Sorin </w:t>
      </w:r>
      <w:proofErr w:type="spellStart"/>
      <w:r w:rsidR="008511B2">
        <w:rPr>
          <w:rFonts w:ascii="Times New Roman" w:hAnsi="Times New Roman" w:cs="Times New Roman"/>
          <w:lang w:val="ro-RO"/>
        </w:rPr>
        <w:t>Istrail</w:t>
      </w:r>
      <w:proofErr w:type="spellEnd"/>
      <w:r w:rsidR="008511B2">
        <w:rPr>
          <w:rFonts w:ascii="Times New Roman" w:hAnsi="Times New Roman" w:cs="Times New Roman"/>
          <w:lang w:val="ro-RO"/>
        </w:rPr>
        <w:t xml:space="preserve"> le-a realizat în colaborare cu </w:t>
      </w:r>
      <w:r w:rsidR="008511B2" w:rsidRPr="008511B2">
        <w:rPr>
          <w:rFonts w:ascii="Times New Roman" w:hAnsi="Times New Roman" w:cs="Times New Roman"/>
          <w:lang w:val="ro-RO"/>
        </w:rPr>
        <w:t>Eric Davidson (1937-2015)</w:t>
      </w:r>
      <w:r w:rsidR="008511B2">
        <w:rPr>
          <w:rFonts w:ascii="Times New Roman" w:hAnsi="Times New Roman" w:cs="Times New Roman"/>
          <w:lang w:val="ro-RO"/>
        </w:rPr>
        <w:t xml:space="preserve">, profesor la </w:t>
      </w:r>
      <w:r w:rsidR="008511B2" w:rsidRPr="008511B2">
        <w:rPr>
          <w:rFonts w:ascii="Times New Roman" w:hAnsi="Times New Roman" w:cs="Times New Roman"/>
          <w:lang w:val="ro-RO"/>
        </w:rPr>
        <w:t>California Institute of Technology</w:t>
      </w:r>
      <w:r w:rsidR="008511B2">
        <w:rPr>
          <w:rFonts w:ascii="Times New Roman" w:hAnsi="Times New Roman" w:cs="Times New Roman"/>
          <w:lang w:val="ro-RO"/>
        </w:rPr>
        <w:t>.</w:t>
      </w:r>
    </w:p>
    <w:p w14:paraId="32B03CE1" w14:textId="5871DFD0" w:rsidR="0062145D" w:rsidRPr="0062145D" w:rsidRDefault="0062145D" w:rsidP="0062145D">
      <w:pPr>
        <w:jc w:val="both"/>
        <w:rPr>
          <w:rFonts w:ascii="Times New Roman" w:hAnsi="Times New Roman" w:cs="Times New Roman"/>
          <w:lang w:val="ro-RO"/>
        </w:rPr>
      </w:pPr>
      <w:r w:rsidRPr="0062145D">
        <w:rPr>
          <w:rFonts w:ascii="Times New Roman" w:hAnsi="Times New Roman" w:cs="Times New Roman"/>
          <w:b/>
          <w:bCs/>
          <w:lang w:val="ro-RO"/>
        </w:rPr>
        <w:t xml:space="preserve">Sorin </w:t>
      </w:r>
      <w:proofErr w:type="spellStart"/>
      <w:r w:rsidRPr="0062145D">
        <w:rPr>
          <w:rFonts w:ascii="Times New Roman" w:hAnsi="Times New Roman" w:cs="Times New Roman"/>
          <w:b/>
          <w:bCs/>
          <w:lang w:val="ro-RO"/>
        </w:rPr>
        <w:t>Istrail</w:t>
      </w:r>
      <w:proofErr w:type="spellEnd"/>
      <w:r w:rsidRPr="0062145D">
        <w:rPr>
          <w:rFonts w:ascii="Times New Roman" w:hAnsi="Times New Roman" w:cs="Times New Roman"/>
          <w:lang w:val="ro-RO"/>
        </w:rPr>
        <w:t xml:space="preserve"> este profesor Julie </w:t>
      </w:r>
      <w:proofErr w:type="spellStart"/>
      <w:r w:rsidRPr="0062145D">
        <w:rPr>
          <w:rFonts w:ascii="Times New Roman" w:hAnsi="Times New Roman" w:cs="Times New Roman"/>
          <w:lang w:val="ro-RO"/>
        </w:rPr>
        <w:t>Nguyen</w:t>
      </w:r>
      <w:proofErr w:type="spellEnd"/>
      <w:r w:rsidRPr="0062145D">
        <w:rPr>
          <w:rFonts w:ascii="Times New Roman" w:hAnsi="Times New Roman" w:cs="Times New Roman"/>
          <w:lang w:val="ro-RO"/>
        </w:rPr>
        <w:t xml:space="preserve"> Brown de Științe Computaționale și Matematice și fost director al Centrului pentru Biologie Moleculară Computațională </w:t>
      </w:r>
      <w:r w:rsidR="00CC79E9" w:rsidRPr="005A628A">
        <w:rPr>
          <w:rFonts w:ascii="Times New Roman" w:hAnsi="Times New Roman" w:cs="Times New Roman"/>
          <w:lang w:val="ro-RO"/>
        </w:rPr>
        <w:t>din cadrul</w:t>
      </w:r>
      <w:r w:rsidRPr="0062145D">
        <w:rPr>
          <w:rFonts w:ascii="Times New Roman" w:hAnsi="Times New Roman" w:cs="Times New Roman"/>
          <w:lang w:val="ro-RO"/>
        </w:rPr>
        <w:t xml:space="preserve"> </w:t>
      </w:r>
      <w:r w:rsidR="00E955C4" w:rsidRPr="005A628A">
        <w:rPr>
          <w:rFonts w:ascii="Times New Roman" w:hAnsi="Times New Roman" w:cs="Times New Roman"/>
          <w:lang w:val="ro-RO"/>
        </w:rPr>
        <w:t>Universit</w:t>
      </w:r>
      <w:r w:rsidR="00A1534C" w:rsidRPr="005A628A">
        <w:rPr>
          <w:rFonts w:ascii="Times New Roman" w:hAnsi="Times New Roman" w:cs="Times New Roman"/>
          <w:lang w:val="ro-RO"/>
        </w:rPr>
        <w:t>ăț</w:t>
      </w:r>
      <w:r w:rsidR="00CC79E9" w:rsidRPr="005A628A">
        <w:rPr>
          <w:rFonts w:ascii="Times New Roman" w:hAnsi="Times New Roman" w:cs="Times New Roman"/>
          <w:lang w:val="ro-RO"/>
        </w:rPr>
        <w:t xml:space="preserve">ii </w:t>
      </w:r>
      <w:r w:rsidRPr="0062145D">
        <w:rPr>
          <w:rFonts w:ascii="Times New Roman" w:hAnsi="Times New Roman" w:cs="Times New Roman"/>
          <w:lang w:val="ro-RO"/>
        </w:rPr>
        <w:t xml:space="preserve">Brown. Înainte de a se alătura Universității Brown, a fost director senior al </w:t>
      </w:r>
      <w:r w:rsidR="00CC79E9" w:rsidRPr="005A628A">
        <w:rPr>
          <w:rFonts w:ascii="Times New Roman" w:hAnsi="Times New Roman" w:cs="Times New Roman"/>
          <w:lang w:val="ro-RO"/>
        </w:rPr>
        <w:t>D</w:t>
      </w:r>
      <w:r w:rsidRPr="0062145D">
        <w:rPr>
          <w:rFonts w:ascii="Times New Roman" w:hAnsi="Times New Roman" w:cs="Times New Roman"/>
          <w:lang w:val="ro-RO"/>
        </w:rPr>
        <w:t xml:space="preserve">epartamentului de Biologie Computațională la </w:t>
      </w:r>
      <w:proofErr w:type="spellStart"/>
      <w:r w:rsidRPr="0062145D">
        <w:rPr>
          <w:rFonts w:ascii="Times New Roman" w:hAnsi="Times New Roman" w:cs="Times New Roman"/>
          <w:lang w:val="ro-RO"/>
        </w:rPr>
        <w:t>Celera</w:t>
      </w:r>
      <w:proofErr w:type="spellEnd"/>
      <w:r w:rsidRPr="0062145D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Pr="0062145D">
        <w:rPr>
          <w:rFonts w:ascii="Times New Roman" w:hAnsi="Times New Roman" w:cs="Times New Roman"/>
          <w:lang w:val="ro-RO"/>
        </w:rPr>
        <w:t>Genomics</w:t>
      </w:r>
      <w:proofErr w:type="spellEnd"/>
      <w:r w:rsidRPr="0062145D">
        <w:rPr>
          <w:rFonts w:ascii="Times New Roman" w:hAnsi="Times New Roman" w:cs="Times New Roman"/>
          <w:lang w:val="ro-RO"/>
        </w:rPr>
        <w:t xml:space="preserve">, unde grupul său a jucat un rol central în </w:t>
      </w:r>
      <w:r w:rsidR="00CC79E9" w:rsidRPr="005A628A">
        <w:rPr>
          <w:rFonts w:ascii="Times New Roman" w:hAnsi="Times New Roman" w:cs="Times New Roman"/>
          <w:lang w:val="ro-RO"/>
        </w:rPr>
        <w:t>determinarea s</w:t>
      </w:r>
      <w:r w:rsidRPr="0062145D">
        <w:rPr>
          <w:rFonts w:ascii="Times New Roman" w:hAnsi="Times New Roman" w:cs="Times New Roman"/>
          <w:lang w:val="ro-RO"/>
        </w:rPr>
        <w:t xml:space="preserve">ecvenței </w:t>
      </w:r>
      <w:r w:rsidR="00CC79E9" w:rsidRPr="005A628A">
        <w:rPr>
          <w:rFonts w:ascii="Times New Roman" w:hAnsi="Times New Roman" w:cs="Times New Roman"/>
          <w:lang w:val="ro-RO"/>
        </w:rPr>
        <w:t>g</w:t>
      </w:r>
      <w:r w:rsidRPr="0062145D">
        <w:rPr>
          <w:rFonts w:ascii="Times New Roman" w:hAnsi="Times New Roman" w:cs="Times New Roman"/>
          <w:lang w:val="ro-RO"/>
        </w:rPr>
        <w:t xml:space="preserve">enomului </w:t>
      </w:r>
      <w:r w:rsidR="00CC79E9" w:rsidRPr="005A628A">
        <w:rPr>
          <w:rFonts w:ascii="Times New Roman" w:hAnsi="Times New Roman" w:cs="Times New Roman"/>
          <w:lang w:val="ro-RO"/>
        </w:rPr>
        <w:t>u</w:t>
      </w:r>
      <w:r w:rsidRPr="0062145D">
        <w:rPr>
          <w:rFonts w:ascii="Times New Roman" w:hAnsi="Times New Roman" w:cs="Times New Roman"/>
          <w:lang w:val="ro-RO"/>
        </w:rPr>
        <w:t>man. În anul 2000, a rezolvat o problemă</w:t>
      </w:r>
      <w:r w:rsidR="00CC79E9" w:rsidRPr="005A628A">
        <w:rPr>
          <w:rFonts w:ascii="Times New Roman" w:hAnsi="Times New Roman" w:cs="Times New Roman"/>
          <w:lang w:val="ro-RO"/>
        </w:rPr>
        <w:t xml:space="preserve"> de </w:t>
      </w:r>
      <w:r w:rsidR="00CC79E9" w:rsidRPr="0062145D">
        <w:rPr>
          <w:rFonts w:ascii="Times New Roman" w:hAnsi="Times New Roman" w:cs="Times New Roman"/>
          <w:lang w:val="ro-RO"/>
        </w:rPr>
        <w:t>mecanic</w:t>
      </w:r>
      <w:r w:rsidR="00CC79E9" w:rsidRPr="005A628A">
        <w:rPr>
          <w:rFonts w:ascii="Times New Roman" w:hAnsi="Times New Roman" w:cs="Times New Roman"/>
          <w:lang w:val="ro-RO"/>
        </w:rPr>
        <w:t>ă</w:t>
      </w:r>
      <w:r w:rsidR="00CC79E9" w:rsidRPr="0062145D">
        <w:rPr>
          <w:rFonts w:ascii="Times New Roman" w:hAnsi="Times New Roman" w:cs="Times New Roman"/>
          <w:lang w:val="ro-RO"/>
        </w:rPr>
        <w:t xml:space="preserve"> statistică</w:t>
      </w:r>
      <w:r w:rsidRPr="0062145D">
        <w:rPr>
          <w:rFonts w:ascii="Times New Roman" w:hAnsi="Times New Roman" w:cs="Times New Roman"/>
          <w:lang w:val="ro-RO"/>
        </w:rPr>
        <w:t xml:space="preserve"> </w:t>
      </w:r>
      <w:r w:rsidR="00CC79E9" w:rsidRPr="005A628A">
        <w:rPr>
          <w:rFonts w:ascii="Times New Roman" w:hAnsi="Times New Roman" w:cs="Times New Roman"/>
          <w:lang w:val="ro-RO"/>
        </w:rPr>
        <w:t>rămasă mult timp deschisă</w:t>
      </w:r>
      <w:r w:rsidRPr="0062145D">
        <w:rPr>
          <w:rFonts w:ascii="Times New Roman" w:hAnsi="Times New Roman" w:cs="Times New Roman"/>
          <w:lang w:val="ro-RO"/>
        </w:rPr>
        <w:t>: soluția negativă (</w:t>
      </w:r>
      <w:proofErr w:type="spellStart"/>
      <w:r w:rsidRPr="0062145D">
        <w:rPr>
          <w:rFonts w:ascii="Times New Roman" w:hAnsi="Times New Roman" w:cs="Times New Roman"/>
          <w:lang w:val="ro-RO"/>
        </w:rPr>
        <w:t>intractabilitatea</w:t>
      </w:r>
      <w:proofErr w:type="spellEnd"/>
      <w:r w:rsidRPr="0062145D">
        <w:rPr>
          <w:rFonts w:ascii="Times New Roman" w:hAnsi="Times New Roman" w:cs="Times New Roman"/>
          <w:lang w:val="ro-RO"/>
        </w:rPr>
        <w:t xml:space="preserve"> computațională) a modelului tridimensional</w:t>
      </w:r>
      <w:r w:rsidR="00CC79E9" w:rsidRPr="005A628A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="00CC79E9" w:rsidRPr="0062145D">
        <w:rPr>
          <w:rFonts w:ascii="Times New Roman" w:hAnsi="Times New Roman" w:cs="Times New Roman"/>
          <w:lang w:val="ro-RO"/>
        </w:rPr>
        <w:t>Ising</w:t>
      </w:r>
      <w:proofErr w:type="spellEnd"/>
      <w:r w:rsidRPr="0062145D">
        <w:rPr>
          <w:rFonts w:ascii="Times New Roman" w:hAnsi="Times New Roman" w:cs="Times New Roman"/>
          <w:lang w:val="ro-RO"/>
        </w:rPr>
        <w:t xml:space="preserve"> pentru fiecare model 3D. Este </w:t>
      </w:r>
      <w:r w:rsidR="00CC79E9" w:rsidRPr="005A628A">
        <w:rPr>
          <w:rFonts w:ascii="Times New Roman" w:hAnsi="Times New Roman" w:cs="Times New Roman"/>
          <w:lang w:val="ro-RO"/>
        </w:rPr>
        <w:t>P</w:t>
      </w:r>
      <w:r w:rsidRPr="0062145D">
        <w:rPr>
          <w:rFonts w:ascii="Times New Roman" w:hAnsi="Times New Roman" w:cs="Times New Roman"/>
          <w:lang w:val="ro-RO"/>
        </w:rPr>
        <w:t xml:space="preserve">rofesor </w:t>
      </w:r>
      <w:r w:rsidR="00CC79E9" w:rsidRPr="005A628A">
        <w:rPr>
          <w:rFonts w:ascii="Times New Roman" w:hAnsi="Times New Roman" w:cs="Times New Roman"/>
          <w:lang w:val="ro-RO"/>
        </w:rPr>
        <w:t>H</w:t>
      </w:r>
      <w:r w:rsidRPr="0062145D">
        <w:rPr>
          <w:rFonts w:ascii="Times New Roman" w:hAnsi="Times New Roman" w:cs="Times New Roman"/>
          <w:lang w:val="ro-RO"/>
        </w:rPr>
        <w:t xml:space="preserve">onoris </w:t>
      </w:r>
      <w:r w:rsidR="00CC79E9" w:rsidRPr="005A628A">
        <w:rPr>
          <w:rFonts w:ascii="Times New Roman" w:hAnsi="Times New Roman" w:cs="Times New Roman"/>
          <w:lang w:val="ro-RO"/>
        </w:rPr>
        <w:t>C</w:t>
      </w:r>
      <w:r w:rsidRPr="0062145D">
        <w:rPr>
          <w:rFonts w:ascii="Times New Roman" w:hAnsi="Times New Roman" w:cs="Times New Roman"/>
          <w:lang w:val="ro-RO"/>
        </w:rPr>
        <w:t>ausa al Universității „Alexandru Ioan Cuza” din Iași.</w:t>
      </w:r>
    </w:p>
    <w:p w14:paraId="07079A85" w14:textId="20AD1470" w:rsidR="0042021D" w:rsidRPr="002854A9" w:rsidRDefault="0042021D" w:rsidP="0042021D">
      <w:pPr>
        <w:jc w:val="both"/>
        <w:rPr>
          <w:rFonts w:ascii="Times New Roman" w:hAnsi="Times New Roman" w:cs="Times New Roman"/>
          <w:i/>
          <w:iCs/>
          <w:lang w:val="ro-RO"/>
        </w:rPr>
      </w:pPr>
      <w:r w:rsidRPr="002854A9">
        <w:rPr>
          <w:rFonts w:ascii="Times New Roman" w:hAnsi="Times New Roman" w:cs="Times New Roman"/>
          <w:i/>
          <w:iCs/>
          <w:lang w:val="ro-RO"/>
        </w:rPr>
        <w:t xml:space="preserve">Evenimentul </w:t>
      </w:r>
      <w:r w:rsidR="00165AF6" w:rsidRPr="002854A9">
        <w:rPr>
          <w:rFonts w:ascii="Times New Roman" w:hAnsi="Times New Roman" w:cs="Times New Roman"/>
          <w:i/>
          <w:iCs/>
          <w:lang w:val="ro-RO"/>
        </w:rPr>
        <w:t>se desfășoară</w:t>
      </w:r>
      <w:r w:rsidR="006A1415" w:rsidRPr="002854A9">
        <w:rPr>
          <w:rFonts w:ascii="Times New Roman" w:hAnsi="Times New Roman" w:cs="Times New Roman"/>
          <w:i/>
          <w:iCs/>
          <w:lang w:val="ro-RO"/>
        </w:rPr>
        <w:t xml:space="preserve"> în cadrul seminarului „Solomon Marcus”</w:t>
      </w:r>
      <w:r w:rsidR="002854A9">
        <w:rPr>
          <w:rFonts w:ascii="Times New Roman" w:hAnsi="Times New Roman" w:cs="Times New Roman"/>
          <w:i/>
          <w:iCs/>
          <w:lang w:val="ro-RO"/>
        </w:rPr>
        <w:t>,</w:t>
      </w:r>
      <w:r w:rsidR="006A1415" w:rsidRPr="002854A9">
        <w:rPr>
          <w:rFonts w:ascii="Times New Roman" w:hAnsi="Times New Roman" w:cs="Times New Roman"/>
          <w:i/>
          <w:iCs/>
          <w:lang w:val="ro-RO"/>
        </w:rPr>
        <w:t xml:space="preserve"> </w:t>
      </w:r>
      <w:r w:rsidRPr="002854A9">
        <w:rPr>
          <w:rFonts w:ascii="Times New Roman" w:hAnsi="Times New Roman" w:cs="Times New Roman"/>
          <w:i/>
          <w:iCs/>
          <w:lang w:val="ro-RO"/>
        </w:rPr>
        <w:t>sub patronajul Comisiei Naționale a României pentru UNESCO</w:t>
      </w:r>
      <w:r w:rsidR="002854A9">
        <w:rPr>
          <w:rFonts w:ascii="Times New Roman" w:hAnsi="Times New Roman" w:cs="Times New Roman"/>
          <w:i/>
          <w:iCs/>
          <w:lang w:val="ro-RO"/>
        </w:rPr>
        <w:t>,</w:t>
      </w:r>
      <w:r w:rsidRPr="002854A9">
        <w:rPr>
          <w:rFonts w:ascii="Times New Roman" w:hAnsi="Times New Roman" w:cs="Times New Roman"/>
          <w:i/>
          <w:iCs/>
          <w:lang w:val="ro-RO"/>
        </w:rPr>
        <w:t xml:space="preserve"> și continuă seria de manifestări consacrate personalității lui Solomon Marcus cu ocazia centenarului din 2025, aniversat de cele 194 de state membre UNESCO. </w:t>
      </w:r>
    </w:p>
    <w:p w14:paraId="1EF1A1A4" w14:textId="77777777" w:rsidR="0062145D" w:rsidRPr="005A628A" w:rsidRDefault="0062145D" w:rsidP="0062145D">
      <w:pPr>
        <w:jc w:val="both"/>
        <w:rPr>
          <w:rFonts w:ascii="Times New Roman" w:hAnsi="Times New Roman" w:cs="Times New Roman"/>
          <w:lang w:val="ro-RO"/>
        </w:rPr>
      </w:pPr>
    </w:p>
    <w:sectPr w:rsidR="0062145D" w:rsidRPr="005A628A" w:rsidSect="00A43CBE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74F"/>
    <w:rsid w:val="000251FC"/>
    <w:rsid w:val="00060C72"/>
    <w:rsid w:val="000A477E"/>
    <w:rsid w:val="000E4993"/>
    <w:rsid w:val="00165AF6"/>
    <w:rsid w:val="00166673"/>
    <w:rsid w:val="0019456F"/>
    <w:rsid w:val="00223F0D"/>
    <w:rsid w:val="00283252"/>
    <w:rsid w:val="002854A9"/>
    <w:rsid w:val="002D44D2"/>
    <w:rsid w:val="0034774F"/>
    <w:rsid w:val="003B590F"/>
    <w:rsid w:val="0042021D"/>
    <w:rsid w:val="00422DC8"/>
    <w:rsid w:val="004755F1"/>
    <w:rsid w:val="0054014A"/>
    <w:rsid w:val="005A628A"/>
    <w:rsid w:val="0062145D"/>
    <w:rsid w:val="006464E5"/>
    <w:rsid w:val="006A1415"/>
    <w:rsid w:val="00780874"/>
    <w:rsid w:val="00801811"/>
    <w:rsid w:val="00815475"/>
    <w:rsid w:val="008511B2"/>
    <w:rsid w:val="009A2BBA"/>
    <w:rsid w:val="009D4CFD"/>
    <w:rsid w:val="00A1534C"/>
    <w:rsid w:val="00A43CBE"/>
    <w:rsid w:val="00B21755"/>
    <w:rsid w:val="00CC79E9"/>
    <w:rsid w:val="00CE0947"/>
    <w:rsid w:val="00E9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4EA92"/>
  <w15:chartTrackingRefBased/>
  <w15:docId w15:val="{AEFF0AA2-F765-42E3-9442-487C74E4A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7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77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77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77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77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77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77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77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77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77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77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77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77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77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77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77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77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77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77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77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77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77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77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77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77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77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77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77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774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774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774F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22DC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22DC8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4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7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33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1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4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67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41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87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6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25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32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2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Andreea Carstea</dc:creator>
  <cp:keywords/>
  <dc:description/>
  <cp:lastModifiedBy>Andreea Carstea</cp:lastModifiedBy>
  <cp:revision>17</cp:revision>
  <dcterms:created xsi:type="dcterms:W3CDTF">2025-06-04T10:44:00Z</dcterms:created>
  <dcterms:modified xsi:type="dcterms:W3CDTF">2025-06-05T08:31:00Z</dcterms:modified>
</cp:coreProperties>
</file>