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FC17" w14:textId="1C2508EA" w:rsidR="00AC3649" w:rsidRPr="00AC3649" w:rsidRDefault="00AC3649">
      <w:pPr>
        <w:rPr>
          <w:b/>
          <w:bCs/>
          <w:lang w:val="ro-RO"/>
        </w:rPr>
      </w:pPr>
      <w:r w:rsidRPr="00AC3649">
        <w:rPr>
          <w:b/>
          <w:bCs/>
          <w:lang w:val="ro-RO"/>
        </w:rPr>
        <w:t>Prof. univ. dr. Simina Tănăsescu, cadru didactic la Facultatea de Drept a Universității din București, noua președintă</w:t>
      </w:r>
      <w:r w:rsidRPr="00AC3649">
        <w:rPr>
          <w:b/>
          <w:bCs/>
          <w:lang w:val="ro-RO"/>
        </w:rPr>
        <w:t xml:space="preserve"> a Curții Constituționale a României</w:t>
      </w:r>
    </w:p>
    <w:p w14:paraId="4B6BACFB" w14:textId="555E58CB" w:rsidR="00AC3649" w:rsidRPr="00AC3649" w:rsidRDefault="00AC3649" w:rsidP="00AC3649">
      <w:pPr>
        <w:jc w:val="both"/>
        <w:rPr>
          <w:lang w:val="ro-RO"/>
        </w:rPr>
      </w:pPr>
      <w:r w:rsidRPr="00AC3649">
        <w:rPr>
          <w:lang w:val="ro-RO"/>
        </w:rPr>
        <w:t xml:space="preserve">Judecătoarea </w:t>
      </w:r>
      <w:r w:rsidRPr="00AC3649">
        <w:rPr>
          <w:lang w:val="ro-RO"/>
        </w:rPr>
        <w:t>Simina Tănăsescu</w:t>
      </w:r>
      <w:r w:rsidRPr="00AC3649">
        <w:rPr>
          <w:lang w:val="ro-RO"/>
        </w:rPr>
        <w:t xml:space="preserve">, cadru didactic la </w:t>
      </w:r>
      <w:r w:rsidRPr="00AC3649">
        <w:rPr>
          <w:lang w:val="ro-RO"/>
        </w:rPr>
        <w:t>Facultatea de Drept a Universității din București</w:t>
      </w:r>
      <w:r w:rsidRPr="00AC3649">
        <w:rPr>
          <w:lang w:val="ro-RO"/>
        </w:rPr>
        <w:t xml:space="preserve"> a fost aleasă noua președintă a </w:t>
      </w:r>
      <w:r w:rsidRPr="00AC3649">
        <w:rPr>
          <w:lang w:val="ro-RO"/>
        </w:rPr>
        <w:t>Curții Constituționale a României</w:t>
      </w:r>
      <w:r w:rsidRPr="00AC3649">
        <w:rPr>
          <w:lang w:val="ro-RO"/>
        </w:rPr>
        <w:t xml:space="preserve"> (CCR). Prof. univ. dr. </w:t>
      </w:r>
      <w:r w:rsidRPr="00AC3649">
        <w:rPr>
          <w:lang w:val="ro-RO"/>
        </w:rPr>
        <w:t>Simina Tănăsescu va fi președint</w:t>
      </w:r>
      <w:r w:rsidRPr="00AC3649">
        <w:rPr>
          <w:lang w:val="ro-RO"/>
        </w:rPr>
        <w:t>a</w:t>
      </w:r>
      <w:r w:rsidRPr="00AC3649">
        <w:rPr>
          <w:lang w:val="ro-RO"/>
        </w:rPr>
        <w:t xml:space="preserve"> CCR timp de trei ani. </w:t>
      </w:r>
    </w:p>
    <w:p w14:paraId="0003ED4E" w14:textId="1BA07664" w:rsidR="00AC3649" w:rsidRDefault="00AC3649" w:rsidP="00AC3649">
      <w:pPr>
        <w:jc w:val="both"/>
        <w:rPr>
          <w:lang w:val="ro-RO"/>
        </w:rPr>
      </w:pPr>
      <w:r w:rsidRPr="00AC3649">
        <w:rPr>
          <w:lang w:val="ro-RO"/>
        </w:rPr>
        <w:t xml:space="preserve">Numită </w:t>
      </w:r>
      <w:r w:rsidRPr="00AC3649">
        <w:rPr>
          <w:lang w:val="ro-RO"/>
        </w:rPr>
        <w:t>judecător</w:t>
      </w:r>
      <w:r w:rsidRPr="00AC3649">
        <w:rPr>
          <w:lang w:val="ro-RO"/>
        </w:rPr>
        <w:t xml:space="preserve"> al CCR</w:t>
      </w:r>
      <w:r w:rsidRPr="00AC3649">
        <w:rPr>
          <w:lang w:val="ro-RO"/>
        </w:rPr>
        <w:t xml:space="preserve"> de Președintele României</w:t>
      </w:r>
      <w:r w:rsidRPr="00AC3649">
        <w:rPr>
          <w:lang w:val="ro-RO"/>
        </w:rPr>
        <w:t xml:space="preserve"> în </w:t>
      </w:r>
      <w:r w:rsidRPr="00AC3649">
        <w:rPr>
          <w:lang w:val="ro-RO"/>
        </w:rPr>
        <w:t>2019, pentru un mandat de 9 ani</w:t>
      </w:r>
      <w:r w:rsidRPr="00AC3649">
        <w:rPr>
          <w:lang w:val="ro-RO"/>
        </w:rPr>
        <w:t>, p</w:t>
      </w:r>
      <w:r w:rsidRPr="00AC3649">
        <w:rPr>
          <w:lang w:val="ro-RO"/>
        </w:rPr>
        <w:t>rof. univ. dr. Simina Tănăsescu</w:t>
      </w:r>
      <w:r w:rsidRPr="00AC3649">
        <w:rPr>
          <w:lang w:val="ro-RO"/>
        </w:rPr>
        <w:t xml:space="preserve"> </w:t>
      </w:r>
      <w:r w:rsidRPr="00AC3649">
        <w:rPr>
          <w:lang w:val="ro-RO"/>
        </w:rPr>
        <w:t>este absolventă a Facultății de Drept</w:t>
      </w:r>
      <w:r w:rsidRPr="00AC3649">
        <w:rPr>
          <w:lang w:val="ro-RO"/>
        </w:rPr>
        <w:t xml:space="preserve"> a </w:t>
      </w:r>
      <w:r w:rsidRPr="00AC3649">
        <w:rPr>
          <w:lang w:val="ro-RO"/>
        </w:rPr>
        <w:t>Universi</w:t>
      </w:r>
      <w:r w:rsidRPr="00AC3649">
        <w:rPr>
          <w:lang w:val="ro-RO"/>
        </w:rPr>
        <w:t>tății</w:t>
      </w:r>
      <w:r w:rsidRPr="00AC3649">
        <w:rPr>
          <w:lang w:val="ro-RO"/>
        </w:rPr>
        <w:t xml:space="preserve"> din </w:t>
      </w:r>
      <w:r w:rsidRPr="00AC3649">
        <w:rPr>
          <w:lang w:val="ro-RO"/>
        </w:rPr>
        <w:t>București</w:t>
      </w:r>
      <w:r w:rsidRPr="00AC3649">
        <w:rPr>
          <w:lang w:val="ro-RO"/>
        </w:rPr>
        <w:t xml:space="preserve"> (1991) </w:t>
      </w:r>
      <w:r w:rsidRPr="00AC3649">
        <w:rPr>
          <w:lang w:val="ro-RO"/>
        </w:rPr>
        <w:t>și</w:t>
      </w:r>
      <w:r w:rsidRPr="00AC3649">
        <w:rPr>
          <w:lang w:val="ro-RO"/>
        </w:rPr>
        <w:t xml:space="preserve"> a </w:t>
      </w:r>
      <w:r w:rsidRPr="00AC3649">
        <w:rPr>
          <w:lang w:val="ro-RO"/>
        </w:rPr>
        <w:t>obținut</w:t>
      </w:r>
      <w:r w:rsidRPr="00AC3649">
        <w:rPr>
          <w:lang w:val="ro-RO"/>
        </w:rPr>
        <w:t xml:space="preserve"> titlul de </w:t>
      </w:r>
      <w:r w:rsidR="00ED4F7E">
        <w:rPr>
          <w:lang w:val="ro-RO"/>
        </w:rPr>
        <w:t>D</w:t>
      </w:r>
      <w:r w:rsidRPr="00AC3649">
        <w:rPr>
          <w:lang w:val="ro-RO"/>
        </w:rPr>
        <w:t xml:space="preserve">octor cu </w:t>
      </w:r>
      <w:r w:rsidRPr="00AC3649">
        <w:rPr>
          <w:lang w:val="ro-RO"/>
        </w:rPr>
        <w:t>mențiunea</w:t>
      </w:r>
      <w:r w:rsidRPr="00AC3649">
        <w:rPr>
          <w:lang w:val="ro-RO"/>
        </w:rPr>
        <w:t xml:space="preserve"> « foarte bine cu felicitările juriului » la Facultatea de </w:t>
      </w:r>
      <w:r w:rsidR="00ED4F7E">
        <w:rPr>
          <w:lang w:val="ro-RO"/>
        </w:rPr>
        <w:t>D</w:t>
      </w:r>
      <w:r w:rsidRPr="00AC3649">
        <w:rPr>
          <w:lang w:val="ro-RO"/>
        </w:rPr>
        <w:t xml:space="preserve">rept </w:t>
      </w:r>
      <w:r w:rsidRPr="00AC3649">
        <w:rPr>
          <w:lang w:val="ro-RO"/>
        </w:rPr>
        <w:t>și</w:t>
      </w:r>
      <w:r w:rsidRPr="00AC3649">
        <w:rPr>
          <w:lang w:val="ro-RO"/>
        </w:rPr>
        <w:t xml:space="preserve"> </w:t>
      </w:r>
      <w:r w:rsidR="00ED4F7E">
        <w:rPr>
          <w:lang w:val="ro-RO"/>
        </w:rPr>
        <w:t>Ș</w:t>
      </w:r>
      <w:r w:rsidRPr="00AC3649">
        <w:rPr>
          <w:lang w:val="ro-RO"/>
        </w:rPr>
        <w:t>tiințe</w:t>
      </w:r>
      <w:r w:rsidRPr="00AC3649">
        <w:rPr>
          <w:lang w:val="ro-RO"/>
        </w:rPr>
        <w:t xml:space="preserve"> </w:t>
      </w:r>
      <w:r w:rsidR="00ED4F7E">
        <w:rPr>
          <w:lang w:val="ro-RO"/>
        </w:rPr>
        <w:t>P</w:t>
      </w:r>
      <w:r w:rsidRPr="00AC3649">
        <w:rPr>
          <w:lang w:val="ro-RO"/>
        </w:rPr>
        <w:t>olitice</w:t>
      </w:r>
      <w:r w:rsidR="00ED4F7E">
        <w:rPr>
          <w:lang w:val="ro-RO"/>
        </w:rPr>
        <w:t xml:space="preserve"> a </w:t>
      </w:r>
      <w:r w:rsidRPr="00AC3649">
        <w:rPr>
          <w:lang w:val="ro-RO"/>
        </w:rPr>
        <w:t>Universit</w:t>
      </w:r>
      <w:r w:rsidR="00ED4F7E">
        <w:rPr>
          <w:lang w:val="ro-RO"/>
        </w:rPr>
        <w:t>ății</w:t>
      </w:r>
      <w:r w:rsidRPr="00AC3649">
        <w:rPr>
          <w:lang w:val="ro-RO"/>
        </w:rPr>
        <w:t xml:space="preserve"> „</w:t>
      </w:r>
      <w:proofErr w:type="spellStart"/>
      <w:r w:rsidRPr="00AC3649">
        <w:rPr>
          <w:lang w:val="ro-RO"/>
        </w:rPr>
        <w:t>Aix</w:t>
      </w:r>
      <w:proofErr w:type="spellEnd"/>
      <w:r w:rsidRPr="00AC3649">
        <w:rPr>
          <w:lang w:val="ro-RO"/>
        </w:rPr>
        <w:t xml:space="preserve">-Marseille III” </w:t>
      </w:r>
      <w:r w:rsidRPr="00AC3649">
        <w:rPr>
          <w:lang w:val="ro-RO"/>
        </w:rPr>
        <w:t>(</w:t>
      </w:r>
      <w:proofErr w:type="spellStart"/>
      <w:r w:rsidRPr="00AC3649">
        <w:rPr>
          <w:lang w:val="ro-RO"/>
        </w:rPr>
        <w:t>Franţa</w:t>
      </w:r>
      <w:proofErr w:type="spellEnd"/>
      <w:r w:rsidRPr="00AC3649">
        <w:rPr>
          <w:lang w:val="ro-RO"/>
        </w:rPr>
        <w:t xml:space="preserve">, </w:t>
      </w:r>
      <w:r w:rsidRPr="00AC3649">
        <w:rPr>
          <w:lang w:val="ro-RO"/>
        </w:rPr>
        <w:t>1997).</w:t>
      </w:r>
      <w:r w:rsidRPr="00AC3649">
        <w:rPr>
          <w:lang w:val="ro-RO"/>
        </w:rPr>
        <w:t xml:space="preserve"> </w:t>
      </w:r>
    </w:p>
    <w:p w14:paraId="2A23DA8C" w14:textId="51A061D1" w:rsidR="00897D48" w:rsidRDefault="00897D48" w:rsidP="00AC3649">
      <w:pPr>
        <w:jc w:val="both"/>
        <w:rPr>
          <w:lang w:val="ro-RO"/>
        </w:rPr>
      </w:pPr>
      <w:r>
        <w:rPr>
          <w:lang w:val="ro-RO"/>
        </w:rPr>
        <w:t>Cu o experiență vastă, prof. univ. dr. Simina Tănăsescu predă la Facultatea de Drept a Universității din București cursuri în domeniile Drept constituțional, Contencios constituțional, Sistem normativ al Uniunii Europene</w:t>
      </w:r>
      <w:r w:rsidR="00ED4F7E">
        <w:rPr>
          <w:lang w:val="ro-RO"/>
        </w:rPr>
        <w:t xml:space="preserve"> și </w:t>
      </w:r>
      <w:r>
        <w:rPr>
          <w:lang w:val="ro-RO"/>
        </w:rPr>
        <w:t>Metodologia cercetării juridice</w:t>
      </w:r>
      <w:r w:rsidR="00ED4F7E">
        <w:rPr>
          <w:lang w:val="ro-RO"/>
        </w:rPr>
        <w:t>.</w:t>
      </w:r>
      <w:r>
        <w:rPr>
          <w:lang w:val="ro-RO"/>
        </w:rPr>
        <w:t xml:space="preserve"> </w:t>
      </w:r>
      <w:r w:rsidR="00ED4F7E">
        <w:rPr>
          <w:lang w:val="ro-RO"/>
        </w:rPr>
        <w:t xml:space="preserve">Este, din 2006, </w:t>
      </w:r>
      <w:r w:rsidR="000F1712">
        <w:rPr>
          <w:lang w:val="ro-RO"/>
        </w:rPr>
        <w:t>îndrumător de lucrări de doctorat și post-doctorat în științe juridice</w:t>
      </w:r>
      <w:r w:rsidR="00ED4F7E">
        <w:rPr>
          <w:lang w:val="ro-RO"/>
        </w:rPr>
        <w:t>.</w:t>
      </w:r>
    </w:p>
    <w:p w14:paraId="37CF5BD4" w14:textId="633BCB70" w:rsidR="00401D8E" w:rsidRDefault="00401D8E" w:rsidP="00AC3649">
      <w:pPr>
        <w:jc w:val="both"/>
        <w:rPr>
          <w:lang w:val="ro-RO"/>
        </w:rPr>
      </w:pPr>
      <w:r w:rsidRPr="00401D8E">
        <w:rPr>
          <w:lang w:val="ro-RO"/>
        </w:rPr>
        <w:t xml:space="preserve">A participat în calitate de director, cercetător sau raportor </w:t>
      </w:r>
      <w:proofErr w:type="spellStart"/>
      <w:r w:rsidRPr="00401D8E">
        <w:rPr>
          <w:lang w:val="ro-RO"/>
        </w:rPr>
        <w:t>naţional</w:t>
      </w:r>
      <w:proofErr w:type="spellEnd"/>
      <w:r w:rsidRPr="00401D8E">
        <w:rPr>
          <w:lang w:val="ro-RO"/>
        </w:rPr>
        <w:t xml:space="preserve"> în numeroase proiecte cu </w:t>
      </w:r>
      <w:proofErr w:type="spellStart"/>
      <w:r w:rsidRPr="00401D8E">
        <w:rPr>
          <w:lang w:val="ro-RO"/>
        </w:rPr>
        <w:t>finanţare</w:t>
      </w:r>
      <w:proofErr w:type="spellEnd"/>
      <w:r w:rsidRPr="00401D8E">
        <w:rPr>
          <w:lang w:val="ro-RO"/>
        </w:rPr>
        <w:t xml:space="preserve"> </w:t>
      </w:r>
      <w:proofErr w:type="spellStart"/>
      <w:r w:rsidRPr="00401D8E">
        <w:rPr>
          <w:lang w:val="ro-RO"/>
        </w:rPr>
        <w:t>naţională</w:t>
      </w:r>
      <w:proofErr w:type="spellEnd"/>
      <w:r w:rsidRPr="00401D8E">
        <w:rPr>
          <w:lang w:val="ro-RO"/>
        </w:rPr>
        <w:t xml:space="preserve"> sau </w:t>
      </w:r>
      <w:proofErr w:type="spellStart"/>
      <w:r w:rsidRPr="00401D8E">
        <w:rPr>
          <w:lang w:val="ro-RO"/>
        </w:rPr>
        <w:t>internaţională</w:t>
      </w:r>
      <w:proofErr w:type="spellEnd"/>
      <w:r w:rsidRPr="00401D8E">
        <w:rPr>
          <w:lang w:val="ro-RO"/>
        </w:rPr>
        <w:t xml:space="preserve">. A </w:t>
      </w:r>
      <w:proofErr w:type="spellStart"/>
      <w:r w:rsidRPr="00401D8E">
        <w:rPr>
          <w:lang w:val="ro-RO"/>
        </w:rPr>
        <w:t>desfăşurat</w:t>
      </w:r>
      <w:proofErr w:type="spellEnd"/>
      <w:r w:rsidRPr="00401D8E">
        <w:rPr>
          <w:lang w:val="ro-RO"/>
        </w:rPr>
        <w:t xml:space="preserve"> activitate profesională sau de reprezentare a statului român în cadrul mai multor </w:t>
      </w:r>
      <w:proofErr w:type="spellStart"/>
      <w:r w:rsidRPr="00401D8E">
        <w:rPr>
          <w:lang w:val="ro-RO"/>
        </w:rPr>
        <w:t>instituţii</w:t>
      </w:r>
      <w:proofErr w:type="spellEnd"/>
      <w:r w:rsidRPr="00401D8E">
        <w:rPr>
          <w:lang w:val="ro-RO"/>
        </w:rPr>
        <w:t xml:space="preserve"> europene (</w:t>
      </w:r>
      <w:proofErr w:type="spellStart"/>
      <w:r w:rsidRPr="00401D8E">
        <w:rPr>
          <w:lang w:val="ro-RO"/>
        </w:rPr>
        <w:t>Delegaţia</w:t>
      </w:r>
      <w:proofErr w:type="spellEnd"/>
      <w:r w:rsidRPr="00401D8E">
        <w:rPr>
          <w:lang w:val="ro-RO"/>
        </w:rPr>
        <w:t xml:space="preserve"> Comisiei Europene la </w:t>
      </w:r>
      <w:proofErr w:type="spellStart"/>
      <w:r w:rsidRPr="00401D8E">
        <w:rPr>
          <w:lang w:val="ro-RO"/>
        </w:rPr>
        <w:t>Bucureşti</w:t>
      </w:r>
      <w:proofErr w:type="spellEnd"/>
      <w:r w:rsidRPr="00401D8E">
        <w:rPr>
          <w:lang w:val="ro-RO"/>
        </w:rPr>
        <w:t xml:space="preserve">, </w:t>
      </w:r>
      <w:proofErr w:type="spellStart"/>
      <w:r w:rsidRPr="00401D8E">
        <w:rPr>
          <w:lang w:val="ro-RO"/>
        </w:rPr>
        <w:t>Agenţia</w:t>
      </w:r>
      <w:proofErr w:type="spellEnd"/>
      <w:r w:rsidRPr="00401D8E">
        <w:rPr>
          <w:lang w:val="ro-RO"/>
        </w:rPr>
        <w:t xml:space="preserve"> pentru Drepturi Fundamentale, Grupul de </w:t>
      </w:r>
      <w:proofErr w:type="spellStart"/>
      <w:r w:rsidRPr="00401D8E">
        <w:rPr>
          <w:lang w:val="ro-RO"/>
        </w:rPr>
        <w:t>experţi</w:t>
      </w:r>
      <w:proofErr w:type="spellEnd"/>
      <w:r w:rsidRPr="00401D8E">
        <w:rPr>
          <w:lang w:val="ro-RO"/>
        </w:rPr>
        <w:t xml:space="preserve"> </w:t>
      </w:r>
      <w:proofErr w:type="spellStart"/>
      <w:r w:rsidRPr="00401D8E">
        <w:rPr>
          <w:lang w:val="ro-RO"/>
        </w:rPr>
        <w:t>independenţi</w:t>
      </w:r>
      <w:proofErr w:type="spellEnd"/>
      <w:r w:rsidRPr="00401D8E">
        <w:rPr>
          <w:lang w:val="ro-RO"/>
        </w:rPr>
        <w:t xml:space="preserve"> al Consiliului Europei) </w:t>
      </w:r>
      <w:proofErr w:type="spellStart"/>
      <w:r w:rsidRPr="00401D8E">
        <w:rPr>
          <w:lang w:val="ro-RO"/>
        </w:rPr>
        <w:t>şi</w:t>
      </w:r>
      <w:proofErr w:type="spellEnd"/>
      <w:r w:rsidRPr="00401D8E">
        <w:rPr>
          <w:lang w:val="ro-RO"/>
        </w:rPr>
        <w:t xml:space="preserve"> a fost reprezentantul </w:t>
      </w:r>
      <w:proofErr w:type="spellStart"/>
      <w:r w:rsidRPr="00401D8E">
        <w:rPr>
          <w:lang w:val="ro-RO"/>
        </w:rPr>
        <w:t>societăţii</w:t>
      </w:r>
      <w:proofErr w:type="spellEnd"/>
      <w:r w:rsidRPr="00401D8E">
        <w:rPr>
          <w:lang w:val="ro-RO"/>
        </w:rPr>
        <w:t xml:space="preserve"> civile în Consiliul Superior al Magistraturii în perioada 2009–2011.</w:t>
      </w:r>
    </w:p>
    <w:p w14:paraId="31E552F9" w14:textId="0DC8284E" w:rsidR="00897D48" w:rsidRPr="000F1712" w:rsidRDefault="00897D48" w:rsidP="00AC3649">
      <w:pPr>
        <w:jc w:val="both"/>
        <w:rPr>
          <w:lang w:val="ro-RO"/>
        </w:rPr>
      </w:pPr>
      <w:r>
        <w:rPr>
          <w:lang w:val="ro-RO"/>
        </w:rPr>
        <w:t xml:space="preserve">De-a lungul carierei sale, a îndeplinit funcția de formator la Institutul Național al Magistraturii (2004 – 2019) și la Institutul European din România (2005 – 2019). De asemenea, a fost profesor invitat la </w:t>
      </w:r>
      <w:r w:rsidR="000F1712">
        <w:rPr>
          <w:lang w:val="ro-RO"/>
        </w:rPr>
        <w:t xml:space="preserve">universități </w:t>
      </w:r>
      <w:r>
        <w:rPr>
          <w:lang w:val="ro-RO"/>
        </w:rPr>
        <w:t>din</w:t>
      </w:r>
      <w:r w:rsidR="000F1712">
        <w:rPr>
          <w:lang w:val="ro-RO"/>
        </w:rPr>
        <w:t xml:space="preserve"> spațiul european,</w:t>
      </w:r>
      <w:r>
        <w:rPr>
          <w:lang w:val="ro-RO"/>
        </w:rPr>
        <w:t xml:space="preserve"> precum Universitatea din Poitiers, Universitatea din Bordeaux sau Universitatea </w:t>
      </w:r>
      <w:r w:rsidR="000F1712">
        <w:rPr>
          <w:lang w:val="ro-RO"/>
        </w:rPr>
        <w:t>„</w:t>
      </w:r>
      <w:r>
        <w:rPr>
          <w:lang w:val="ro-RO"/>
        </w:rPr>
        <w:t xml:space="preserve">Paris I </w:t>
      </w:r>
      <w:proofErr w:type="spellStart"/>
      <w:r w:rsidRPr="000F1712">
        <w:rPr>
          <w:lang w:val="ro-RO"/>
        </w:rPr>
        <w:t>Panthéon</w:t>
      </w:r>
      <w:proofErr w:type="spellEnd"/>
      <w:r w:rsidR="000F1712" w:rsidRPr="000F1712">
        <w:rPr>
          <w:lang w:val="ro-RO"/>
        </w:rPr>
        <w:t xml:space="preserve">”. </w:t>
      </w:r>
    </w:p>
    <w:p w14:paraId="7A54CEC2" w14:textId="61576BF8" w:rsidR="000F1712" w:rsidRDefault="000F1712" w:rsidP="00AC3649">
      <w:pPr>
        <w:jc w:val="both"/>
      </w:pPr>
      <w:r w:rsidRPr="000F1712">
        <w:rPr>
          <w:lang w:val="ro-RO"/>
        </w:rPr>
        <w:t xml:space="preserve">A fost distinsă cu premiul „Andrei Rădulescu” acordat de </w:t>
      </w:r>
      <w:r w:rsidRPr="000F1712">
        <w:rPr>
          <w:i/>
          <w:iCs/>
          <w:lang w:val="ro-RO"/>
        </w:rPr>
        <w:t xml:space="preserve">Uniunea Juriștilor din România </w:t>
      </w:r>
      <w:r w:rsidRPr="000F1712">
        <w:rPr>
          <w:lang w:val="ro-RO"/>
        </w:rPr>
        <w:t>în 2002</w:t>
      </w:r>
      <w:r w:rsidR="00ED4F7E">
        <w:rPr>
          <w:lang w:val="ro-RO"/>
        </w:rPr>
        <w:t xml:space="preserve">  pentru lucrarea „Interpretarea Constituției. Teorie și practică”, iar în 2008 a </w:t>
      </w:r>
      <w:r w:rsidRPr="000F1712">
        <w:rPr>
          <w:lang w:val="ro-RO"/>
        </w:rPr>
        <w:t>primit, de la aceeași instituție,  premiul „</w:t>
      </w:r>
      <w:proofErr w:type="spellStart"/>
      <w:r w:rsidRPr="000F1712">
        <w:rPr>
          <w:lang w:val="ro-RO"/>
        </w:rPr>
        <w:t>Hanibal</w:t>
      </w:r>
      <w:proofErr w:type="spellEnd"/>
      <w:r w:rsidRPr="000F1712">
        <w:rPr>
          <w:lang w:val="ro-RO"/>
        </w:rPr>
        <w:t xml:space="preserve"> Teodorescu”</w:t>
      </w:r>
      <w:r w:rsidR="00ED4F7E">
        <w:rPr>
          <w:lang w:val="ro-RO"/>
        </w:rPr>
        <w:t xml:space="preserve"> pentru cartea „Constituția Românei – comentariu pe articole”.</w:t>
      </w:r>
      <w:r w:rsidRPr="000F1712">
        <w:rPr>
          <w:lang w:val="ro-RO"/>
        </w:rPr>
        <w:t xml:space="preserve"> În 201</w:t>
      </w:r>
      <w:r w:rsidR="00ED4F7E">
        <w:rPr>
          <w:lang w:val="ro-RO"/>
        </w:rPr>
        <w:t xml:space="preserve">1 </w:t>
      </w:r>
      <w:r w:rsidRPr="000F1712">
        <w:rPr>
          <w:lang w:val="ro-RO"/>
        </w:rPr>
        <w:t>i-a fost conferită</w:t>
      </w:r>
      <w:r>
        <w:rPr>
          <w:lang w:val="ro-RO"/>
        </w:rPr>
        <w:t xml:space="preserve">, de către </w:t>
      </w:r>
      <w:r w:rsidR="00ED4F7E">
        <w:rPr>
          <w:lang w:val="ro-RO"/>
        </w:rPr>
        <w:t xml:space="preserve">Președintele </w:t>
      </w:r>
      <w:r>
        <w:rPr>
          <w:lang w:val="ro-RO"/>
        </w:rPr>
        <w:t>Republi</w:t>
      </w:r>
      <w:r w:rsidR="00ED4F7E">
        <w:rPr>
          <w:lang w:val="ro-RO"/>
        </w:rPr>
        <w:t>cii</w:t>
      </w:r>
      <w:r>
        <w:rPr>
          <w:lang w:val="ro-RO"/>
        </w:rPr>
        <w:t xml:space="preserve"> Francez</w:t>
      </w:r>
      <w:r w:rsidR="00ED4F7E">
        <w:rPr>
          <w:lang w:val="ro-RO"/>
        </w:rPr>
        <w:t>e</w:t>
      </w:r>
      <w:r>
        <w:rPr>
          <w:lang w:val="ro-RO"/>
        </w:rPr>
        <w:t>,</w:t>
      </w:r>
      <w:r w:rsidRPr="000F1712">
        <w:rPr>
          <w:lang w:val="ro-RO"/>
        </w:rPr>
        <w:t xml:space="preserve"> </w:t>
      </w:r>
      <w:r w:rsidR="00ED4F7E">
        <w:rPr>
          <w:lang w:val="ro-RO"/>
        </w:rPr>
        <w:t>decorația „</w:t>
      </w:r>
      <w:r w:rsidR="00ED4F7E" w:rsidRPr="00ED4F7E">
        <w:t>Ordre national pour mérite”</w:t>
      </w:r>
      <w:r w:rsidR="00ED4F7E">
        <w:t xml:space="preserve"> </w:t>
      </w:r>
      <w:proofErr w:type="spellStart"/>
      <w:r w:rsidR="00ED4F7E">
        <w:t>în</w:t>
      </w:r>
      <w:proofErr w:type="spellEnd"/>
      <w:r w:rsidR="00ED4F7E">
        <w:t xml:space="preserve"> grad de </w:t>
      </w:r>
      <w:proofErr w:type="spellStart"/>
      <w:r w:rsidR="00ED4F7E">
        <w:t>cavaler</w:t>
      </w:r>
      <w:proofErr w:type="spellEnd"/>
      <w:r w:rsidR="00ED4F7E">
        <w:t xml:space="preserve">, iar în 2018, </w:t>
      </w:r>
      <w:proofErr w:type="spellStart"/>
      <w:r w:rsidR="00ED4F7E">
        <w:t>decorația</w:t>
      </w:r>
      <w:proofErr w:type="spellEnd"/>
      <w:r w:rsidR="00ED4F7E" w:rsidRPr="00ED4F7E">
        <w:rPr>
          <w:rFonts w:ascii="Open Sans" w:hAnsi="Open Sans" w:cs="Open Sans"/>
          <w:color w:val="404040"/>
          <w:sz w:val="21"/>
          <w:szCs w:val="21"/>
          <w:shd w:val="clear" w:color="auto" w:fill="F9F9F9"/>
        </w:rPr>
        <w:t xml:space="preserve"> </w:t>
      </w:r>
      <w:r w:rsidR="00ED4F7E" w:rsidRPr="00ED4F7E">
        <w:t xml:space="preserve">„Légion </w:t>
      </w:r>
      <w:proofErr w:type="spellStart"/>
      <w:r w:rsidR="00ED4F7E" w:rsidRPr="00ED4F7E">
        <w:t>d’honneur</w:t>
      </w:r>
      <w:proofErr w:type="spellEnd"/>
      <w:r w:rsidR="00ED4F7E" w:rsidRPr="00ED4F7E">
        <w:t xml:space="preserve">” </w:t>
      </w:r>
      <w:proofErr w:type="spellStart"/>
      <w:r w:rsidR="00ED4F7E" w:rsidRPr="00ED4F7E">
        <w:t>în</w:t>
      </w:r>
      <w:proofErr w:type="spellEnd"/>
      <w:r w:rsidR="00ED4F7E" w:rsidRPr="00ED4F7E">
        <w:t xml:space="preserve"> grad de </w:t>
      </w:r>
      <w:proofErr w:type="spellStart"/>
      <w:r w:rsidR="00401D8E">
        <w:t>C</w:t>
      </w:r>
      <w:r w:rsidR="00ED4F7E" w:rsidRPr="00ED4F7E">
        <w:t>avaler</w:t>
      </w:r>
      <w:proofErr w:type="spellEnd"/>
      <w:r w:rsidR="00ED4F7E">
        <w:t>.</w:t>
      </w:r>
    </w:p>
    <w:p w14:paraId="49F1E43C" w14:textId="4A6412FD" w:rsidR="00ED4F7E" w:rsidRPr="001C6442" w:rsidRDefault="00401D8E" w:rsidP="00AC3649">
      <w:pPr>
        <w:jc w:val="both"/>
      </w:pPr>
      <w:r>
        <w:t xml:space="preserve">Mai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 w:rsidR="0066495E">
        <w:t>activitatea</w:t>
      </w:r>
      <w:proofErr w:type="spellEnd"/>
      <w:r w:rsidR="0066495E">
        <w:t xml:space="preserve"> prof. univ. dr. </w:t>
      </w:r>
      <w:r w:rsidR="0066495E" w:rsidRPr="00AC3649">
        <w:rPr>
          <w:lang w:val="ro-RO"/>
        </w:rPr>
        <w:t>Simina Tănăsescu</w:t>
      </w:r>
      <w:r w:rsidR="0066495E">
        <w:t xml:space="preserve"> pot fi </w:t>
      </w:r>
      <w:proofErr w:type="spellStart"/>
      <w:r w:rsidR="0066495E">
        <w:t>consultate</w:t>
      </w:r>
      <w:proofErr w:type="spellEnd"/>
      <w:r w:rsidR="0066495E">
        <w:t xml:space="preserve"> </w:t>
      </w:r>
      <w:hyperlink r:id="rId4" w:history="1">
        <w:proofErr w:type="spellStart"/>
        <w:r w:rsidR="0066495E" w:rsidRPr="0066495E">
          <w:rPr>
            <w:rStyle w:val="Hyperlink"/>
            <w:b/>
            <w:bCs/>
          </w:rPr>
          <w:t>aici</w:t>
        </w:r>
        <w:proofErr w:type="spellEnd"/>
      </w:hyperlink>
      <w:r w:rsidR="0066495E">
        <w:t>.</w:t>
      </w:r>
    </w:p>
    <w:sectPr w:rsidR="00ED4F7E" w:rsidRPr="001C6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49"/>
    <w:rsid w:val="000F1712"/>
    <w:rsid w:val="001C6442"/>
    <w:rsid w:val="00401D8E"/>
    <w:rsid w:val="0066495E"/>
    <w:rsid w:val="00897D48"/>
    <w:rsid w:val="009C0F2C"/>
    <w:rsid w:val="00AC3649"/>
    <w:rsid w:val="00E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DA5D"/>
  <w15:chartTrackingRefBased/>
  <w15:docId w15:val="{52810FBB-2BB0-4BE5-831B-45A040F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C3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C3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C3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3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3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3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3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3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3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C3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C3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C3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364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364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364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364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364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364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C3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C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C3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C3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C3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C364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C364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C364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C3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C364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C36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66495E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64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ept.unibuc.ro/Prof.-univ.-dr.-Elena-Simina-Tanasescu-s16-a30-ro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MICLEA</dc:creator>
  <cp:keywords/>
  <dc:description/>
  <cp:lastModifiedBy>IOAN MICLEA</cp:lastModifiedBy>
  <cp:revision>2</cp:revision>
  <dcterms:created xsi:type="dcterms:W3CDTF">2025-07-15T10:00:00Z</dcterms:created>
  <dcterms:modified xsi:type="dcterms:W3CDTF">2025-07-15T12:03:00Z</dcterms:modified>
</cp:coreProperties>
</file>