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41259" w14:textId="77777777" w:rsidR="00F25CE4" w:rsidRPr="00023C19" w:rsidRDefault="00F25CE4" w:rsidP="00F25CE4">
      <w:pPr>
        <w:jc w:val="both"/>
        <w:rPr>
          <w:rFonts w:ascii="Times New Roman" w:hAnsi="Times New Roman" w:cs="Times New Roman"/>
          <w:b/>
          <w:bCs/>
          <w:lang w:val="ro-RO"/>
        </w:rPr>
      </w:pPr>
    </w:p>
    <w:p w14:paraId="65877F8A" w14:textId="58881005" w:rsidR="00023C19" w:rsidRDefault="00023C19" w:rsidP="00D4652A">
      <w:pPr>
        <w:jc w:val="both"/>
        <w:rPr>
          <w:rFonts w:ascii="Times New Roman" w:hAnsi="Times New Roman" w:cs="Times New Roman"/>
          <w:b/>
          <w:bCs/>
        </w:rPr>
      </w:pPr>
      <w:r w:rsidRPr="00023C19">
        <w:rPr>
          <w:rFonts w:ascii="Times New Roman" w:hAnsi="Times New Roman" w:cs="Times New Roman"/>
          <w:b/>
          <w:bCs/>
        </w:rPr>
        <w:t xml:space="preserve">Ziua </w:t>
      </w:r>
      <w:r>
        <w:rPr>
          <w:rFonts w:ascii="Times New Roman" w:hAnsi="Times New Roman" w:cs="Times New Roman"/>
          <w:b/>
          <w:bCs/>
        </w:rPr>
        <w:t xml:space="preserve">Internațională a </w:t>
      </w:r>
      <w:r w:rsidRPr="00023C19">
        <w:rPr>
          <w:rFonts w:ascii="Times New Roman" w:hAnsi="Times New Roman" w:cs="Times New Roman"/>
          <w:b/>
          <w:bCs/>
        </w:rPr>
        <w:t xml:space="preserve">Carpaților 2025 la Grădina Botanică </w:t>
      </w:r>
      <w:r>
        <w:rPr>
          <w:rFonts w:ascii="Times New Roman" w:hAnsi="Times New Roman" w:cs="Times New Roman"/>
          <w:b/>
          <w:bCs/>
        </w:rPr>
        <w:t>„</w:t>
      </w:r>
      <w:r w:rsidRPr="00023C19">
        <w:rPr>
          <w:rFonts w:ascii="Times New Roman" w:hAnsi="Times New Roman" w:cs="Times New Roman"/>
          <w:b/>
          <w:bCs/>
        </w:rPr>
        <w:t>Dimitrie Brandza</w:t>
      </w:r>
      <w:r>
        <w:rPr>
          <w:rFonts w:ascii="Times New Roman" w:hAnsi="Times New Roman" w:cs="Times New Roman"/>
          <w:b/>
          <w:bCs/>
        </w:rPr>
        <w:t>”</w:t>
      </w:r>
      <w:r w:rsidR="004176A2">
        <w:rPr>
          <w:rFonts w:ascii="Times New Roman" w:hAnsi="Times New Roman" w:cs="Times New Roman"/>
          <w:b/>
          <w:bCs/>
        </w:rPr>
        <w:t xml:space="preserve"> a UB</w:t>
      </w:r>
      <w:r>
        <w:rPr>
          <w:rFonts w:ascii="Times New Roman" w:hAnsi="Times New Roman" w:cs="Times New Roman"/>
          <w:b/>
          <w:bCs/>
        </w:rPr>
        <w:t>: c</w:t>
      </w:r>
      <w:r w:rsidRPr="00023C19">
        <w:rPr>
          <w:rFonts w:ascii="Times New Roman" w:hAnsi="Times New Roman" w:cs="Times New Roman"/>
          <w:b/>
          <w:bCs/>
        </w:rPr>
        <w:t>onfluențe între cercetarea geografică</w:t>
      </w:r>
      <w:r>
        <w:rPr>
          <w:rFonts w:ascii="Times New Roman" w:hAnsi="Times New Roman" w:cs="Times New Roman"/>
          <w:b/>
          <w:bCs/>
        </w:rPr>
        <w:t>, artă</w:t>
      </w:r>
      <w:r w:rsidRPr="00023C19">
        <w:rPr>
          <w:rFonts w:ascii="Times New Roman" w:hAnsi="Times New Roman" w:cs="Times New Roman"/>
          <w:b/>
          <w:bCs/>
        </w:rPr>
        <w:t xml:space="preserve"> și studiul biodiversității</w:t>
      </w:r>
    </w:p>
    <w:p w14:paraId="5235A4F8" w14:textId="77777777" w:rsidR="00023C19" w:rsidRPr="00023C19" w:rsidRDefault="00023C19" w:rsidP="00D4652A">
      <w:pPr>
        <w:jc w:val="both"/>
        <w:rPr>
          <w:rFonts w:ascii="Times New Roman" w:hAnsi="Times New Roman" w:cs="Times New Roman"/>
          <w:b/>
          <w:bCs/>
          <w:lang w:val="ro-RO"/>
        </w:rPr>
      </w:pPr>
    </w:p>
    <w:p w14:paraId="79CB97FD" w14:textId="19A6140E" w:rsidR="00D4652A" w:rsidRPr="00023C19" w:rsidRDefault="00F25CE4" w:rsidP="00D4652A">
      <w:pPr>
        <w:jc w:val="both"/>
        <w:rPr>
          <w:rFonts w:ascii="Times New Roman" w:hAnsi="Times New Roman" w:cs="Times New Roman"/>
          <w:lang w:val="ro-RO"/>
        </w:rPr>
      </w:pPr>
      <w:r w:rsidRPr="00023C19">
        <w:rPr>
          <w:rFonts w:ascii="Times New Roman" w:hAnsi="Times New Roman" w:cs="Times New Roman"/>
          <w:b/>
          <w:bCs/>
          <w:lang w:val="ro-RO"/>
        </w:rPr>
        <w:t>Vineri, 26 septembrie 2025</w:t>
      </w:r>
      <w:r w:rsidRPr="00F25CE4">
        <w:rPr>
          <w:rFonts w:ascii="Times New Roman" w:hAnsi="Times New Roman" w:cs="Times New Roman"/>
          <w:b/>
          <w:bCs/>
          <w:lang w:val="ro-RO"/>
        </w:rPr>
        <w:t>,</w:t>
      </w:r>
      <w:r w:rsidRPr="00F25CE4">
        <w:rPr>
          <w:rFonts w:ascii="Times New Roman" w:hAnsi="Times New Roman" w:cs="Times New Roman"/>
          <w:lang w:val="ro-RO"/>
        </w:rPr>
        <w:t xml:space="preserve"> </w:t>
      </w:r>
      <w:r w:rsidRPr="00023C19">
        <w:rPr>
          <w:rFonts w:ascii="Times New Roman" w:hAnsi="Times New Roman" w:cs="Times New Roman"/>
          <w:lang w:val="ro-RO"/>
        </w:rPr>
        <w:t xml:space="preserve">Ziua </w:t>
      </w:r>
      <w:r w:rsidR="00023C19">
        <w:rPr>
          <w:rFonts w:ascii="Times New Roman" w:hAnsi="Times New Roman" w:cs="Times New Roman"/>
          <w:lang w:val="ro-RO"/>
        </w:rPr>
        <w:t xml:space="preserve">Internațională a  Munților Carpați a fost marcată și celebrată </w:t>
      </w:r>
      <w:r w:rsidR="00D4652A" w:rsidRPr="00023C19">
        <w:rPr>
          <w:rFonts w:ascii="Times New Roman" w:hAnsi="Times New Roman" w:cs="Times New Roman"/>
          <w:lang w:val="ro-RO"/>
        </w:rPr>
        <w:t>la Grădina Botanică „Dimitrie Brandza” a Universității din București printr-o serie de manifestări științifice menite să pună în valoare bogăția și diversitatea spațiului carpatic.</w:t>
      </w:r>
      <w:r w:rsidR="00023C19">
        <w:rPr>
          <w:rFonts w:ascii="Times New Roman" w:hAnsi="Times New Roman" w:cs="Times New Roman"/>
          <w:lang w:val="ro-RO"/>
        </w:rPr>
        <w:t xml:space="preserve"> </w:t>
      </w:r>
      <w:r w:rsidR="00D4652A" w:rsidRPr="00023C19">
        <w:rPr>
          <w:rFonts w:ascii="Times New Roman" w:hAnsi="Times New Roman" w:cs="Times New Roman"/>
          <w:lang w:val="ro-RO"/>
        </w:rPr>
        <w:t>Programul a îmbinat dimensiunea științifică</w:t>
      </w:r>
      <w:r w:rsidR="006167FE" w:rsidRPr="00023C19">
        <w:rPr>
          <w:rFonts w:ascii="Times New Roman" w:hAnsi="Times New Roman" w:cs="Times New Roman"/>
          <w:lang w:val="ro-RO"/>
        </w:rPr>
        <w:t>,</w:t>
      </w:r>
      <w:r w:rsidR="00D4652A" w:rsidRPr="00023C19">
        <w:rPr>
          <w:rFonts w:ascii="Times New Roman" w:hAnsi="Times New Roman" w:cs="Times New Roman"/>
          <w:lang w:val="ro-RO"/>
        </w:rPr>
        <w:t xml:space="preserve"> educativă</w:t>
      </w:r>
      <w:r w:rsidR="00DB7429" w:rsidRPr="00023C19">
        <w:rPr>
          <w:rFonts w:ascii="Times New Roman" w:hAnsi="Times New Roman" w:cs="Times New Roman"/>
          <w:lang w:val="ro-RO"/>
        </w:rPr>
        <w:t xml:space="preserve"> și artistică</w:t>
      </w:r>
      <w:r w:rsidR="00D4652A" w:rsidRPr="00023C19">
        <w:rPr>
          <w:rFonts w:ascii="Times New Roman" w:hAnsi="Times New Roman" w:cs="Times New Roman"/>
          <w:lang w:val="ro-RO"/>
        </w:rPr>
        <w:t>, aducând împreună</w:t>
      </w:r>
      <w:r w:rsidR="00DB7429" w:rsidRPr="00023C19">
        <w:rPr>
          <w:rFonts w:ascii="Times New Roman" w:hAnsi="Times New Roman" w:cs="Times New Roman"/>
          <w:lang w:val="ro-RO"/>
        </w:rPr>
        <w:t xml:space="preserve"> cercetători</w:t>
      </w:r>
      <w:r w:rsidR="00D4652A" w:rsidRPr="00023C19">
        <w:rPr>
          <w:rFonts w:ascii="Times New Roman" w:hAnsi="Times New Roman" w:cs="Times New Roman"/>
          <w:lang w:val="ro-RO"/>
        </w:rPr>
        <w:t>, studenți și publicul larg.</w:t>
      </w:r>
    </w:p>
    <w:p w14:paraId="2A186988" w14:textId="578FAA54" w:rsidR="006167FE" w:rsidRDefault="006167FE" w:rsidP="00D4652A">
      <w:pPr>
        <w:jc w:val="both"/>
        <w:rPr>
          <w:rFonts w:ascii="Times New Roman" w:hAnsi="Times New Roman" w:cs="Times New Roman"/>
          <w:lang w:val="ro-RO"/>
        </w:rPr>
      </w:pPr>
      <w:r w:rsidRPr="00023C19">
        <w:rPr>
          <w:rFonts w:ascii="Times New Roman" w:hAnsi="Times New Roman" w:cs="Times New Roman"/>
          <w:lang w:val="ro-RO"/>
        </w:rPr>
        <w:t>Z</w:t>
      </w:r>
      <w:r w:rsidR="00D4652A" w:rsidRPr="00023C19">
        <w:rPr>
          <w:rFonts w:ascii="Times New Roman" w:hAnsi="Times New Roman" w:cs="Times New Roman"/>
          <w:lang w:val="ro-RO"/>
        </w:rPr>
        <w:t>iua a debutat cu cea de-</w:t>
      </w:r>
      <w:r w:rsidR="00D4652A" w:rsidRPr="00023C19">
        <w:rPr>
          <w:rFonts w:ascii="Times New Roman" w:hAnsi="Times New Roman" w:cs="Times New Roman"/>
          <w:b/>
          <w:bCs/>
          <w:lang w:val="ro-RO"/>
        </w:rPr>
        <w:t>a doua parte a conferinței tematic</w:t>
      </w:r>
      <w:r w:rsidRPr="00023C19">
        <w:rPr>
          <w:rFonts w:ascii="Times New Roman" w:hAnsi="Times New Roman" w:cs="Times New Roman"/>
          <w:b/>
          <w:bCs/>
          <w:lang w:val="ro-RO"/>
        </w:rPr>
        <w:t>e</w:t>
      </w:r>
      <w:r w:rsidRPr="00023C19">
        <w:rPr>
          <w:rFonts w:ascii="Times New Roman" w:hAnsi="Times New Roman" w:cs="Times New Roman"/>
          <w:lang w:val="ro-RO"/>
        </w:rPr>
        <w:t>, de data aceasta dintr-o altă perspectivă științifică, complementară celei botanice.</w:t>
      </w:r>
    </w:p>
    <w:p w14:paraId="2D85C28D" w14:textId="1FDADDD1" w:rsidR="00D43474" w:rsidRPr="00D43474" w:rsidRDefault="00D43474" w:rsidP="00D4652A">
      <w:pPr>
        <w:jc w:val="both"/>
        <w:rPr>
          <w:rFonts w:ascii="Times New Roman" w:hAnsi="Times New Roman" w:cs="Times New Roman"/>
          <w:b/>
          <w:bCs/>
          <w:lang w:val="ro-RO"/>
        </w:rPr>
      </w:pPr>
      <w:r w:rsidRPr="00D43474">
        <w:rPr>
          <w:rFonts w:ascii="Times New Roman" w:hAnsi="Times New Roman" w:cs="Times New Roman"/>
          <w:b/>
          <w:bCs/>
          <w:lang w:val="ro-RO"/>
        </w:rPr>
        <w:t>Direcții inovatoare în înțelegerea reliefului și a geomorfositurilor din Carpați</w:t>
      </w:r>
    </w:p>
    <w:p w14:paraId="4E0D48E5" w14:textId="43A4D8B4" w:rsidR="006167FE" w:rsidRPr="00023C19" w:rsidRDefault="006167FE" w:rsidP="00D4652A">
      <w:pPr>
        <w:jc w:val="both"/>
        <w:rPr>
          <w:rFonts w:ascii="Times New Roman" w:hAnsi="Times New Roman" w:cs="Times New Roman"/>
          <w:lang w:val="ro-RO"/>
        </w:rPr>
      </w:pPr>
      <w:r w:rsidRPr="00023C19">
        <w:rPr>
          <w:rFonts w:ascii="Times New Roman" w:hAnsi="Times New Roman" w:cs="Times New Roman"/>
          <w:lang w:val="ro-RO"/>
        </w:rPr>
        <w:t xml:space="preserve">În cadrul acesteia, cadre didactice, cercetători și colaboratori de la Facultatea de Geografie a UB au completat perspectiva botanică oferită de gazdă cu o abordare geografică asupra spațiului carpatic. Prin prezentări dinamice, </w:t>
      </w:r>
      <w:r w:rsidR="00DB7429" w:rsidRPr="00023C19">
        <w:rPr>
          <w:rFonts w:ascii="Times New Roman" w:hAnsi="Times New Roman" w:cs="Times New Roman"/>
          <w:lang w:val="ro-RO"/>
        </w:rPr>
        <w:t>conferențiarii</w:t>
      </w:r>
      <w:r w:rsidRPr="00023C19">
        <w:rPr>
          <w:rFonts w:ascii="Times New Roman" w:hAnsi="Times New Roman" w:cs="Times New Roman"/>
          <w:lang w:val="ro-RO"/>
        </w:rPr>
        <w:t xml:space="preserve"> au evidențiat modul în care tehnologiile moderne – de la drone și cartografie digitală </w:t>
      </w:r>
      <w:r w:rsidR="00DB7429" w:rsidRPr="00023C19">
        <w:rPr>
          <w:rFonts w:ascii="Times New Roman" w:hAnsi="Times New Roman" w:cs="Times New Roman"/>
          <w:lang w:val="ro-RO"/>
        </w:rPr>
        <w:t xml:space="preserve">la modele 3D interactive și analize GIS </w:t>
      </w:r>
      <w:r w:rsidRPr="00023C19">
        <w:rPr>
          <w:rFonts w:ascii="Times New Roman" w:hAnsi="Times New Roman" w:cs="Times New Roman"/>
          <w:lang w:val="ro-RO"/>
        </w:rPr>
        <w:t>–</w:t>
      </w:r>
      <w:r w:rsidR="00DB7429" w:rsidRPr="00023C19">
        <w:rPr>
          <w:rFonts w:ascii="Times New Roman" w:hAnsi="Times New Roman" w:cs="Times New Roman"/>
          <w:lang w:val="ro-RO"/>
        </w:rPr>
        <w:t xml:space="preserve"> deschid noi direcții în </w:t>
      </w:r>
      <w:r w:rsidRPr="00023C19">
        <w:rPr>
          <w:rFonts w:ascii="Times New Roman" w:hAnsi="Times New Roman" w:cs="Times New Roman"/>
          <w:lang w:val="ro-RO"/>
        </w:rPr>
        <w:t>înțelegerea reliefului și a geomorfositurilor, contribuind atât la protejarea patrimoniului natural, cât și la sprijinirea comunităților locale.</w:t>
      </w:r>
    </w:p>
    <w:p w14:paraId="29AC8673" w14:textId="5066A181" w:rsidR="0061166F" w:rsidRDefault="00DB7429" w:rsidP="00DB7429">
      <w:pPr>
        <w:jc w:val="both"/>
        <w:rPr>
          <w:rFonts w:ascii="Times New Roman" w:hAnsi="Times New Roman" w:cs="Times New Roman"/>
          <w:lang w:val="ro-RO"/>
        </w:rPr>
      </w:pPr>
      <w:r w:rsidRPr="00023C19">
        <w:rPr>
          <w:rFonts w:ascii="Times New Roman" w:hAnsi="Times New Roman" w:cs="Times New Roman"/>
          <w:lang w:val="ro-RO"/>
        </w:rPr>
        <w:t>Succesiunea comunicărilor științifice a fost structurată astfel încât să ofere o perspectivă integrată asupra</w:t>
      </w:r>
      <w:r w:rsidR="005A5A65" w:rsidRPr="00023C19">
        <w:rPr>
          <w:rFonts w:ascii="Times New Roman" w:hAnsi="Times New Roman" w:cs="Times New Roman"/>
          <w:lang w:val="ro-RO"/>
        </w:rPr>
        <w:t xml:space="preserve"> lanțului carpatic din țara noastră</w:t>
      </w:r>
      <w:r w:rsidRPr="00023C19">
        <w:rPr>
          <w:rFonts w:ascii="Times New Roman" w:hAnsi="Times New Roman" w:cs="Times New Roman"/>
          <w:lang w:val="ro-RO"/>
        </w:rPr>
        <w:t>.</w:t>
      </w:r>
      <w:r w:rsidR="005A5A65" w:rsidRPr="00023C19">
        <w:rPr>
          <w:rFonts w:ascii="Times New Roman" w:hAnsi="Times New Roman" w:cs="Times New Roman"/>
          <w:lang w:val="ro-RO"/>
        </w:rPr>
        <w:t xml:space="preserve"> </w:t>
      </w:r>
      <w:r w:rsidRPr="00DB7429">
        <w:rPr>
          <w:rFonts w:ascii="Times New Roman" w:hAnsi="Times New Roman" w:cs="Times New Roman"/>
          <w:lang w:val="ro-RO"/>
        </w:rPr>
        <w:t xml:space="preserve">Deschiderea a fost realizată prin comunicarea </w:t>
      </w:r>
      <w:r w:rsidRPr="00DB7429">
        <w:rPr>
          <w:rFonts w:ascii="Times New Roman" w:hAnsi="Times New Roman" w:cs="Times New Roman"/>
          <w:b/>
          <w:bCs/>
          <w:lang w:val="ro-RO"/>
        </w:rPr>
        <w:t>„Carpații în perspectivă digitală: Cartarea și monitorizarea geomorfositului Sfinx utilizând UAV”</w:t>
      </w:r>
      <w:r w:rsidRPr="00DB7429">
        <w:rPr>
          <w:rFonts w:ascii="Times New Roman" w:hAnsi="Times New Roman" w:cs="Times New Roman"/>
          <w:lang w:val="ro-RO"/>
        </w:rPr>
        <w:t xml:space="preserve">, </w:t>
      </w:r>
      <w:r w:rsidR="005A5A65" w:rsidRPr="00023C19">
        <w:rPr>
          <w:rFonts w:ascii="Times New Roman" w:hAnsi="Times New Roman" w:cs="Times New Roman"/>
          <w:lang w:val="ro-RO"/>
        </w:rPr>
        <w:t>elaborat</w:t>
      </w:r>
      <w:r w:rsidR="0061166F">
        <w:rPr>
          <w:rFonts w:ascii="Times New Roman" w:hAnsi="Times New Roman" w:cs="Times New Roman"/>
          <w:lang w:val="ro-RO"/>
        </w:rPr>
        <w:t>ă</w:t>
      </w:r>
      <w:r w:rsidR="005A5A65" w:rsidRPr="00023C19">
        <w:rPr>
          <w:rFonts w:ascii="Times New Roman" w:hAnsi="Times New Roman" w:cs="Times New Roman"/>
          <w:lang w:val="ro-RO"/>
        </w:rPr>
        <w:t xml:space="preserve"> </w:t>
      </w:r>
      <w:r w:rsidRPr="00DB7429">
        <w:rPr>
          <w:rFonts w:ascii="Times New Roman" w:hAnsi="Times New Roman" w:cs="Times New Roman"/>
          <w:lang w:val="ro-RO"/>
        </w:rPr>
        <w:t xml:space="preserve">de </w:t>
      </w:r>
      <w:r w:rsidRPr="00DB7429">
        <w:rPr>
          <w:rFonts w:ascii="Times New Roman" w:hAnsi="Times New Roman" w:cs="Times New Roman"/>
          <w:b/>
          <w:bCs/>
          <w:lang w:val="ro-RO"/>
        </w:rPr>
        <w:t>conf. univ. dr. Ionuț Șandric</w:t>
      </w:r>
      <w:r w:rsidRPr="00DB7429">
        <w:rPr>
          <w:rFonts w:ascii="Times New Roman" w:hAnsi="Times New Roman" w:cs="Times New Roman"/>
          <w:lang w:val="ro-RO"/>
        </w:rPr>
        <w:t xml:space="preserve">, </w:t>
      </w:r>
      <w:r w:rsidRPr="00DB7429">
        <w:rPr>
          <w:rFonts w:ascii="Times New Roman" w:hAnsi="Times New Roman" w:cs="Times New Roman"/>
          <w:b/>
          <w:bCs/>
          <w:lang w:val="ro-RO"/>
        </w:rPr>
        <w:t>lect. univ. dr. Radu Irimia</w:t>
      </w:r>
      <w:r w:rsidRPr="00DB7429">
        <w:rPr>
          <w:rFonts w:ascii="Times New Roman" w:hAnsi="Times New Roman" w:cs="Times New Roman"/>
          <w:lang w:val="ro-RO"/>
        </w:rPr>
        <w:t xml:space="preserve"> și </w:t>
      </w:r>
      <w:r w:rsidRPr="00DB7429">
        <w:rPr>
          <w:rFonts w:ascii="Times New Roman" w:hAnsi="Times New Roman" w:cs="Times New Roman"/>
          <w:b/>
          <w:bCs/>
          <w:lang w:val="ro-RO"/>
        </w:rPr>
        <w:t>dr. Zenaida Chițu</w:t>
      </w:r>
      <w:r w:rsidR="0061166F">
        <w:rPr>
          <w:rFonts w:ascii="Times New Roman" w:hAnsi="Times New Roman" w:cs="Times New Roman"/>
          <w:lang w:val="ro-RO"/>
        </w:rPr>
        <w:t xml:space="preserve">. </w:t>
      </w:r>
      <w:r w:rsidR="0061166F" w:rsidRPr="0061166F">
        <w:rPr>
          <w:rFonts w:ascii="Times New Roman" w:hAnsi="Times New Roman" w:cs="Times New Roman"/>
          <w:lang w:val="ro-RO"/>
        </w:rPr>
        <w:t xml:space="preserve">Autorii au demonstrat modul în care dronele </w:t>
      </w:r>
      <w:r w:rsidR="0061166F" w:rsidRPr="0061166F">
        <w:rPr>
          <w:rFonts w:ascii="Times New Roman" w:hAnsi="Times New Roman" w:cs="Times New Roman"/>
          <w:i/>
          <w:iCs/>
          <w:lang w:val="ro-RO"/>
        </w:rPr>
        <w:t>(UAV – Unmanned Aerial Vehicles)</w:t>
      </w:r>
      <w:r w:rsidR="0061166F" w:rsidRPr="0061166F">
        <w:rPr>
          <w:rFonts w:ascii="Times New Roman" w:hAnsi="Times New Roman" w:cs="Times New Roman"/>
          <w:lang w:val="ro-RO"/>
        </w:rPr>
        <w:t xml:space="preserve"> furnizează date esențiale pentru monitorizarea unor repere geomorfologice emblematice din Carpați</w:t>
      </w:r>
      <w:r w:rsidR="0061166F">
        <w:rPr>
          <w:rFonts w:ascii="Times New Roman" w:hAnsi="Times New Roman" w:cs="Times New Roman"/>
          <w:lang w:val="ro-RO"/>
        </w:rPr>
        <w:t>.</w:t>
      </w:r>
    </w:p>
    <w:p w14:paraId="09AFE684" w14:textId="7B25848A" w:rsidR="00DB7429" w:rsidRPr="00DB7429" w:rsidRDefault="00DB7429" w:rsidP="00DB7429">
      <w:pPr>
        <w:jc w:val="both"/>
        <w:rPr>
          <w:rFonts w:ascii="Times New Roman" w:hAnsi="Times New Roman" w:cs="Times New Roman"/>
          <w:lang w:val="ro-RO"/>
        </w:rPr>
      </w:pPr>
      <w:r w:rsidRPr="00DB7429">
        <w:rPr>
          <w:rFonts w:ascii="Times New Roman" w:hAnsi="Times New Roman" w:cs="Times New Roman"/>
          <w:lang w:val="ro-RO"/>
        </w:rPr>
        <w:t>În continuare,</w:t>
      </w:r>
      <w:r w:rsidRPr="00DB7429">
        <w:rPr>
          <w:rFonts w:ascii="Times New Roman" w:hAnsi="Times New Roman" w:cs="Times New Roman"/>
          <w:b/>
          <w:bCs/>
          <w:lang w:val="ro-RO"/>
        </w:rPr>
        <w:t xml:space="preserve"> lect. univ. dr. Iulian Săndulache</w:t>
      </w:r>
      <w:r w:rsidRPr="00DB7429">
        <w:rPr>
          <w:rFonts w:ascii="Times New Roman" w:hAnsi="Times New Roman" w:cs="Times New Roman"/>
          <w:lang w:val="ro-RO"/>
        </w:rPr>
        <w:t xml:space="preserve">, </w:t>
      </w:r>
      <w:r w:rsidR="005A5A65" w:rsidRPr="00023C19">
        <w:rPr>
          <w:rFonts w:ascii="Times New Roman" w:hAnsi="Times New Roman" w:cs="Times New Roman"/>
          <w:lang w:val="ro-RO"/>
        </w:rPr>
        <w:t xml:space="preserve">de asemenea cadru didactic la Facultatea de Geografie a UB, </w:t>
      </w:r>
      <w:r w:rsidRPr="00DB7429">
        <w:rPr>
          <w:rFonts w:ascii="Times New Roman" w:hAnsi="Times New Roman" w:cs="Times New Roman"/>
          <w:lang w:val="ro-RO"/>
        </w:rPr>
        <w:t xml:space="preserve">prin lucrarea </w:t>
      </w:r>
      <w:r w:rsidRPr="00DB7429">
        <w:rPr>
          <w:rFonts w:ascii="Times New Roman" w:hAnsi="Times New Roman" w:cs="Times New Roman"/>
          <w:b/>
          <w:bCs/>
          <w:lang w:val="ro-RO"/>
        </w:rPr>
        <w:t>„Relieful Carpaților – între măreție și obișnuit”</w:t>
      </w:r>
      <w:r w:rsidRPr="00DB7429">
        <w:rPr>
          <w:rFonts w:ascii="Times New Roman" w:hAnsi="Times New Roman" w:cs="Times New Roman"/>
          <w:lang w:val="ro-RO"/>
        </w:rPr>
        <w:t xml:space="preserve">, </w:t>
      </w:r>
      <w:r w:rsidR="005A5A65" w:rsidRPr="00023C19">
        <w:rPr>
          <w:rFonts w:ascii="Times New Roman" w:hAnsi="Times New Roman" w:cs="Times New Roman"/>
          <w:lang w:val="ro-RO"/>
        </w:rPr>
        <w:t>a analizat reprezentările și percepțiile sociale asociate peisajului montan, subliniind contrastul dintre dimensiunea sa spectaculoasă și aspectele sale cotidiene.</w:t>
      </w:r>
    </w:p>
    <w:p w14:paraId="23B78E23" w14:textId="5FA651E6" w:rsidR="00D56D4E" w:rsidRPr="00023C19" w:rsidRDefault="00DB7429" w:rsidP="00DB7429">
      <w:pPr>
        <w:jc w:val="both"/>
        <w:rPr>
          <w:rFonts w:ascii="Times New Roman" w:hAnsi="Times New Roman" w:cs="Times New Roman"/>
          <w:lang w:val="ro-RO"/>
        </w:rPr>
      </w:pPr>
      <w:r w:rsidRPr="00DB7429">
        <w:rPr>
          <w:rFonts w:ascii="Times New Roman" w:hAnsi="Times New Roman" w:cs="Times New Roman"/>
          <w:lang w:val="ro-RO"/>
        </w:rPr>
        <w:t xml:space="preserve">Seria a continuat cu intervenția </w:t>
      </w:r>
      <w:r w:rsidRPr="00DB7429">
        <w:rPr>
          <w:rFonts w:ascii="Times New Roman" w:hAnsi="Times New Roman" w:cs="Times New Roman"/>
          <w:b/>
          <w:bCs/>
          <w:lang w:val="ro-RO"/>
        </w:rPr>
        <w:t>lect. univ. dr. Mihaela Verga</w:t>
      </w:r>
      <w:r w:rsidRPr="00DB7429">
        <w:rPr>
          <w:rFonts w:ascii="Times New Roman" w:hAnsi="Times New Roman" w:cs="Times New Roman"/>
          <w:lang w:val="ro-RO"/>
        </w:rPr>
        <w:t xml:space="preserve">, care, în cadrul prezentării </w:t>
      </w:r>
      <w:r w:rsidRPr="00DB7429">
        <w:rPr>
          <w:rFonts w:ascii="Times New Roman" w:hAnsi="Times New Roman" w:cs="Times New Roman"/>
          <w:b/>
          <w:bCs/>
          <w:lang w:val="ro-RO"/>
        </w:rPr>
        <w:t>„Geomorfositurile ca elemente ale patrimoniului natural al Carpaților Românești”</w:t>
      </w:r>
      <w:r w:rsidRPr="00DB7429">
        <w:rPr>
          <w:rFonts w:ascii="Times New Roman" w:hAnsi="Times New Roman" w:cs="Times New Roman"/>
          <w:lang w:val="ro-RO"/>
        </w:rPr>
        <w:t xml:space="preserve">, </w:t>
      </w:r>
      <w:r w:rsidR="0061166F">
        <w:rPr>
          <w:rFonts w:ascii="Times New Roman" w:hAnsi="Times New Roman" w:cs="Times New Roman"/>
          <w:lang w:val="ro-RO"/>
        </w:rPr>
        <w:t xml:space="preserve">a </w:t>
      </w:r>
      <w:r w:rsidR="00D56D4E" w:rsidRPr="00023C19">
        <w:rPr>
          <w:rFonts w:ascii="Times New Roman" w:hAnsi="Times New Roman" w:cs="Times New Roman"/>
          <w:lang w:val="ro-RO"/>
        </w:rPr>
        <w:t>evidențiat rolul acestor forme de relief atât în conservarea valorilor naturale, cât și în susținerea unui turism durabil</w:t>
      </w:r>
    </w:p>
    <w:p w14:paraId="3FEF6FFE" w14:textId="56B7429A" w:rsidR="0061166F" w:rsidRDefault="00DB7429" w:rsidP="00DB7429">
      <w:pPr>
        <w:jc w:val="both"/>
        <w:rPr>
          <w:rFonts w:ascii="Times New Roman" w:hAnsi="Times New Roman" w:cs="Times New Roman"/>
          <w:lang w:val="ro-RO"/>
        </w:rPr>
      </w:pPr>
      <w:r w:rsidRPr="00DB7429">
        <w:rPr>
          <w:rFonts w:ascii="Times New Roman" w:hAnsi="Times New Roman" w:cs="Times New Roman"/>
          <w:lang w:val="ro-RO"/>
        </w:rPr>
        <w:t xml:space="preserve">În încheiere, </w:t>
      </w:r>
      <w:r w:rsidRPr="00DB7429">
        <w:rPr>
          <w:rFonts w:ascii="Times New Roman" w:hAnsi="Times New Roman" w:cs="Times New Roman"/>
          <w:b/>
          <w:bCs/>
          <w:lang w:val="ro-RO"/>
        </w:rPr>
        <w:t>drd. Radu Tudor</w:t>
      </w:r>
      <w:r w:rsidRPr="00DB7429">
        <w:rPr>
          <w:rFonts w:ascii="Times New Roman" w:hAnsi="Times New Roman" w:cs="Times New Roman"/>
          <w:lang w:val="ro-RO"/>
        </w:rPr>
        <w:t xml:space="preserve"> și </w:t>
      </w:r>
      <w:r w:rsidRPr="00DB7429">
        <w:rPr>
          <w:rFonts w:ascii="Times New Roman" w:hAnsi="Times New Roman" w:cs="Times New Roman"/>
          <w:b/>
          <w:bCs/>
          <w:lang w:val="ro-RO"/>
        </w:rPr>
        <w:t>prof. univ. dr. Ileana Stupariu</w:t>
      </w:r>
      <w:r w:rsidRPr="00DB7429">
        <w:rPr>
          <w:rFonts w:ascii="Times New Roman" w:hAnsi="Times New Roman" w:cs="Times New Roman"/>
          <w:lang w:val="ro-RO"/>
        </w:rPr>
        <w:t xml:space="preserve"> </w:t>
      </w:r>
      <w:r w:rsidR="00857494">
        <w:rPr>
          <w:rFonts w:ascii="Times New Roman" w:hAnsi="Times New Roman" w:cs="Times New Roman"/>
          <w:lang w:val="ro-RO"/>
        </w:rPr>
        <w:t xml:space="preserve">au demonstrat în </w:t>
      </w:r>
      <w:r w:rsidRPr="00DB7429">
        <w:rPr>
          <w:rFonts w:ascii="Times New Roman" w:hAnsi="Times New Roman" w:cs="Times New Roman"/>
          <w:lang w:val="ro-RO"/>
        </w:rPr>
        <w:t xml:space="preserve">lucrarea </w:t>
      </w:r>
      <w:r w:rsidRPr="00DB7429">
        <w:rPr>
          <w:rFonts w:ascii="Times New Roman" w:hAnsi="Times New Roman" w:cs="Times New Roman"/>
          <w:b/>
          <w:bCs/>
          <w:lang w:val="ro-RO"/>
        </w:rPr>
        <w:t>„Multifuncționalitatea peisajelor carpatice: beneficii pentru natură și comunități”</w:t>
      </w:r>
      <w:r w:rsidR="0061166F" w:rsidRPr="0061166F">
        <w:rPr>
          <w:rFonts w:ascii="Times New Roman" w:hAnsi="Times New Roman" w:cs="Times New Roman"/>
          <w:lang w:val="ro-RO"/>
        </w:rPr>
        <w:t xml:space="preserve"> rolul </w:t>
      </w:r>
      <w:r w:rsidR="0061166F" w:rsidRPr="0061166F">
        <w:rPr>
          <w:rFonts w:ascii="Times New Roman" w:hAnsi="Times New Roman" w:cs="Times New Roman"/>
          <w:lang w:val="ro-RO"/>
        </w:rPr>
        <w:lastRenderedPageBreak/>
        <w:t>peisaj</w:t>
      </w:r>
      <w:r w:rsidR="0061166F">
        <w:rPr>
          <w:rFonts w:ascii="Times New Roman" w:hAnsi="Times New Roman" w:cs="Times New Roman"/>
          <w:lang w:val="ro-RO"/>
        </w:rPr>
        <w:t>elor din Carpați</w:t>
      </w:r>
      <w:r w:rsidR="0061166F" w:rsidRPr="0061166F">
        <w:rPr>
          <w:rFonts w:ascii="Times New Roman" w:hAnsi="Times New Roman" w:cs="Times New Roman"/>
          <w:lang w:val="ro-RO"/>
        </w:rPr>
        <w:t xml:space="preserve"> în susținerea proceselor ecologice, a activităților economice și a nevoilor comunităților locale</w:t>
      </w:r>
      <w:r w:rsidR="004176A2">
        <w:rPr>
          <w:rFonts w:ascii="Times New Roman" w:hAnsi="Times New Roman" w:cs="Times New Roman"/>
          <w:lang w:val="ro-RO"/>
        </w:rPr>
        <w:t>.</w:t>
      </w:r>
    </w:p>
    <w:p w14:paraId="588AFFE8" w14:textId="2A7C70DF" w:rsidR="00DB7429" w:rsidRPr="00D43474" w:rsidRDefault="004176A2" w:rsidP="00D4652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o-RO"/>
        </w:rPr>
        <w:t xml:space="preserve">Conferința a fost </w:t>
      </w:r>
      <w:r w:rsidR="00F5632B">
        <w:rPr>
          <w:rFonts w:ascii="Times New Roman" w:hAnsi="Times New Roman" w:cs="Times New Roman"/>
          <w:lang w:val="ro-RO"/>
        </w:rPr>
        <w:t xml:space="preserve">coordonată de </w:t>
      </w:r>
      <w:r w:rsidR="00F5632B" w:rsidRPr="00F5632B">
        <w:rPr>
          <w:rFonts w:ascii="Times New Roman" w:hAnsi="Times New Roman" w:cs="Times New Roman"/>
          <w:b/>
          <w:bCs/>
          <w:lang w:val="ro-RO"/>
        </w:rPr>
        <w:t>lect. univ. dr. Mioara Clius</w:t>
      </w:r>
      <w:r w:rsidR="00F5632B">
        <w:rPr>
          <w:rFonts w:ascii="Times New Roman" w:hAnsi="Times New Roman" w:cs="Times New Roman"/>
          <w:lang w:val="ro-RO"/>
        </w:rPr>
        <w:t xml:space="preserve">, cadru didactic în cadrul </w:t>
      </w:r>
      <w:r w:rsidR="00F5632B" w:rsidRPr="00F5632B">
        <w:rPr>
          <w:rFonts w:ascii="Times New Roman" w:hAnsi="Times New Roman" w:cs="Times New Roman"/>
        </w:rPr>
        <w:t>Departament</w:t>
      </w:r>
      <w:r w:rsidR="00F5632B">
        <w:rPr>
          <w:rFonts w:ascii="Times New Roman" w:hAnsi="Times New Roman" w:cs="Times New Roman"/>
        </w:rPr>
        <w:t>ului de Geografie Regională și Mediu al Facultății de Geografie a UB, prodecan pentru probleme studențești.</w:t>
      </w:r>
    </w:p>
    <w:p w14:paraId="26C5F02B" w14:textId="48076B12" w:rsidR="005027E2" w:rsidRDefault="00DB7429" w:rsidP="00D4652A">
      <w:pPr>
        <w:jc w:val="both"/>
        <w:rPr>
          <w:rFonts w:ascii="Times New Roman" w:hAnsi="Times New Roman" w:cs="Times New Roman"/>
          <w:lang w:val="ro-RO"/>
        </w:rPr>
      </w:pPr>
      <w:r w:rsidRPr="00023C19">
        <w:rPr>
          <w:rFonts w:ascii="Times New Roman" w:hAnsi="Times New Roman" w:cs="Times New Roman"/>
          <w:i/>
          <w:iCs/>
          <w:lang w:val="ro-RO"/>
        </w:rPr>
        <w:t>„Î</w:t>
      </w:r>
      <w:r w:rsidRPr="00DB7429">
        <w:rPr>
          <w:rFonts w:ascii="Times New Roman" w:hAnsi="Times New Roman" w:cs="Times New Roman"/>
          <w:i/>
          <w:iCs/>
          <w:lang w:val="ro-RO"/>
        </w:rPr>
        <w:t xml:space="preserve">ntr-un spațiu extrem de plăcut și primitor oferit de Administrația Grădinii Botanice </w:t>
      </w:r>
      <w:r w:rsidRPr="00023C19">
        <w:rPr>
          <w:rFonts w:ascii="Times New Roman" w:hAnsi="Times New Roman" w:cs="Times New Roman"/>
          <w:i/>
          <w:iCs/>
          <w:lang w:val="ro-RO"/>
        </w:rPr>
        <w:t xml:space="preserve">«Dimitrie Branza» </w:t>
      </w:r>
      <w:r w:rsidRPr="00DB7429">
        <w:rPr>
          <w:rFonts w:ascii="Times New Roman" w:hAnsi="Times New Roman" w:cs="Times New Roman"/>
          <w:i/>
          <w:iCs/>
          <w:lang w:val="ro-RO"/>
        </w:rPr>
        <w:t>din București, am celebrat Munții Carpați. Evenimentul a fost organizat cu ocazia Zilei Internaționale a Carpaților, sărbătorită în fiecare an pe 26 septembrie. Ne-am bucurat să ne revedem și să împărtășim preocupările noastre de cercetare în spațiul carpatic</w:t>
      </w:r>
      <w:r w:rsidRPr="00023C19">
        <w:rPr>
          <w:rFonts w:ascii="Times New Roman" w:hAnsi="Times New Roman" w:cs="Times New Roman"/>
          <w:i/>
          <w:iCs/>
          <w:lang w:val="ro-RO"/>
        </w:rPr>
        <w:t>”,</w:t>
      </w:r>
      <w:r w:rsidRPr="00023C19">
        <w:rPr>
          <w:rFonts w:ascii="Times New Roman" w:hAnsi="Times New Roman" w:cs="Times New Roman"/>
          <w:lang w:val="ro-RO"/>
        </w:rPr>
        <w:t xml:space="preserve"> a fost mesajul transmis de Facultatea de Geografie a UB.</w:t>
      </w:r>
    </w:p>
    <w:p w14:paraId="1FAF6C74" w14:textId="77777777" w:rsidR="00D43474" w:rsidRDefault="00D43474" w:rsidP="00D4652A">
      <w:pPr>
        <w:jc w:val="both"/>
        <w:rPr>
          <w:rFonts w:ascii="Times New Roman" w:hAnsi="Times New Roman" w:cs="Times New Roman"/>
          <w:lang w:val="ro-RO"/>
        </w:rPr>
      </w:pPr>
    </w:p>
    <w:p w14:paraId="64BED687" w14:textId="682B647F" w:rsidR="00D43474" w:rsidRPr="00347A24" w:rsidRDefault="00347A24" w:rsidP="00D4652A">
      <w:pPr>
        <w:jc w:val="both"/>
        <w:rPr>
          <w:rFonts w:ascii="Times New Roman" w:hAnsi="Times New Roman" w:cs="Times New Roman"/>
          <w:b/>
          <w:bCs/>
          <w:lang w:val="ro-RO"/>
        </w:rPr>
      </w:pPr>
      <w:r w:rsidRPr="00347A24">
        <w:rPr>
          <w:rFonts w:ascii="Times New Roman" w:hAnsi="Times New Roman" w:cs="Times New Roman"/>
          <w:b/>
          <w:bCs/>
          <w:lang w:val="ro-RO"/>
        </w:rPr>
        <w:t>Dialog interdisciplinar și celebrare a patrimoniului montan în mai multe etape</w:t>
      </w:r>
    </w:p>
    <w:p w14:paraId="7B3E5662" w14:textId="61D874D8" w:rsidR="00E2336F" w:rsidRPr="00023C19" w:rsidRDefault="005027E2" w:rsidP="00D4652A">
      <w:pPr>
        <w:jc w:val="both"/>
        <w:rPr>
          <w:rFonts w:ascii="Times New Roman" w:hAnsi="Times New Roman" w:cs="Times New Roman"/>
          <w:lang w:val="ro-RO"/>
        </w:rPr>
      </w:pPr>
      <w:r w:rsidRPr="005027E2">
        <w:rPr>
          <w:rFonts w:ascii="Times New Roman" w:hAnsi="Times New Roman" w:cs="Times New Roman"/>
          <w:lang w:val="ro-RO"/>
        </w:rPr>
        <w:t xml:space="preserve">După prezentările științifice, participanții au continuat explorarea </w:t>
      </w:r>
      <w:r w:rsidR="004176A2">
        <w:rPr>
          <w:rFonts w:ascii="Times New Roman" w:hAnsi="Times New Roman" w:cs="Times New Roman"/>
          <w:lang w:val="ro-RO"/>
        </w:rPr>
        <w:t xml:space="preserve">lanțului muntos </w:t>
      </w:r>
      <w:r w:rsidRPr="005027E2">
        <w:rPr>
          <w:rFonts w:ascii="Times New Roman" w:hAnsi="Times New Roman" w:cs="Times New Roman"/>
          <w:lang w:val="ro-RO"/>
        </w:rPr>
        <w:t xml:space="preserve">prin </w:t>
      </w:r>
      <w:hyperlink r:id="rId4" w:history="1">
        <w:r w:rsidR="00E2336F" w:rsidRPr="00023C19">
          <w:rPr>
            <w:rStyle w:val="Hyperlink"/>
            <w:rFonts w:ascii="Times New Roman" w:hAnsi="Times New Roman" w:cs="Times New Roman"/>
            <w:b/>
            <w:bCs/>
            <w:lang w:val="ro-RO"/>
          </w:rPr>
          <w:t>expoziția „Munții Carpați – rarități floristice”</w:t>
        </w:r>
      </w:hyperlink>
      <w:r w:rsidR="00E2336F" w:rsidRPr="00023C19">
        <w:rPr>
          <w:rFonts w:ascii="Times New Roman" w:hAnsi="Times New Roman" w:cs="Times New Roman"/>
          <w:lang w:val="ro-RO"/>
        </w:rPr>
        <w:t>, găzduită și</w:t>
      </w:r>
      <w:r w:rsidR="00023C19">
        <w:rPr>
          <w:rFonts w:ascii="Times New Roman" w:hAnsi="Times New Roman" w:cs="Times New Roman"/>
          <w:lang w:val="ro-RO"/>
        </w:rPr>
        <w:t xml:space="preserve"> </w:t>
      </w:r>
      <w:r w:rsidR="00E2336F" w:rsidRPr="00023C19">
        <w:rPr>
          <w:rFonts w:ascii="Times New Roman" w:hAnsi="Times New Roman" w:cs="Times New Roman"/>
          <w:lang w:val="ro-RO"/>
        </w:rPr>
        <w:t>co-organizată de Grădina Botanică „Dimitrie Brandza” a UB, în parteneriat cu Asociația Grădinilor Botanice din România (AGBR), Secția de Ştiințe Biologice şi Comisia pentru Ocrotirea Monumentelor Naturii (CMN) din cadrul Academiei Române.</w:t>
      </w:r>
    </w:p>
    <w:p w14:paraId="4C5EFEBF" w14:textId="18E2D65D" w:rsidR="00E2336F" w:rsidRPr="00023C19" w:rsidRDefault="00E2336F" w:rsidP="00D4652A">
      <w:pPr>
        <w:jc w:val="both"/>
        <w:rPr>
          <w:rFonts w:ascii="Times New Roman" w:hAnsi="Times New Roman" w:cs="Times New Roman"/>
          <w:lang w:val="ro-RO"/>
        </w:rPr>
      </w:pPr>
      <w:r w:rsidRPr="00023C19">
        <w:rPr>
          <w:rFonts w:ascii="Times New Roman" w:hAnsi="Times New Roman" w:cs="Times New Roman"/>
          <w:lang w:val="ro-RO"/>
        </w:rPr>
        <w:t xml:space="preserve">Deschisă publicului până la data de </w:t>
      </w:r>
      <w:r w:rsidRPr="00023C19">
        <w:rPr>
          <w:rFonts w:ascii="Times New Roman" w:hAnsi="Times New Roman" w:cs="Times New Roman"/>
          <w:b/>
          <w:bCs/>
          <w:lang w:val="ro-RO"/>
        </w:rPr>
        <w:t>5 octombrie 2025</w:t>
      </w:r>
      <w:r w:rsidRPr="00023C19">
        <w:rPr>
          <w:rFonts w:ascii="Times New Roman" w:hAnsi="Times New Roman" w:cs="Times New Roman"/>
          <w:lang w:val="ro-RO"/>
        </w:rPr>
        <w:t xml:space="preserve">, </w:t>
      </w:r>
      <w:r w:rsidR="005027E2">
        <w:rPr>
          <w:rFonts w:ascii="Times New Roman" w:hAnsi="Times New Roman" w:cs="Times New Roman"/>
          <w:lang w:val="ro-RO"/>
        </w:rPr>
        <w:t xml:space="preserve">expoziția </w:t>
      </w:r>
      <w:r w:rsidRPr="00023C19">
        <w:rPr>
          <w:rFonts w:ascii="Times New Roman" w:hAnsi="Times New Roman" w:cs="Times New Roman"/>
          <w:lang w:val="ro-RO"/>
        </w:rPr>
        <w:t xml:space="preserve">oferă o incursiune în </w:t>
      </w:r>
      <w:r w:rsidR="004176A2">
        <w:rPr>
          <w:rFonts w:ascii="Times New Roman" w:hAnsi="Times New Roman" w:cs="Times New Roman"/>
          <w:lang w:val="ro-RO"/>
        </w:rPr>
        <w:t>„</w:t>
      </w:r>
      <w:r w:rsidRPr="00023C19">
        <w:rPr>
          <w:rFonts w:ascii="Times New Roman" w:hAnsi="Times New Roman" w:cs="Times New Roman"/>
          <w:lang w:val="ro-RO"/>
        </w:rPr>
        <w:t>universul vegetal</w:t>
      </w:r>
      <w:r w:rsidR="004176A2">
        <w:rPr>
          <w:rFonts w:ascii="Times New Roman" w:hAnsi="Times New Roman" w:cs="Times New Roman"/>
          <w:lang w:val="ro-RO"/>
        </w:rPr>
        <w:t>”</w:t>
      </w:r>
      <w:r w:rsidRPr="00023C19">
        <w:rPr>
          <w:rFonts w:ascii="Times New Roman" w:hAnsi="Times New Roman" w:cs="Times New Roman"/>
          <w:lang w:val="ro-RO"/>
        </w:rPr>
        <w:t xml:space="preserve"> al Carpaților, aducând în prim-plan specii de plante rare și protejate din arealul carpatic.</w:t>
      </w:r>
    </w:p>
    <w:p w14:paraId="5718FB3F" w14:textId="48E31CE4" w:rsidR="00023C19" w:rsidRDefault="00E2336F" w:rsidP="00023C19">
      <w:pPr>
        <w:jc w:val="both"/>
        <w:rPr>
          <w:rFonts w:ascii="Times New Roman" w:hAnsi="Times New Roman" w:cs="Times New Roman"/>
          <w:lang w:val="ro-RO"/>
        </w:rPr>
      </w:pPr>
      <w:r w:rsidRPr="00023C19">
        <w:rPr>
          <w:rFonts w:ascii="Times New Roman" w:hAnsi="Times New Roman" w:cs="Times New Roman"/>
          <w:lang w:val="ro-RO"/>
        </w:rPr>
        <w:t xml:space="preserve">Vernisajul expoziției a avut loc pe </w:t>
      </w:r>
      <w:r w:rsidRPr="004176A2">
        <w:rPr>
          <w:rFonts w:ascii="Times New Roman" w:hAnsi="Times New Roman" w:cs="Times New Roman"/>
          <w:b/>
          <w:bCs/>
          <w:lang w:val="ro-RO"/>
        </w:rPr>
        <w:t>19 septembrie 2025</w:t>
      </w:r>
      <w:r w:rsidR="00023C19" w:rsidRPr="00023C19">
        <w:rPr>
          <w:rFonts w:ascii="Times New Roman" w:eastAsia="Times New Roman" w:hAnsi="Times New Roman" w:cs="Times New Roman"/>
          <w:kern w:val="0"/>
          <w:lang w:val="ro-RO"/>
          <w14:ligatures w14:val="none"/>
        </w:rPr>
        <w:t xml:space="preserve"> </w:t>
      </w:r>
      <w:r w:rsidR="00023C19" w:rsidRPr="00023C19">
        <w:rPr>
          <w:rFonts w:ascii="Times New Roman" w:hAnsi="Times New Roman" w:cs="Times New Roman"/>
          <w:lang w:val="ro-RO"/>
        </w:rPr>
        <w:t>și a prilejuit întâlnirea a peste 70 de cercetători, cadre universitare, studenți și specialiști în botanică, biologie și conservarea biodiversității din București, Iași și Constanța. În acest cadru, o miniserie de prezentări științifice a adus în atenție particularitățile florei și faunei carpatice, completând demersul expozițional cu o dimensiune interdisciplinară.</w:t>
      </w:r>
    </w:p>
    <w:p w14:paraId="202AF6EE" w14:textId="5DCE2651" w:rsidR="004176A2" w:rsidRDefault="004176A2" w:rsidP="00023C19">
      <w:pPr>
        <w:jc w:val="both"/>
        <w:rPr>
          <w:rFonts w:ascii="Times New Roman" w:hAnsi="Times New Roman" w:cs="Times New Roman"/>
          <w:lang w:val="ro-RO"/>
        </w:rPr>
      </w:pPr>
      <w:r w:rsidRPr="004176A2">
        <w:rPr>
          <w:rFonts w:ascii="Times New Roman" w:hAnsi="Times New Roman" w:cs="Times New Roman"/>
          <w:lang w:val="ro-RO"/>
        </w:rPr>
        <w:t xml:space="preserve">Prin implicarea </w:t>
      </w:r>
      <w:r>
        <w:rPr>
          <w:rFonts w:ascii="Times New Roman" w:hAnsi="Times New Roman" w:cs="Times New Roman"/>
          <w:lang w:val="ro-RO"/>
        </w:rPr>
        <w:t xml:space="preserve">cercetătorilor </w:t>
      </w:r>
      <w:r w:rsidRPr="004176A2">
        <w:rPr>
          <w:rFonts w:ascii="Times New Roman" w:hAnsi="Times New Roman" w:cs="Times New Roman"/>
          <w:lang w:val="ro-RO"/>
        </w:rPr>
        <w:t>geograf</w:t>
      </w:r>
      <w:r>
        <w:rPr>
          <w:rFonts w:ascii="Times New Roman" w:hAnsi="Times New Roman" w:cs="Times New Roman"/>
          <w:lang w:val="ro-RO"/>
        </w:rPr>
        <w:t>i</w:t>
      </w:r>
      <w:r w:rsidRPr="004176A2">
        <w:rPr>
          <w:rFonts w:ascii="Times New Roman" w:hAnsi="Times New Roman" w:cs="Times New Roman"/>
          <w:lang w:val="ro-RO"/>
        </w:rPr>
        <w:t xml:space="preserve">, care au completat perspectiva </w:t>
      </w:r>
      <w:r>
        <w:rPr>
          <w:rFonts w:ascii="Times New Roman" w:hAnsi="Times New Roman" w:cs="Times New Roman"/>
          <w:lang w:val="ro-RO"/>
        </w:rPr>
        <w:t>„</w:t>
      </w:r>
      <w:r w:rsidRPr="004176A2">
        <w:rPr>
          <w:rFonts w:ascii="Times New Roman" w:hAnsi="Times New Roman" w:cs="Times New Roman"/>
          <w:lang w:val="ro-RO"/>
        </w:rPr>
        <w:t>biologilor</w:t>
      </w:r>
      <w:r>
        <w:rPr>
          <w:rFonts w:ascii="Times New Roman" w:hAnsi="Times New Roman" w:cs="Times New Roman"/>
          <w:lang w:val="ro-RO"/>
        </w:rPr>
        <w:t>”</w:t>
      </w:r>
      <w:r w:rsidRPr="004176A2">
        <w:rPr>
          <w:rFonts w:ascii="Times New Roman" w:hAnsi="Times New Roman" w:cs="Times New Roman"/>
          <w:lang w:val="ro-RO"/>
        </w:rPr>
        <w:t xml:space="preserve">, participanții </w:t>
      </w:r>
      <w:r>
        <w:rPr>
          <w:rFonts w:ascii="Times New Roman" w:hAnsi="Times New Roman" w:cs="Times New Roman"/>
          <w:lang w:val="ro-RO"/>
        </w:rPr>
        <w:t xml:space="preserve">și-au format </w:t>
      </w:r>
      <w:r w:rsidRPr="004176A2">
        <w:rPr>
          <w:rFonts w:ascii="Times New Roman" w:hAnsi="Times New Roman" w:cs="Times New Roman"/>
          <w:lang w:val="ro-RO"/>
        </w:rPr>
        <w:t xml:space="preserve">o imagine complexă asupra spațiului carpatic. Astfel, întreaga manifestare </w:t>
      </w:r>
      <w:r>
        <w:rPr>
          <w:rFonts w:ascii="Times New Roman" w:hAnsi="Times New Roman" w:cs="Times New Roman"/>
          <w:lang w:val="ro-RO"/>
        </w:rPr>
        <w:t xml:space="preserve">științifică de la Grădina Botanică a construit o punte </w:t>
      </w:r>
      <w:r w:rsidRPr="004176A2">
        <w:rPr>
          <w:rFonts w:ascii="Times New Roman" w:hAnsi="Times New Roman" w:cs="Times New Roman"/>
          <w:lang w:val="ro-RO"/>
        </w:rPr>
        <w:t>între cercetare, educație și</w:t>
      </w:r>
      <w:r>
        <w:rPr>
          <w:rFonts w:ascii="Times New Roman" w:hAnsi="Times New Roman" w:cs="Times New Roman"/>
          <w:lang w:val="ro-RO"/>
        </w:rPr>
        <w:t xml:space="preserve"> artă</w:t>
      </w:r>
      <w:r w:rsidRPr="004176A2">
        <w:rPr>
          <w:rFonts w:ascii="Times New Roman" w:hAnsi="Times New Roman" w:cs="Times New Roman"/>
          <w:lang w:val="ro-RO"/>
        </w:rPr>
        <w:t xml:space="preserve">, transformând </w:t>
      </w:r>
      <w:r w:rsidRPr="004176A2">
        <w:rPr>
          <w:rFonts w:ascii="Times New Roman" w:hAnsi="Times New Roman" w:cs="Times New Roman"/>
          <w:b/>
          <w:bCs/>
          <w:lang w:val="ro-RO"/>
        </w:rPr>
        <w:t>Ziua Internațională a  Munților Carpați</w:t>
      </w:r>
      <w:r>
        <w:rPr>
          <w:rFonts w:ascii="Times New Roman" w:hAnsi="Times New Roman" w:cs="Times New Roman"/>
          <w:lang w:val="ro-RO"/>
        </w:rPr>
        <w:t xml:space="preserve"> </w:t>
      </w:r>
      <w:r w:rsidRPr="005027E2">
        <w:rPr>
          <w:rFonts w:ascii="Times New Roman" w:hAnsi="Times New Roman" w:cs="Times New Roman"/>
        </w:rPr>
        <w:t>într-un prilej de dialog și celebrare a</w:t>
      </w:r>
      <w:r>
        <w:rPr>
          <w:rFonts w:ascii="Times New Roman" w:hAnsi="Times New Roman" w:cs="Times New Roman"/>
        </w:rPr>
        <w:t xml:space="preserve"> patrimoniului montan.</w:t>
      </w:r>
    </w:p>
    <w:p w14:paraId="186E290F" w14:textId="77777777" w:rsidR="008818DD" w:rsidRDefault="008818DD"/>
    <w:sectPr w:rsidR="008818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CE4"/>
    <w:rsid w:val="00023C19"/>
    <w:rsid w:val="00347A24"/>
    <w:rsid w:val="004176A2"/>
    <w:rsid w:val="005027E2"/>
    <w:rsid w:val="005A5A65"/>
    <w:rsid w:val="0061166F"/>
    <w:rsid w:val="006167FE"/>
    <w:rsid w:val="00624F9E"/>
    <w:rsid w:val="00857494"/>
    <w:rsid w:val="008818DD"/>
    <w:rsid w:val="009F3198"/>
    <w:rsid w:val="00AC7149"/>
    <w:rsid w:val="00D43474"/>
    <w:rsid w:val="00D4652A"/>
    <w:rsid w:val="00D56D4E"/>
    <w:rsid w:val="00DB7429"/>
    <w:rsid w:val="00E2336F"/>
    <w:rsid w:val="00F25CE4"/>
    <w:rsid w:val="00F56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49F0A1"/>
  <w15:chartTrackingRefBased/>
  <w15:docId w15:val="{34D3D40D-88DA-4545-AAC2-962CDE123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5C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5C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5C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5C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5C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5C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5C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5C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5C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5C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5C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5C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5C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5C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5C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5C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5C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5C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5C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5C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5C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5C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5C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C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5C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5C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5C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5C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5CE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2336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336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23C19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85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02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9881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10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1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4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9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7868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single" w:sz="12" w:space="3" w:color="EEEEEE"/>
                <w:right w:val="none" w:sz="0" w:space="0" w:color="auto"/>
              </w:divBdr>
            </w:div>
            <w:div w:id="1754665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07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09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56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85238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single" w:sz="12" w:space="3" w:color="EEEEEE"/>
                <w:right w:val="none" w:sz="0" w:space="0" w:color="auto"/>
              </w:divBdr>
            </w:div>
            <w:div w:id="181548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271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9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3191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034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89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2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093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79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45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5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52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36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6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nibuc.ro/invitatie-la-expozitia-muntii-carpati-raritati-floristice-co-organizata-si-gazduita-de-gradina-botanica-dimitrie-brandza-a-ub-vizitatorii-sun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764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Universitatea din Bucuresti</Company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Aura Stan</dc:creator>
  <cp:keywords/>
  <dc:description/>
  <cp:lastModifiedBy>Aura Stan</cp:lastModifiedBy>
  <cp:revision>3</cp:revision>
  <dcterms:created xsi:type="dcterms:W3CDTF">2025-09-29T07:43:00Z</dcterms:created>
  <dcterms:modified xsi:type="dcterms:W3CDTF">2025-09-29T09:58:00Z</dcterms:modified>
</cp:coreProperties>
</file>