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6E4D4" w14:textId="77777777" w:rsidR="000C3FB5" w:rsidRPr="000C3FB5" w:rsidRDefault="000C3FB5" w:rsidP="000C3FB5">
      <w:pPr>
        <w:spacing w:line="360" w:lineRule="auto"/>
        <w:rPr>
          <w:rFonts w:ascii="Times New Roman" w:hAnsi="Times New Roman" w:cs="Times New Roman"/>
          <w:b/>
          <w:bCs/>
        </w:rPr>
      </w:pPr>
      <w:r w:rsidRPr="000C3FB5">
        <w:rPr>
          <w:rFonts w:ascii="Times New Roman" w:hAnsi="Times New Roman" w:cs="Times New Roman"/>
          <w:b/>
          <w:bCs/>
        </w:rPr>
        <w:t xml:space="preserve">Universitatea din București va găzdui </w:t>
      </w:r>
      <w:proofErr w:type="spellStart"/>
      <w:r w:rsidRPr="000C3FB5">
        <w:rPr>
          <w:rFonts w:ascii="Times New Roman" w:hAnsi="Times New Roman" w:cs="Times New Roman"/>
          <w:b/>
          <w:bCs/>
        </w:rPr>
        <w:t>lasarea</w:t>
      </w:r>
      <w:proofErr w:type="spellEnd"/>
      <w:r w:rsidRPr="000C3FB5">
        <w:rPr>
          <w:rFonts w:ascii="Times New Roman" w:hAnsi="Times New Roman" w:cs="Times New Roman"/>
          <w:b/>
          <w:bCs/>
        </w:rPr>
        <w:t xml:space="preserve"> celei de-a doua ediții a Chestionarului Național privind </w:t>
      </w:r>
      <w:proofErr w:type="spellStart"/>
      <w:r w:rsidRPr="000C3FB5">
        <w:rPr>
          <w:rFonts w:ascii="Times New Roman" w:hAnsi="Times New Roman" w:cs="Times New Roman"/>
          <w:b/>
          <w:bCs/>
        </w:rPr>
        <w:t>Angajabilitatea</w:t>
      </w:r>
      <w:proofErr w:type="spellEnd"/>
      <w:r w:rsidRPr="000C3FB5">
        <w:rPr>
          <w:rFonts w:ascii="Times New Roman" w:hAnsi="Times New Roman" w:cs="Times New Roman"/>
          <w:b/>
          <w:bCs/>
        </w:rPr>
        <w:t xml:space="preserve"> Absolvenților de Învățământ Superior (CNAAIS)</w:t>
      </w:r>
    </w:p>
    <w:p w14:paraId="05EE38D3" w14:textId="77777777" w:rsidR="000C3FB5" w:rsidRDefault="000C3FB5" w:rsidP="000C3FB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Miercuri, 30 octombrie 2025, </w:t>
      </w:r>
      <w:r w:rsidRPr="000C3FB5">
        <w:rPr>
          <w:rFonts w:ascii="Times New Roman" w:hAnsi="Times New Roman" w:cs="Times New Roman"/>
        </w:rPr>
        <w:t xml:space="preserve">Universitatea din București, în parteneriat cu Unitatea Executivă pentru Finanțarea Învățământului Superior, a Cercetării, Dezvoltării și Inovării (UEFISCDI), vă invită să participați la evenimentul de lansare a ediției a doua a Chestionarului Național privind </w:t>
      </w:r>
      <w:proofErr w:type="spellStart"/>
      <w:r w:rsidRPr="000C3FB5">
        <w:rPr>
          <w:rFonts w:ascii="Times New Roman" w:hAnsi="Times New Roman" w:cs="Times New Roman"/>
        </w:rPr>
        <w:t>Angajabilitatea</w:t>
      </w:r>
      <w:proofErr w:type="spellEnd"/>
      <w:r w:rsidRPr="000C3FB5">
        <w:rPr>
          <w:rFonts w:ascii="Times New Roman" w:hAnsi="Times New Roman" w:cs="Times New Roman"/>
        </w:rPr>
        <w:t xml:space="preserve"> Absolvenților de Învățământ Superior (CNAAIS), </w:t>
      </w:r>
    </w:p>
    <w:p w14:paraId="29857A6D" w14:textId="1359D332" w:rsidR="000C3FB5" w:rsidRPr="000C3FB5" w:rsidRDefault="000C3FB5" w:rsidP="000C3FB5">
      <w:pPr>
        <w:spacing w:line="360" w:lineRule="auto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</w:rPr>
        <w:t>Evenimentul va avea loc</w:t>
      </w:r>
      <w:r w:rsidRPr="000C3FB5">
        <w:rPr>
          <w:rFonts w:ascii="Times New Roman" w:hAnsi="Times New Roman" w:cs="Times New Roman"/>
        </w:rPr>
        <w:t xml:space="preserve"> între 09:30 – 13:00, în sala Antonescu, a Facultății de Drept (Bd. </w:t>
      </w:r>
      <w:proofErr w:type="spellStart"/>
      <w:r w:rsidRPr="000C3FB5">
        <w:rPr>
          <w:rFonts w:ascii="Times New Roman" w:hAnsi="Times New Roman" w:cs="Times New Roman"/>
          <w:lang w:val="fr-FR"/>
        </w:rPr>
        <w:t>Mihail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Kogălniceanu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nr. 36-46).</w:t>
      </w:r>
    </w:p>
    <w:p w14:paraId="00B6602C" w14:textId="13373766" w:rsidR="000C3FB5" w:rsidRPr="000C3FB5" w:rsidRDefault="000C3FB5" w:rsidP="000C3FB5">
      <w:pPr>
        <w:spacing w:line="360" w:lineRule="auto"/>
        <w:rPr>
          <w:rFonts w:ascii="Times New Roman" w:hAnsi="Times New Roman" w:cs="Times New Roman"/>
          <w:lang w:val="fr-FR"/>
        </w:rPr>
      </w:pPr>
      <w:proofErr w:type="spellStart"/>
      <w:r w:rsidRPr="000C3FB5">
        <w:rPr>
          <w:rFonts w:ascii="Times New Roman" w:hAnsi="Times New Roman" w:cs="Times New Roman"/>
          <w:lang w:val="fr-FR"/>
        </w:rPr>
        <w:t>Universitatea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din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București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va fi </w:t>
      </w:r>
      <w:proofErr w:type="spellStart"/>
      <w:r w:rsidRPr="000C3FB5">
        <w:rPr>
          <w:rFonts w:ascii="Times New Roman" w:hAnsi="Times New Roman" w:cs="Times New Roman"/>
          <w:lang w:val="fr-FR"/>
        </w:rPr>
        <w:t>reprezentată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0C3FB5">
        <w:rPr>
          <w:rFonts w:ascii="Times New Roman" w:hAnsi="Times New Roman" w:cs="Times New Roman"/>
          <w:lang w:val="fr-FR"/>
        </w:rPr>
        <w:t>doamna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prorector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prof. </w:t>
      </w:r>
      <w:proofErr w:type="spellStart"/>
      <w:r w:rsidRPr="000C3FB5">
        <w:rPr>
          <w:rFonts w:ascii="Times New Roman" w:hAnsi="Times New Roman" w:cs="Times New Roman"/>
          <w:lang w:val="fr-FR"/>
        </w:rPr>
        <w:t>univ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Pr="000C3FB5">
        <w:rPr>
          <w:rFonts w:ascii="Times New Roman" w:hAnsi="Times New Roman" w:cs="Times New Roman"/>
          <w:lang w:val="fr-FR"/>
        </w:rPr>
        <w:t>dr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. Magdalena </w:t>
      </w:r>
      <w:proofErr w:type="spellStart"/>
      <w:r w:rsidRPr="000C3FB5">
        <w:rPr>
          <w:rFonts w:ascii="Times New Roman" w:hAnsi="Times New Roman" w:cs="Times New Roman"/>
          <w:lang w:val="fr-FR"/>
        </w:rPr>
        <w:t>Iordache-Platis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Prorector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r>
        <w:rPr>
          <w:rFonts w:ascii="Times New Roman" w:hAnsi="Times New Roman" w:cs="Times New Roman"/>
          <w:lang w:val="fr-FR"/>
        </w:rPr>
        <w:t xml:space="preserve">UB </w:t>
      </w:r>
      <w:proofErr w:type="spellStart"/>
      <w:r w:rsidRPr="000C3FB5">
        <w:rPr>
          <w:rFonts w:ascii="Times New Roman" w:hAnsi="Times New Roman" w:cs="Times New Roman"/>
          <w:lang w:val="fr-FR"/>
        </w:rPr>
        <w:t>Managementul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Calității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Sustenabilitate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Responsabilitate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Socială</w:t>
      </w:r>
      <w:proofErr w:type="spellEnd"/>
      <w:r w:rsidRPr="000C3FB5">
        <w:rPr>
          <w:rFonts w:ascii="Times New Roman" w:hAnsi="Times New Roman" w:cs="Times New Roman"/>
          <w:lang w:val="fr-FR"/>
        </w:rPr>
        <w:t>.</w:t>
      </w:r>
    </w:p>
    <w:p w14:paraId="6F9430C7" w14:textId="77777777" w:rsidR="000C3FB5" w:rsidRPr="000C3FB5" w:rsidRDefault="000C3FB5" w:rsidP="000C3FB5">
      <w:pPr>
        <w:spacing w:line="360" w:lineRule="auto"/>
        <w:rPr>
          <w:rFonts w:ascii="Times New Roman" w:hAnsi="Times New Roman" w:cs="Times New Roman"/>
          <w:lang w:val="fr-FR"/>
        </w:rPr>
      </w:pPr>
      <w:proofErr w:type="spellStart"/>
      <w:r w:rsidRPr="000C3FB5">
        <w:rPr>
          <w:rFonts w:ascii="Times New Roman" w:hAnsi="Times New Roman" w:cs="Times New Roman"/>
          <w:lang w:val="fr-FR"/>
        </w:rPr>
        <w:t>Evenimentul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organizat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în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cadrul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proiectului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„</w:t>
      </w:r>
      <w:proofErr w:type="spellStart"/>
      <w:r w:rsidRPr="000C3FB5">
        <w:rPr>
          <w:rFonts w:ascii="Times New Roman" w:hAnsi="Times New Roman" w:cs="Times New Roman"/>
          <w:lang w:val="fr-FR"/>
        </w:rPr>
        <w:t>Adaptarea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ofertei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educaționale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0C3FB5">
        <w:rPr>
          <w:rFonts w:ascii="Times New Roman" w:hAnsi="Times New Roman" w:cs="Times New Roman"/>
          <w:lang w:val="fr-FR"/>
        </w:rPr>
        <w:t>solicitările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pieței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muncii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prin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fundamentarea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politicilor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din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domeniu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bază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date” (321003) </w:t>
      </w:r>
      <w:proofErr w:type="spellStart"/>
      <w:r w:rsidRPr="000C3FB5">
        <w:rPr>
          <w:rFonts w:ascii="Times New Roman" w:hAnsi="Times New Roman" w:cs="Times New Roman"/>
          <w:lang w:val="fr-FR"/>
        </w:rPr>
        <w:t>finanțat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prin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 </w:t>
      </w:r>
      <w:proofErr w:type="spellStart"/>
      <w:r w:rsidRPr="000C3FB5">
        <w:rPr>
          <w:rFonts w:ascii="Times New Roman" w:hAnsi="Times New Roman" w:cs="Times New Roman"/>
          <w:lang w:val="fr-FR"/>
        </w:rPr>
        <w:t>Programul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Educație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Ocupare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2021-2027, </w:t>
      </w:r>
      <w:proofErr w:type="spellStart"/>
      <w:r w:rsidRPr="000C3FB5">
        <w:rPr>
          <w:rFonts w:ascii="Times New Roman" w:hAnsi="Times New Roman" w:cs="Times New Roman"/>
          <w:lang w:val="fr-FR"/>
        </w:rPr>
        <w:t>își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propune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pe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lângă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lansarea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ediției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a </w:t>
      </w:r>
      <w:proofErr w:type="spellStart"/>
      <w:r w:rsidRPr="000C3FB5">
        <w:rPr>
          <w:rFonts w:ascii="Times New Roman" w:hAnsi="Times New Roman" w:cs="Times New Roman"/>
          <w:lang w:val="fr-FR"/>
        </w:rPr>
        <w:t>doua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a </w:t>
      </w:r>
      <w:proofErr w:type="spellStart"/>
      <w:r w:rsidRPr="000C3FB5">
        <w:rPr>
          <w:rFonts w:ascii="Times New Roman" w:hAnsi="Times New Roman" w:cs="Times New Roman"/>
          <w:lang w:val="fr-FR"/>
        </w:rPr>
        <w:t>chestionarului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să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ofere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o </w:t>
      </w:r>
      <w:proofErr w:type="spellStart"/>
      <w:r w:rsidRPr="000C3FB5">
        <w:rPr>
          <w:rFonts w:ascii="Times New Roman" w:hAnsi="Times New Roman" w:cs="Times New Roman"/>
          <w:lang w:val="fr-FR"/>
        </w:rPr>
        <w:t>perspectivă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integrată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asupra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modului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în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care </w:t>
      </w:r>
      <w:proofErr w:type="spellStart"/>
      <w:r w:rsidRPr="000C3FB5">
        <w:rPr>
          <w:rFonts w:ascii="Times New Roman" w:hAnsi="Times New Roman" w:cs="Times New Roman"/>
          <w:lang w:val="fr-FR"/>
        </w:rPr>
        <w:t>datele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CNAAIS </w:t>
      </w:r>
      <w:proofErr w:type="spellStart"/>
      <w:r w:rsidRPr="000C3FB5">
        <w:rPr>
          <w:rFonts w:ascii="Times New Roman" w:hAnsi="Times New Roman" w:cs="Times New Roman"/>
          <w:lang w:val="fr-FR"/>
        </w:rPr>
        <w:t>contribuie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0C3FB5">
        <w:rPr>
          <w:rFonts w:ascii="Times New Roman" w:hAnsi="Times New Roman" w:cs="Times New Roman"/>
          <w:lang w:val="fr-FR"/>
        </w:rPr>
        <w:t>înțelegerea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tranziției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la </w:t>
      </w:r>
      <w:proofErr w:type="spellStart"/>
      <w:r w:rsidRPr="000C3FB5">
        <w:rPr>
          <w:rFonts w:ascii="Times New Roman" w:hAnsi="Times New Roman" w:cs="Times New Roman"/>
          <w:lang w:val="fr-FR"/>
        </w:rPr>
        <w:t>educație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0C3FB5">
        <w:rPr>
          <w:rFonts w:ascii="Times New Roman" w:hAnsi="Times New Roman" w:cs="Times New Roman"/>
          <w:lang w:val="fr-FR"/>
        </w:rPr>
        <w:t>piața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muncii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precum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0C3FB5">
        <w:rPr>
          <w:rFonts w:ascii="Times New Roman" w:hAnsi="Times New Roman" w:cs="Times New Roman"/>
          <w:lang w:val="fr-FR"/>
        </w:rPr>
        <w:t>dezvoltarea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0C3FB5">
        <w:rPr>
          <w:rFonts w:ascii="Times New Roman" w:hAnsi="Times New Roman" w:cs="Times New Roman"/>
          <w:lang w:val="fr-FR"/>
        </w:rPr>
        <w:t>politici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publice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bazate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dovezi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în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domeniul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învățământului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superior</w:t>
      </w:r>
      <w:proofErr w:type="spellEnd"/>
      <w:r w:rsidRPr="000C3FB5">
        <w:rPr>
          <w:rFonts w:ascii="Times New Roman" w:hAnsi="Times New Roman" w:cs="Times New Roman"/>
          <w:lang w:val="fr-FR"/>
        </w:rPr>
        <w:t>.</w:t>
      </w:r>
    </w:p>
    <w:p w14:paraId="2320365C" w14:textId="77777777" w:rsidR="000C3FB5" w:rsidRPr="000C3FB5" w:rsidRDefault="000C3FB5" w:rsidP="000C3FB5">
      <w:pPr>
        <w:spacing w:line="360" w:lineRule="auto"/>
        <w:rPr>
          <w:rFonts w:ascii="Times New Roman" w:hAnsi="Times New Roman" w:cs="Times New Roman"/>
          <w:lang w:val="fr-FR"/>
        </w:rPr>
      </w:pPr>
      <w:proofErr w:type="spellStart"/>
      <w:r w:rsidRPr="000C3FB5">
        <w:rPr>
          <w:rFonts w:ascii="Times New Roman" w:hAnsi="Times New Roman" w:cs="Times New Roman"/>
          <w:lang w:val="fr-FR"/>
        </w:rPr>
        <w:t>În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cadrul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sesiunilor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evenimentului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vor fi </w:t>
      </w:r>
      <w:proofErr w:type="spellStart"/>
      <w:r w:rsidRPr="000C3FB5">
        <w:rPr>
          <w:rFonts w:ascii="Times New Roman" w:hAnsi="Times New Roman" w:cs="Times New Roman"/>
          <w:lang w:val="fr-FR"/>
        </w:rPr>
        <w:t>prezentate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principalele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rezultate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noutăți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ale </w:t>
      </w:r>
      <w:proofErr w:type="spellStart"/>
      <w:r w:rsidRPr="000C3FB5">
        <w:rPr>
          <w:rFonts w:ascii="Times New Roman" w:hAnsi="Times New Roman" w:cs="Times New Roman"/>
          <w:lang w:val="fr-FR"/>
        </w:rPr>
        <w:t>ediției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2025, </w:t>
      </w:r>
      <w:proofErr w:type="spellStart"/>
      <w:r w:rsidRPr="000C3FB5">
        <w:rPr>
          <w:rFonts w:ascii="Times New Roman" w:hAnsi="Times New Roman" w:cs="Times New Roman"/>
          <w:lang w:val="fr-FR"/>
        </w:rPr>
        <w:t>precum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Policy Brief-</w:t>
      </w:r>
      <w:proofErr w:type="spellStart"/>
      <w:r w:rsidRPr="000C3FB5">
        <w:rPr>
          <w:rFonts w:ascii="Times New Roman" w:hAnsi="Times New Roman" w:cs="Times New Roman"/>
          <w:lang w:val="fr-FR"/>
        </w:rPr>
        <w:t>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„</w:t>
      </w:r>
      <w:proofErr w:type="spellStart"/>
      <w:r w:rsidRPr="000C3FB5">
        <w:rPr>
          <w:rFonts w:ascii="Times New Roman" w:hAnsi="Times New Roman" w:cs="Times New Roman"/>
          <w:lang w:val="fr-FR"/>
        </w:rPr>
        <w:t>Impactul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Mobilităților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Internaționale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asupra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Angajabilității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Absolvenților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”, </w:t>
      </w:r>
      <w:proofErr w:type="spellStart"/>
      <w:r w:rsidRPr="000C3FB5">
        <w:rPr>
          <w:rFonts w:ascii="Times New Roman" w:hAnsi="Times New Roman" w:cs="Times New Roman"/>
          <w:lang w:val="fr-FR"/>
        </w:rPr>
        <w:t>elaborat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0C3FB5">
        <w:rPr>
          <w:rFonts w:ascii="Times New Roman" w:hAnsi="Times New Roman" w:cs="Times New Roman"/>
          <w:lang w:val="fr-FR"/>
        </w:rPr>
        <w:t>echipa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UEFISCDI </w:t>
      </w:r>
      <w:proofErr w:type="spellStart"/>
      <w:r w:rsidRPr="000C3FB5">
        <w:rPr>
          <w:rFonts w:ascii="Times New Roman" w:hAnsi="Times New Roman" w:cs="Times New Roman"/>
          <w:lang w:val="fr-FR"/>
        </w:rPr>
        <w:t>pornind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la </w:t>
      </w:r>
      <w:proofErr w:type="spellStart"/>
      <w:r w:rsidRPr="000C3FB5">
        <w:rPr>
          <w:rFonts w:ascii="Times New Roman" w:hAnsi="Times New Roman" w:cs="Times New Roman"/>
          <w:lang w:val="fr-FR"/>
        </w:rPr>
        <w:t>datele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ediției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anterioare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a CNAAIS. </w:t>
      </w:r>
      <w:proofErr w:type="spellStart"/>
      <w:r w:rsidRPr="000C3FB5">
        <w:rPr>
          <w:rFonts w:ascii="Times New Roman" w:hAnsi="Times New Roman" w:cs="Times New Roman"/>
          <w:lang w:val="fr-FR"/>
        </w:rPr>
        <w:t>Evenimentul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se va </w:t>
      </w:r>
      <w:proofErr w:type="spellStart"/>
      <w:r w:rsidRPr="000C3FB5">
        <w:rPr>
          <w:rFonts w:ascii="Times New Roman" w:hAnsi="Times New Roman" w:cs="Times New Roman"/>
          <w:lang w:val="fr-FR"/>
        </w:rPr>
        <w:t>încheia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cu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o </w:t>
      </w:r>
      <w:proofErr w:type="spellStart"/>
      <w:r w:rsidRPr="000C3FB5">
        <w:rPr>
          <w:rFonts w:ascii="Times New Roman" w:hAnsi="Times New Roman" w:cs="Times New Roman"/>
          <w:lang w:val="fr-FR"/>
        </w:rPr>
        <w:t>sesiune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0C3FB5">
        <w:rPr>
          <w:rFonts w:ascii="Times New Roman" w:hAnsi="Times New Roman" w:cs="Times New Roman"/>
          <w:lang w:val="fr-FR"/>
        </w:rPr>
        <w:t>discuții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concluzii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privind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importanța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monitorizării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parcursului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profesional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al </w:t>
      </w:r>
      <w:proofErr w:type="spellStart"/>
      <w:r w:rsidRPr="000C3FB5">
        <w:rPr>
          <w:rFonts w:ascii="Times New Roman" w:hAnsi="Times New Roman" w:cs="Times New Roman"/>
          <w:lang w:val="fr-FR"/>
        </w:rPr>
        <w:t>absolvenților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valorificarea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rezultatelor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cercetărilor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CNAAIS </w:t>
      </w:r>
      <w:proofErr w:type="spellStart"/>
      <w:r w:rsidRPr="000C3FB5">
        <w:rPr>
          <w:rFonts w:ascii="Times New Roman" w:hAnsi="Times New Roman" w:cs="Times New Roman"/>
          <w:lang w:val="fr-FR"/>
        </w:rPr>
        <w:t>în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sprijinul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unei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educații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superioare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relevante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adaptate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nevoilor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societății</w:t>
      </w:r>
      <w:proofErr w:type="spellEnd"/>
      <w:r w:rsidRPr="000C3FB5">
        <w:rPr>
          <w:rFonts w:ascii="Times New Roman" w:hAnsi="Times New Roman" w:cs="Times New Roman"/>
          <w:lang w:val="fr-FR"/>
        </w:rPr>
        <w:t>.</w:t>
      </w:r>
    </w:p>
    <w:p w14:paraId="25D23460" w14:textId="77777777" w:rsidR="000C3FB5" w:rsidRPr="000C3FB5" w:rsidRDefault="000C3FB5" w:rsidP="000C3FB5">
      <w:pPr>
        <w:spacing w:line="360" w:lineRule="auto"/>
        <w:rPr>
          <w:rFonts w:ascii="Times New Roman" w:hAnsi="Times New Roman" w:cs="Times New Roman"/>
          <w:lang w:val="fr-FR"/>
        </w:rPr>
      </w:pPr>
      <w:proofErr w:type="spellStart"/>
      <w:r w:rsidRPr="000C3FB5">
        <w:rPr>
          <w:rFonts w:ascii="Times New Roman" w:hAnsi="Times New Roman" w:cs="Times New Roman"/>
          <w:lang w:val="fr-FR"/>
        </w:rPr>
        <w:t>Chestionarul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Național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privind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Angajabilitatea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Absolvenților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0C3FB5">
        <w:rPr>
          <w:rFonts w:ascii="Times New Roman" w:hAnsi="Times New Roman" w:cs="Times New Roman"/>
          <w:lang w:val="fr-FR"/>
        </w:rPr>
        <w:t>Învățământ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Superior (CNAAIS) </w:t>
      </w:r>
      <w:proofErr w:type="spellStart"/>
      <w:r w:rsidRPr="000C3FB5">
        <w:rPr>
          <w:rFonts w:ascii="Times New Roman" w:hAnsi="Times New Roman" w:cs="Times New Roman"/>
          <w:lang w:val="fr-FR"/>
        </w:rPr>
        <w:t>urmează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fie </w:t>
      </w:r>
      <w:proofErr w:type="spellStart"/>
      <w:r w:rsidRPr="000C3FB5">
        <w:rPr>
          <w:rFonts w:ascii="Times New Roman" w:hAnsi="Times New Roman" w:cs="Times New Roman"/>
          <w:lang w:val="fr-FR"/>
        </w:rPr>
        <w:t>disponibil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pentru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completare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în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perioada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octombrie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– </w:t>
      </w:r>
      <w:proofErr w:type="spellStart"/>
      <w:r w:rsidRPr="000C3FB5">
        <w:rPr>
          <w:rFonts w:ascii="Times New Roman" w:hAnsi="Times New Roman" w:cs="Times New Roman"/>
          <w:lang w:val="fr-FR"/>
        </w:rPr>
        <w:t>decembrie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2025. </w:t>
      </w:r>
      <w:proofErr w:type="spellStart"/>
      <w:r w:rsidRPr="000C3FB5">
        <w:rPr>
          <w:rFonts w:ascii="Times New Roman" w:hAnsi="Times New Roman" w:cs="Times New Roman"/>
          <w:lang w:val="fr-FR"/>
        </w:rPr>
        <w:t>Ediția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din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acest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an se </w:t>
      </w:r>
      <w:proofErr w:type="spellStart"/>
      <w:r w:rsidRPr="000C3FB5">
        <w:rPr>
          <w:rFonts w:ascii="Times New Roman" w:hAnsi="Times New Roman" w:cs="Times New Roman"/>
          <w:lang w:val="fr-FR"/>
        </w:rPr>
        <w:t>adresează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absolvenților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din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generațiile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2019/2020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2024/2025 </w:t>
      </w:r>
      <w:proofErr w:type="spellStart"/>
      <w:r w:rsidRPr="000C3FB5">
        <w:rPr>
          <w:rFonts w:ascii="Times New Roman" w:hAnsi="Times New Roman" w:cs="Times New Roman"/>
          <w:lang w:val="fr-FR"/>
        </w:rPr>
        <w:t>și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vizează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informații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precum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tranziția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către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piața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muncii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statutul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ocupațional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0C3FB5">
        <w:rPr>
          <w:rFonts w:ascii="Times New Roman" w:hAnsi="Times New Roman" w:cs="Times New Roman"/>
          <w:lang w:val="fr-FR"/>
        </w:rPr>
        <w:t>venituri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sau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profilul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0C3FB5">
        <w:rPr>
          <w:rFonts w:ascii="Times New Roman" w:hAnsi="Times New Roman" w:cs="Times New Roman"/>
          <w:lang w:val="fr-FR"/>
        </w:rPr>
        <w:t>competențe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Pr="000C3FB5">
        <w:rPr>
          <w:rFonts w:ascii="Times New Roman" w:hAnsi="Times New Roman" w:cs="Times New Roman"/>
          <w:lang w:val="fr-FR"/>
        </w:rPr>
        <w:t>Completarea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0C3FB5">
        <w:rPr>
          <w:rFonts w:ascii="Times New Roman" w:hAnsi="Times New Roman" w:cs="Times New Roman"/>
          <w:lang w:val="fr-FR"/>
        </w:rPr>
        <w:t>sa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va dura </w:t>
      </w:r>
      <w:proofErr w:type="spellStart"/>
      <w:r w:rsidRPr="000C3FB5">
        <w:rPr>
          <w:rFonts w:ascii="Times New Roman" w:hAnsi="Times New Roman" w:cs="Times New Roman"/>
          <w:lang w:val="fr-FR"/>
        </w:rPr>
        <w:t>maxim</w:t>
      </w:r>
      <w:proofErr w:type="spellEnd"/>
      <w:r w:rsidRPr="000C3FB5">
        <w:rPr>
          <w:rFonts w:ascii="Times New Roman" w:hAnsi="Times New Roman" w:cs="Times New Roman"/>
          <w:lang w:val="fr-FR"/>
        </w:rPr>
        <w:t xml:space="preserve"> 10 minute.</w:t>
      </w:r>
    </w:p>
    <w:p w14:paraId="0C300F42" w14:textId="77777777" w:rsidR="000C3FB5" w:rsidRPr="000C3FB5" w:rsidRDefault="000C3FB5" w:rsidP="000C3FB5">
      <w:pPr>
        <w:spacing w:line="360" w:lineRule="auto"/>
        <w:rPr>
          <w:rFonts w:ascii="Times New Roman" w:hAnsi="Times New Roman" w:cs="Times New Roman"/>
        </w:rPr>
      </w:pPr>
      <w:r w:rsidRPr="000C3FB5">
        <w:rPr>
          <w:rFonts w:ascii="Times New Roman" w:hAnsi="Times New Roman" w:cs="Times New Roman"/>
        </w:rPr>
        <w:t xml:space="preserve">Mai multe informații despre chestionar și proiect sunt disponibile </w:t>
      </w:r>
      <w:hyperlink r:id="rId4" w:history="1">
        <w:r w:rsidRPr="000C3FB5">
          <w:rPr>
            <w:rStyle w:val="Hyperlink"/>
            <w:rFonts w:ascii="Times New Roman" w:hAnsi="Times New Roman" w:cs="Times New Roman"/>
          </w:rPr>
          <w:t>a</w:t>
        </w:r>
        <w:r w:rsidRPr="000C3FB5">
          <w:rPr>
            <w:rStyle w:val="Hyperlink"/>
            <w:rFonts w:ascii="Times New Roman" w:hAnsi="Times New Roman" w:cs="Times New Roman"/>
          </w:rPr>
          <w:t>i</w:t>
        </w:r>
        <w:r w:rsidRPr="000C3FB5">
          <w:rPr>
            <w:rStyle w:val="Hyperlink"/>
            <w:rFonts w:ascii="Times New Roman" w:hAnsi="Times New Roman" w:cs="Times New Roman"/>
          </w:rPr>
          <w:t>ci</w:t>
        </w:r>
      </w:hyperlink>
      <w:r w:rsidRPr="000C3FB5">
        <w:rPr>
          <w:rFonts w:ascii="Times New Roman" w:hAnsi="Times New Roman" w:cs="Times New Roman"/>
        </w:rPr>
        <w:t>.</w:t>
      </w:r>
    </w:p>
    <w:p w14:paraId="4BB1F798" w14:textId="77777777" w:rsidR="000C3FB5" w:rsidRPr="000C3FB5" w:rsidRDefault="000C3FB5" w:rsidP="000C3FB5">
      <w:pPr>
        <w:spacing w:line="360" w:lineRule="auto"/>
        <w:rPr>
          <w:rFonts w:ascii="Times New Roman" w:hAnsi="Times New Roman" w:cs="Times New Roman"/>
        </w:rPr>
      </w:pPr>
    </w:p>
    <w:sectPr w:rsidR="000C3FB5" w:rsidRPr="000C3F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FB5"/>
    <w:rsid w:val="000C3FB5"/>
    <w:rsid w:val="003E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F7E53"/>
  <w15:chartTrackingRefBased/>
  <w15:docId w15:val="{6D84B581-991F-4319-878A-4AEFD0D60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C3FB5"/>
    <w:pPr>
      <w:spacing w:line="240" w:lineRule="auto"/>
      <w:jc w:val="both"/>
    </w:pPr>
    <w:rPr>
      <w:rFonts w:ascii="Inter" w:eastAsia="Calibri" w:hAnsi="Inter" w:cs="Calibri"/>
      <w:kern w:val="0"/>
      <w:lang w:eastAsia="ro-RO" w:bidi="ro-RO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0C3F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0C3F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0C3F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0C3F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0C3F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0C3F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0C3F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0C3F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0C3F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0C3F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0C3F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0C3F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0C3FB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0C3FB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0C3FB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0C3FB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0C3FB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0C3FB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0C3FB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0C3F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0C3F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0C3F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0C3F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0C3FB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0C3FB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0C3FB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0C3F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0C3FB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0C3FB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0C3FB5"/>
    <w:rPr>
      <w:color w:val="467886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0C3FB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eo-angajabilitate.uefiscdi.ro/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363</Words>
  <Characters>2110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2025-10-27T13:53:00Z</dcterms:created>
  <dcterms:modified xsi:type="dcterms:W3CDTF">2025-10-27T13:55:00Z</dcterms:modified>
</cp:coreProperties>
</file>