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4F976D" w14:textId="77777777" w:rsidR="009369E8" w:rsidRPr="00184B73" w:rsidRDefault="009369E8" w:rsidP="002F7923">
      <w:pPr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b/>
          <w:sz w:val="24"/>
          <w:szCs w:val="24"/>
          <w:lang w:val="ro-RO"/>
        </w:rPr>
        <w:t xml:space="preserve">SEG Student </w:t>
      </w:r>
      <w:proofErr w:type="spellStart"/>
      <w:r w:rsidRPr="00184B73">
        <w:rPr>
          <w:rFonts w:ascii="Times New Roman" w:hAnsi="Times New Roman" w:cs="Times New Roman"/>
          <w:b/>
          <w:sz w:val="24"/>
          <w:szCs w:val="24"/>
          <w:lang w:val="ro-RO"/>
        </w:rPr>
        <w:t>Field</w:t>
      </w:r>
      <w:proofErr w:type="spellEnd"/>
      <w:r w:rsidRPr="00184B73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184B73">
        <w:rPr>
          <w:rFonts w:ascii="Times New Roman" w:hAnsi="Times New Roman" w:cs="Times New Roman"/>
          <w:b/>
          <w:sz w:val="24"/>
          <w:szCs w:val="24"/>
          <w:lang w:val="ro-RO"/>
        </w:rPr>
        <w:t>Camp</w:t>
      </w:r>
      <w:proofErr w:type="spellEnd"/>
      <w:r w:rsidRPr="00184B73">
        <w:rPr>
          <w:rFonts w:ascii="Times New Roman" w:hAnsi="Times New Roman" w:cs="Times New Roman"/>
          <w:b/>
          <w:sz w:val="24"/>
          <w:szCs w:val="24"/>
          <w:lang w:val="ro-RO"/>
        </w:rPr>
        <w:t xml:space="preserve"> 2025 în Rătești: Geofizica și provocările lumii reale</w:t>
      </w:r>
    </w:p>
    <w:p w14:paraId="0670E4FA" w14:textId="4468F6A4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O </w:t>
      </w:r>
      <w:r w:rsidR="00005AB1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nouă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inițiativă </w:t>
      </w:r>
      <w:r w:rsidR="0015780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care combină</w:t>
      </w:r>
      <w:r w:rsidR="00092250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educația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și cercetare</w:t>
      </w:r>
      <w:r w:rsidR="00092250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a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în domeniul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geoștiințelor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a avut loc în această </w:t>
      </w:r>
      <w:r w:rsidR="00092250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toamna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în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Rătești, județul Buzău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unde studenți din România și din străinătate s-au reunit pentru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SEG Student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Field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Camp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2025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. Evenimentul, finanțat prin programul SEG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Field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Camp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2024, s-a desfășurat sub tema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„</w:t>
      </w:r>
      <w:proofErr w:type="spellStart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Geophysical</w:t>
      </w:r>
      <w:proofErr w:type="spellEnd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Field</w:t>
      </w:r>
      <w:proofErr w:type="spellEnd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Studies in </w:t>
      </w:r>
      <w:proofErr w:type="spellStart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High-Risk</w:t>
      </w:r>
      <w:proofErr w:type="spellEnd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Areas</w:t>
      </w:r>
      <w:proofErr w:type="spellEnd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: </w:t>
      </w:r>
      <w:proofErr w:type="spellStart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Unlocking</w:t>
      </w:r>
      <w:proofErr w:type="spellEnd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the</w:t>
      </w:r>
      <w:proofErr w:type="spellEnd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Past</w:t>
      </w:r>
      <w:proofErr w:type="spellEnd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– </w:t>
      </w:r>
      <w:proofErr w:type="spellStart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Securing</w:t>
      </w:r>
      <w:proofErr w:type="spellEnd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the</w:t>
      </w:r>
      <w:proofErr w:type="spellEnd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Future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”</w:t>
      </w:r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.</w:t>
      </w:r>
    </w:p>
    <w:p w14:paraId="340CFD06" w14:textId="5E71E88D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Activitățile campaniei de teren le-au oferit participanților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experiență practică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în </w:t>
      </w:r>
      <w:r w:rsidR="00092250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utilizarea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metode</w:t>
      </w:r>
      <w:r w:rsidR="00092250" w:rsidRPr="00184B73">
        <w:rPr>
          <w:rFonts w:ascii="Times New Roman" w:hAnsi="Times New Roman" w:cs="Times New Roman"/>
          <w:sz w:val="24"/>
          <w:szCs w:val="24"/>
          <w:lang w:val="ro-RO"/>
        </w:rPr>
        <w:t>lor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geofizice </w:t>
      </w:r>
      <w:r w:rsidR="00184B73">
        <w:rPr>
          <w:rFonts w:ascii="Times New Roman" w:hAnsi="Times New Roman" w:cs="Times New Roman"/>
          <w:sz w:val="24"/>
          <w:szCs w:val="24"/>
          <w:lang w:val="ro-RO"/>
        </w:rPr>
        <w:t>în contextul unei zone afectate</w:t>
      </w:r>
      <w:r w:rsidR="00092250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184B73">
        <w:rPr>
          <w:rFonts w:ascii="Times New Roman" w:hAnsi="Times New Roman" w:cs="Times New Roman"/>
          <w:sz w:val="24"/>
          <w:szCs w:val="24"/>
          <w:lang w:val="ro-RO"/>
        </w:rPr>
        <w:t>de riscuri naturale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. Activitățile au pus accentul nu doar pe dezvoltarea abilităților tehnice, ci și pe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rolul </w:t>
      </w:r>
      <w:r w:rsidR="00843FF6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fundamental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al geofizicii în sprijinirea protecției civile, a monitorizării mediului și a eforturilor umanitare.</w:t>
      </w:r>
    </w:p>
    <w:p w14:paraId="71539D7A" w14:textId="77777777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Proiectul a fost coordonat de </w:t>
      </w:r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l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ect.</w:t>
      </w:r>
      <w:r w:rsidR="00005AB1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univ. dr. i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ng. Florina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Țuluca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și de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liderii BSC ai SEG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– studenți la Facultatea de Geologie și Geofizică</w:t>
      </w:r>
      <w:r w:rsidR="002F7923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a UB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specializarea Geofizică, anul IV –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Ana-Elena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Suditu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și Gheorghe Turturea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2FCD4A68" w14:textId="2D5EF71F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Campania de teren a fost </w:t>
      </w:r>
      <w:proofErr w:type="spellStart"/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co</w:t>
      </w:r>
      <w:proofErr w:type="spellEnd"/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-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organizată de SEG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Bucharest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Student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Chapter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– Facultatea de Geologie și Geofizică</w:t>
      </w:r>
      <w:r w:rsidR="002F7923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a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Universit</w:t>
      </w:r>
      <w:r w:rsidR="002F7923" w:rsidRPr="00184B73">
        <w:rPr>
          <w:rFonts w:ascii="Times New Roman" w:hAnsi="Times New Roman" w:cs="Times New Roman"/>
          <w:sz w:val="24"/>
          <w:szCs w:val="24"/>
          <w:lang w:val="ro-RO"/>
        </w:rPr>
        <w:t>ății din București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hyperlink r:id="rId4" w:history="1">
        <w:r w:rsidRPr="00184B73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Societatea Română de Geofizică Aplicată (SGAR)</w:t>
        </w:r>
      </w:hyperlink>
      <w:r w:rsidRPr="00184B73">
        <w:rPr>
          <w:rFonts w:ascii="Times New Roman" w:hAnsi="Times New Roman" w:cs="Times New Roman"/>
          <w:sz w:val="24"/>
          <w:szCs w:val="24"/>
          <w:lang w:val="ro-RO"/>
        </w:rPr>
        <w:t>, cu sprijin instituțional și tehnic din partea Institutului de Geodinamică al Academiei Române, In</w:t>
      </w:r>
      <w:r w:rsidR="00184B73" w:rsidRPr="00184B73">
        <w:rPr>
          <w:rFonts w:ascii="Times New Roman" w:hAnsi="Times New Roman" w:cs="Times New Roman"/>
          <w:sz w:val="24"/>
          <w:szCs w:val="24"/>
          <w:lang w:val="ro-RO"/>
        </w:rPr>
        <w:t>stitutului Național de Geologie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și Geo-Ecologie</w:t>
      </w:r>
      <w:r w:rsidR="00092250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Marină </w:t>
      </w:r>
      <w:r w:rsidR="00184B73">
        <w:rPr>
          <w:rFonts w:ascii="Times New Roman" w:hAnsi="Times New Roman" w:cs="Times New Roman"/>
          <w:sz w:val="24"/>
          <w:szCs w:val="24"/>
          <w:lang w:val="ro-RO"/>
        </w:rPr>
        <w:t xml:space="preserve">–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GeoEcoMar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GeoLogData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SRL, DIRAC,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Terrasigna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GeoKit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Green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Solutions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&amp; Vibrometric.</w:t>
      </w:r>
    </w:p>
    <w:p w14:paraId="71AC3FA3" w14:textId="213B4DEA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Participanții s-au implicat în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prospecțiuni geofizice </w:t>
      </w:r>
      <w:r w:rsidR="00092250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la nivelul solului si aeropurtate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utilizând o gamă largă de instrumente, inclusiv </w:t>
      </w:r>
      <w:r w:rsidR="00092250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sisteme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georadar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(GPR)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sisteme de achiziție </w:t>
      </w:r>
      <w:r w:rsidR="00092250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de date seismice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cu peste 100 de geofoane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="00092250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rezistivimetre</w:t>
      </w:r>
      <w:r w:rsidR="00184B73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.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="004573A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Datele </w:t>
      </w:r>
      <w:r w:rsidR="00184B73" w:rsidRPr="00184B73">
        <w:rPr>
          <w:rFonts w:ascii="Times New Roman" w:hAnsi="Times New Roman" w:cs="Times New Roman"/>
          <w:sz w:val="24"/>
          <w:szCs w:val="24"/>
          <w:lang w:val="ro-RO"/>
        </w:rPr>
        <w:t>achiziționate</w:t>
      </w:r>
      <w:r w:rsidR="004573A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cu aceste sisteme au fost completate cu </w:t>
      </w:r>
      <w:r w:rsidR="00184B73" w:rsidRPr="00184B73">
        <w:rPr>
          <w:rFonts w:ascii="Times New Roman" w:hAnsi="Times New Roman" w:cs="Times New Roman"/>
          <w:sz w:val="24"/>
          <w:szCs w:val="24"/>
          <w:lang w:val="ro-RO"/>
        </w:rPr>
        <w:t>informații</w:t>
      </w:r>
      <w:r w:rsidR="004573A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provenite de la </w:t>
      </w:r>
      <w:r w:rsidR="004573A2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interferometria cu radar cu deschidere sintetică si date geotehnice.</w:t>
      </w:r>
    </w:p>
    <w:p w14:paraId="78123178" w14:textId="77777777" w:rsidR="009369E8" w:rsidRPr="00184B73" w:rsidRDefault="009369E8" w:rsidP="009369E8">
      <w:pPr>
        <w:pStyle w:val="p1"/>
        <w:spacing w:before="120" w:beforeAutospacing="0" w:after="120" w:afterAutospacing="0"/>
        <w:jc w:val="center"/>
        <w:rPr>
          <w:rFonts w:eastAsia="Times New Roman"/>
          <w:color w:val="FF0000"/>
        </w:rPr>
      </w:pPr>
      <w:proofErr w:type="spellStart"/>
      <w:r w:rsidRPr="00184B73">
        <w:rPr>
          <w:rFonts w:eastAsia="Times New Roman"/>
          <w:color w:val="FF0000"/>
        </w:rPr>
        <w:t>Foto</w:t>
      </w:r>
      <w:proofErr w:type="spellEnd"/>
      <w:r w:rsidRPr="00184B73">
        <w:rPr>
          <w:rFonts w:eastAsia="Times New Roman"/>
          <w:color w:val="FF0000"/>
        </w:rPr>
        <w:t xml:space="preserve"> </w:t>
      </w:r>
      <w:proofErr w:type="spellStart"/>
      <w:r w:rsidRPr="00184B73">
        <w:rPr>
          <w:rFonts w:eastAsia="Times New Roman"/>
          <w:color w:val="FF0000"/>
        </w:rPr>
        <w:t>embedded</w:t>
      </w:r>
      <w:proofErr w:type="spellEnd"/>
      <w:r w:rsidRPr="00184B73">
        <w:rPr>
          <w:rFonts w:eastAsia="Times New Roman"/>
          <w:color w:val="FF0000"/>
        </w:rPr>
        <w:t xml:space="preserve"> 1</w:t>
      </w:r>
    </w:p>
    <w:p w14:paraId="6D00C01A" w14:textId="60056C57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„Această </w:t>
      </w:r>
      <w:r w:rsidR="00843FF6" w:rsidRPr="00184B73">
        <w:rPr>
          <w:rFonts w:ascii="Times New Roman" w:hAnsi="Times New Roman" w:cs="Times New Roman"/>
          <w:sz w:val="24"/>
          <w:szCs w:val="24"/>
          <w:lang w:val="ro-RO"/>
        </w:rPr>
        <w:t>campanie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de teren a fost o experiență revelatoare. Am realizat cât de mult poate influența geofizica viața de zi cu zi, de la protejarea oamenilor la înțelegerea</w:t>
      </w:r>
      <w:r w:rsidR="00092250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dinamicii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terenului pe care trăim. De asemenea, mi-a reamintit de ce am ales </w:t>
      </w:r>
      <w:r w:rsidR="00843FF6" w:rsidRPr="00184B73">
        <w:rPr>
          <w:rFonts w:ascii="Times New Roman" w:hAnsi="Times New Roman" w:cs="Times New Roman"/>
          <w:sz w:val="24"/>
          <w:szCs w:val="24"/>
          <w:lang w:val="ro-RO"/>
        </w:rPr>
        <w:t>acest domeniu</w:t>
      </w:r>
      <w:r w:rsidR="00092250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de studiu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”, declară </w:t>
      </w:r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Ana-Elena </w:t>
      </w:r>
      <w:proofErr w:type="spellStart"/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Suditu</w:t>
      </w:r>
      <w:proofErr w:type="spellEnd"/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, v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icepreședinte al SEG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Bucharest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Student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Chapter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50D69ADB" w14:textId="64AE5AF5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„Ce mi-a plăcut cel mai mult a fost să văd teoria luând viață pe teren. </w:t>
      </w:r>
      <w:r w:rsidR="002E7902" w:rsidRPr="00184B73">
        <w:rPr>
          <w:rFonts w:ascii="Times New Roman" w:hAnsi="Times New Roman" w:cs="Times New Roman"/>
          <w:sz w:val="24"/>
          <w:szCs w:val="24"/>
          <w:lang w:val="ro-RO"/>
        </w:rPr>
        <w:t>U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na</w:t>
      </w:r>
      <w:r w:rsidR="002E790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e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să studiezi metodele în</w:t>
      </w:r>
      <w:r w:rsidR="00092250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sala de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clasă, dar o experiență complet diferită </w:t>
      </w:r>
      <w:r w:rsidR="002E790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e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să le aplici pe un sit real cu propriile sale provocări”, spune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Vladimir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Gheorghief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student participant la SEG Student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Field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Camp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2025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53FFB5AC" w14:textId="777F36E1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="00843FF6" w:rsidRPr="00184B73">
        <w:rPr>
          <w:rFonts w:ascii="Times New Roman" w:hAnsi="Times New Roman" w:cs="Times New Roman"/>
          <w:sz w:val="24"/>
          <w:szCs w:val="24"/>
          <w:lang w:val="ro-RO"/>
        </w:rPr>
        <w:t>Această campanie de teren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mi-a oferit o imagine clară a ceea ce înseamnă cu adevărat să fii geofizician. Am învățat să folosim instrumente </w:t>
      </w:r>
      <w:r w:rsidR="00092250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geofizice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avansate, dar la fel de important, am învățat cât de mult contează lucrul în echipă atunci când ne confruntăm cu probleme complexe”, explică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Timeea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Manolache, student participant la SEG Student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Field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Camp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2025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13E979D4" w14:textId="0B08154F" w:rsidR="009369E8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„Organizarea acestei </w:t>
      </w:r>
      <w:r w:rsidR="002E7902" w:rsidRPr="00184B73">
        <w:rPr>
          <w:rFonts w:ascii="Times New Roman" w:hAnsi="Times New Roman" w:cs="Times New Roman"/>
          <w:sz w:val="24"/>
          <w:szCs w:val="24"/>
          <w:lang w:val="ro-RO"/>
        </w:rPr>
        <w:t>campanii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de teren alături de partenerii noștri a fost atât o provocare, cât și un privilegiu. Văzându-i pe studenți, profesori și profesioniști lucrând cot la cot în Rătești, mi-a arătat cât de puternică poate fi colaborarea. Sunt mândru de ceea ce am realizat și recunoscător tuturor celor care au făcut posibilă această experiență”, afirmă </w:t>
      </w:r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Gheorghe Turturea, p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reședinte al SEG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Bucharest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Student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Chapter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50263A03" w14:textId="792F371C" w:rsidR="00F83F71" w:rsidRPr="00F83F71" w:rsidRDefault="00F83F71" w:rsidP="00F83F71">
      <w:pPr>
        <w:jc w:val="center"/>
        <w:rPr>
          <w:rFonts w:ascii="Times New Roman" w:hAnsi="Times New Roman" w:cs="Times New Roman"/>
          <w:color w:val="FF0000"/>
          <w:sz w:val="24"/>
          <w:szCs w:val="24"/>
          <w:lang w:val="ro-RO"/>
        </w:rPr>
      </w:pPr>
      <w:proofErr w:type="spellStart"/>
      <w:r w:rsidRPr="00F83F71">
        <w:rPr>
          <w:rFonts w:ascii="Times New Roman" w:hAnsi="Times New Roman" w:cs="Times New Roman"/>
          <w:color w:val="FF0000"/>
          <w:sz w:val="24"/>
          <w:szCs w:val="24"/>
          <w:lang w:val="ro-RO"/>
        </w:rPr>
        <w:t>Foto</w:t>
      </w:r>
      <w:proofErr w:type="spellEnd"/>
      <w:r w:rsidRPr="00F83F71">
        <w:rPr>
          <w:rFonts w:ascii="Times New Roman" w:hAnsi="Times New Roman" w:cs="Times New Roman"/>
          <w:color w:val="FF0000"/>
          <w:sz w:val="24"/>
          <w:szCs w:val="24"/>
          <w:lang w:val="ro-RO"/>
        </w:rPr>
        <w:t xml:space="preserve"> </w:t>
      </w:r>
      <w:proofErr w:type="spellStart"/>
      <w:r w:rsidRPr="00F83F71">
        <w:rPr>
          <w:rFonts w:ascii="Times New Roman" w:hAnsi="Times New Roman" w:cs="Times New Roman"/>
          <w:color w:val="FF0000"/>
          <w:sz w:val="24"/>
          <w:szCs w:val="24"/>
          <w:lang w:val="ro-RO"/>
        </w:rPr>
        <w:t>embedded</w:t>
      </w:r>
      <w:proofErr w:type="spellEnd"/>
      <w:r w:rsidRPr="00F83F71">
        <w:rPr>
          <w:rFonts w:ascii="Times New Roman" w:hAnsi="Times New Roman" w:cs="Times New Roman"/>
          <w:color w:val="FF0000"/>
          <w:sz w:val="24"/>
          <w:szCs w:val="24"/>
          <w:lang w:val="ro-RO"/>
        </w:rPr>
        <w:t xml:space="preserve"> 2</w:t>
      </w:r>
    </w:p>
    <w:p w14:paraId="7EF37488" w14:textId="0AE96EE2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lastRenderedPageBreak/>
        <w:t xml:space="preserve">Prin abordarea sa interdisciplinară și sprijinul instituțional puternic, SEG Student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Field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Camp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2025 nu doar a consolidat competențele tehnice ale studenților, ci a și întărit importanța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geoștiinței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în slujba societății și în susținerea cooperării internaționale. Printre contribuitorii cheie ai proiectului s-au numărat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Mihaela Roca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Constantin Ungureanu</w:t>
      </w:r>
      <w:r w:rsidR="002E7902" w:rsidRPr="00184B73">
        <w:rPr>
          <w:rFonts w:ascii="Times New Roman" w:hAnsi="Times New Roman" w:cs="Times New Roman"/>
          <w:sz w:val="24"/>
          <w:szCs w:val="24"/>
          <w:lang w:val="ro-RO"/>
        </w:rPr>
        <w:t>, lectori universitari doctori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la Facultatea de Geologie și Geofizică, </w:t>
      </w:r>
      <w:proofErr w:type="spellStart"/>
      <w:r w:rsidR="00B91427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Ilias</w:t>
      </w:r>
      <w:proofErr w:type="spellEnd"/>
      <w:r w:rsidR="00B91427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B91427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Fikos</w:t>
      </w:r>
      <w:proofErr w:type="spellEnd"/>
      <w:r w:rsidR="00B91427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de la Universitatea Aristotel din Salonic, </w:t>
      </w:r>
      <w:r w:rsidR="004573A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doctor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Irina Stanciu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absolventă a Facultății de Geologie și Geofizică și cercetător la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GeoEcoMar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Andreea Andra-Topârceanu</w:t>
      </w:r>
      <w:r w:rsidR="00E926EB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– l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ect</w:t>
      </w:r>
      <w:r w:rsidR="00E926EB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. univ. dr.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la Facultatea de Geografie,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Valentin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Poncos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(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Terrasigna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) și echipe de </w:t>
      </w:r>
      <w:r w:rsidR="00184B73" w:rsidRPr="00184B73">
        <w:rPr>
          <w:rFonts w:ascii="Times New Roman" w:hAnsi="Times New Roman" w:cs="Times New Roman"/>
          <w:sz w:val="24"/>
          <w:szCs w:val="24"/>
          <w:lang w:val="ro-RO"/>
        </w:rPr>
        <w:t>specialiști</w:t>
      </w:r>
      <w:r w:rsidR="004573A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de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la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GeoLogData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SRL și DIRAC SRL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– ambele companii fondate de absolvenți ai Facultății de Geologie și Geofizică</w:t>
      </w:r>
      <w:r w:rsidR="002F7923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a UB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5CCA804A" w14:textId="4005A0B9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Caracterul internațional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al </w:t>
      </w:r>
      <w:r w:rsidR="002E7902" w:rsidRPr="00184B73">
        <w:rPr>
          <w:rFonts w:ascii="Times New Roman" w:hAnsi="Times New Roman" w:cs="Times New Roman"/>
          <w:sz w:val="24"/>
          <w:szCs w:val="24"/>
          <w:lang w:val="ro-RO"/>
        </w:rPr>
        <w:t>campaniei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a adăugat o dimensiune valoroasă și distinctivă experienței. Alături de participanții români, studenți și profesioniști din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Grecia, Canada și Algeria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și-au adus propriile perspective și expertize, îmbogățind atât schimbul științific, cât și </w:t>
      </w:r>
      <w:r w:rsidR="005F6C51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pe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cel cultural. Lucrul împreună pe teren sau în timpul procesării datelor a însemnat nu doar schimb de idei și învățarea de noi abordări, ci și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construirea de conexiuni între culturi și tradiții academice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5FA86C86" w14:textId="77777777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„Acest proiect reprezintă </w:t>
      </w:r>
      <w:r w:rsidR="00E926EB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concretizarea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un</w:t>
      </w:r>
      <w:r w:rsidR="00E926EB" w:rsidRPr="00184B73">
        <w:rPr>
          <w:rFonts w:ascii="Times New Roman" w:hAnsi="Times New Roman" w:cs="Times New Roman"/>
          <w:sz w:val="24"/>
          <w:szCs w:val="24"/>
          <w:lang w:val="ro-RO"/>
        </w:rPr>
        <w:t>ui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ciclu complet al carierei mele. Ca absolvent al Facultății de </w:t>
      </w:r>
      <w:r w:rsidR="00E926EB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Geologie și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Geofizică </w:t>
      </w:r>
      <w:r w:rsidR="003508AC" w:rsidRPr="00184B73">
        <w:rPr>
          <w:rFonts w:ascii="Times New Roman" w:hAnsi="Times New Roman" w:cs="Times New Roman"/>
          <w:sz w:val="24"/>
          <w:szCs w:val="24"/>
          <w:lang w:val="ro-RO"/>
        </w:rPr>
        <w:t>inițial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trecând apoi la inginerie electrică, sisteme de apărare și, în final, sisteme și aplicații spațiale, am avut privilegiul de a integra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interferometria cu radar cu deschidere sintetică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în lista metodelor geofizice folosite de studenți pentru a măsura și modela dinamica alunecărilor de teren din Rătești,” a declarat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Valentin 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Poncos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(</w:t>
      </w:r>
      <w:proofErr w:type="spellStart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Terrasigna</w:t>
      </w:r>
      <w:proofErr w:type="spellEnd"/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)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5B58421F" w14:textId="24551EDD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„Am fost onorată să conduc proiectul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Field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Camp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din acest an, </w:t>
      </w:r>
      <w:r w:rsidR="00184B73" w:rsidRPr="00184B73">
        <w:rPr>
          <w:rFonts w:ascii="Times New Roman" w:hAnsi="Times New Roman" w:cs="Times New Roman"/>
          <w:sz w:val="24"/>
          <w:szCs w:val="24"/>
          <w:lang w:val="ro-RO"/>
        </w:rPr>
        <w:t>finanțat</w:t>
      </w:r>
      <w:r w:rsidR="004573A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de SEG și </w:t>
      </w:r>
      <w:r w:rsidR="003508AC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de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Fundația SEG</w:t>
      </w:r>
      <w:r w:rsidR="004573A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184B73">
        <w:rPr>
          <w:rFonts w:ascii="Times New Roman" w:hAnsi="Times New Roman" w:cs="Times New Roman"/>
          <w:sz w:val="24"/>
          <w:szCs w:val="24"/>
          <w:lang w:val="ro-RO"/>
        </w:rPr>
        <w:t>SUA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. Această acțiune mi-a permis să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integrez educația geofizică cu cercetarea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în beneficiul comunității locale din Rătești, </w:t>
      </w:r>
      <w:r w:rsidR="002E790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precum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și al comunității studențești. Datele pe care le-am </w:t>
      </w:r>
      <w:r w:rsidR="008207A7" w:rsidRPr="00184B73">
        <w:rPr>
          <w:rFonts w:ascii="Times New Roman" w:hAnsi="Times New Roman" w:cs="Times New Roman"/>
          <w:sz w:val="24"/>
          <w:szCs w:val="24"/>
          <w:lang w:val="ro-RO"/>
        </w:rPr>
        <w:t>obținut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vor deveni o parte integrată a procesului educațional, </w:t>
      </w:r>
      <w:r w:rsidR="004573A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vor fi utilizate la 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cursuri</w:t>
      </w:r>
      <w:r w:rsidR="00F876F1">
        <w:rPr>
          <w:rFonts w:ascii="Times New Roman" w:hAnsi="Times New Roman" w:cs="Times New Roman"/>
          <w:sz w:val="24"/>
          <w:szCs w:val="24"/>
          <w:lang w:val="ro-RO"/>
        </w:rPr>
        <w:t xml:space="preserve"> și laboratoare de Geofizică</w:t>
      </w:r>
      <w:r w:rsidR="004573A2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pentru mediu</w:t>
      </w:r>
      <w:r w:rsidR="00F876F1">
        <w:rPr>
          <w:rFonts w:ascii="Times New Roman" w:hAnsi="Times New Roman" w:cs="Times New Roman"/>
          <w:sz w:val="24"/>
          <w:szCs w:val="24"/>
          <w:lang w:val="ro-RO"/>
        </w:rPr>
        <w:t xml:space="preserve"> ș</w:t>
      </w:r>
      <w:r w:rsidR="00B91427" w:rsidRPr="00184B73">
        <w:rPr>
          <w:rFonts w:ascii="Times New Roman" w:hAnsi="Times New Roman" w:cs="Times New Roman"/>
          <w:sz w:val="24"/>
          <w:szCs w:val="24"/>
          <w:lang w:val="ro-RO"/>
        </w:rPr>
        <w:t>i Geofi</w:t>
      </w:r>
      <w:r w:rsidR="00F876F1">
        <w:rPr>
          <w:rFonts w:ascii="Times New Roman" w:hAnsi="Times New Roman" w:cs="Times New Roman"/>
          <w:sz w:val="24"/>
          <w:szCs w:val="24"/>
          <w:lang w:val="ro-RO"/>
        </w:rPr>
        <w:t>zică ambientală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, lucrări de licență și prezentări științifice. Mai mult, acest proiect va consolida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colaborarea internațională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cu instituții precum Universitatea Aristotel din Salonic, Grecia, și Centre de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Recherche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en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Aménagement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du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Territoire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(CRAT), pe măsură ce lucrăm împreună pentru a înțelege mai bine mecanismele care stau la baza </w:t>
      </w:r>
      <w:r w:rsidR="00005AB1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mișcărilor de teren </w:t>
      </w:r>
      <w:r w:rsidR="004573A2" w:rsidRPr="00184B73">
        <w:rPr>
          <w:rFonts w:ascii="Times New Roman" w:hAnsi="Times New Roman" w:cs="Times New Roman"/>
          <w:sz w:val="24"/>
          <w:szCs w:val="24"/>
          <w:lang w:val="ro-RO"/>
        </w:rPr>
        <w:t>care au distrus o par</w:t>
      </w:r>
      <w:r w:rsidR="00F876F1">
        <w:rPr>
          <w:rFonts w:ascii="Times New Roman" w:hAnsi="Times New Roman" w:cs="Times New Roman"/>
          <w:sz w:val="24"/>
          <w:szCs w:val="24"/>
          <w:lang w:val="ro-RO"/>
        </w:rPr>
        <w:t>te din ansamblul monastic de la</w:t>
      </w:r>
      <w:r w:rsidR="00005AB1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Rătești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”</w:t>
      </w:r>
      <w:r w:rsidR="00005AB1" w:rsidRPr="00184B73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a menționat </w:t>
      </w:r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Florina </w:t>
      </w:r>
      <w:proofErr w:type="spellStart"/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Țuluca</w:t>
      </w:r>
      <w:proofErr w:type="spellEnd"/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, președintă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SGAR și l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ect</w:t>
      </w:r>
      <w:r w:rsidR="00E926EB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. univ. dr.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>la Facultatea de Geologie și Geofizică, Universitatea din București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63ED7940" w14:textId="77777777" w:rsidR="009369E8" w:rsidRPr="00184B73" w:rsidRDefault="009369E8" w:rsidP="009369E8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SEG Student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Field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184B73">
        <w:rPr>
          <w:rFonts w:ascii="Times New Roman" w:hAnsi="Times New Roman" w:cs="Times New Roman"/>
          <w:sz w:val="24"/>
          <w:szCs w:val="24"/>
          <w:lang w:val="ro-RO"/>
        </w:rPr>
        <w:t>Camp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2025 din Rătești a reflectat însăși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misiunea </w:t>
      </w:r>
      <w:r w:rsidR="002E7902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Society of </w:t>
      </w:r>
      <w:proofErr w:type="spellStart"/>
      <w:r w:rsidR="002E7902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Exploration</w:t>
      </w:r>
      <w:proofErr w:type="spellEnd"/>
      <w:r w:rsidR="002E7902"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2E7902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Geophysicists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 w:rsidR="008207A7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progresul </w:t>
      </w:r>
      <w:proofErr w:type="spellStart"/>
      <w:r w:rsidR="008207A7" w:rsidRPr="00184B73">
        <w:rPr>
          <w:rFonts w:ascii="Times New Roman" w:hAnsi="Times New Roman" w:cs="Times New Roman"/>
          <w:sz w:val="24"/>
          <w:szCs w:val="24"/>
          <w:lang w:val="ro-RO"/>
        </w:rPr>
        <w:t>geoștiințelor</w:t>
      </w:r>
      <w:proofErr w:type="spellEnd"/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8207A7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concomitent </w:t>
      </w:r>
      <w:r w:rsidR="002E7902" w:rsidRPr="00184B73">
        <w:rPr>
          <w:rFonts w:ascii="Times New Roman" w:hAnsi="Times New Roman" w:cs="Times New Roman"/>
          <w:sz w:val="24"/>
          <w:szCs w:val="24"/>
          <w:lang w:val="ro-RO"/>
        </w:rPr>
        <w:t>cu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pregăt</w:t>
      </w:r>
      <w:r w:rsidR="002E7902" w:rsidRPr="00184B73">
        <w:rPr>
          <w:rFonts w:ascii="Times New Roman" w:hAnsi="Times New Roman" w:cs="Times New Roman"/>
          <w:sz w:val="24"/>
          <w:szCs w:val="24"/>
          <w:lang w:val="ro-RO"/>
        </w:rPr>
        <w:t>irea următoarei generații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 de experți. Succesul său a demonstrat că atunci când universitățile, societățile profesionale și partenerii din industrie se unesc cu mentori dedicați și studenți entuziaști, pot crea oportunități educaționale semnificative </w:t>
      </w:r>
      <w:r w:rsidR="008207A7" w:rsidRPr="00184B73">
        <w:rPr>
          <w:rFonts w:ascii="Times New Roman" w:hAnsi="Times New Roman" w:cs="Times New Roman"/>
          <w:sz w:val="24"/>
          <w:szCs w:val="24"/>
          <w:lang w:val="ro-RO"/>
        </w:rPr>
        <w:t xml:space="preserve">în spiritul </w:t>
      </w:r>
      <w:r w:rsidRPr="00184B7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inovației și </w:t>
      </w:r>
      <w:r w:rsidR="008207A7" w:rsidRPr="00184B73">
        <w:rPr>
          <w:rFonts w:ascii="Times New Roman" w:hAnsi="Times New Roman" w:cs="Times New Roman"/>
          <w:bCs/>
          <w:sz w:val="24"/>
          <w:szCs w:val="24"/>
          <w:lang w:val="ro-RO"/>
        </w:rPr>
        <w:t>al cercetării în beneficiul societății</w:t>
      </w:r>
      <w:r w:rsidRPr="00184B7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28516BDC" w14:textId="6DE167C8" w:rsidR="009369E8" w:rsidRPr="00184B73" w:rsidRDefault="00F83F71" w:rsidP="009369E8">
      <w:pPr>
        <w:pStyle w:val="p1"/>
        <w:spacing w:before="120" w:beforeAutospacing="0" w:after="120" w:afterAutospacing="0"/>
        <w:jc w:val="center"/>
        <w:rPr>
          <w:rFonts w:eastAsia="Times New Roman"/>
          <w:color w:val="FF0000"/>
        </w:rPr>
      </w:pPr>
      <w:proofErr w:type="spellStart"/>
      <w:r>
        <w:rPr>
          <w:rFonts w:eastAsia="Times New Roman"/>
          <w:color w:val="FF0000"/>
        </w:rPr>
        <w:t>Foto</w:t>
      </w:r>
      <w:proofErr w:type="spellEnd"/>
      <w:r>
        <w:rPr>
          <w:rFonts w:eastAsia="Times New Roman"/>
          <w:color w:val="FF0000"/>
        </w:rPr>
        <w:t xml:space="preserve"> </w:t>
      </w:r>
      <w:proofErr w:type="spellStart"/>
      <w:r>
        <w:rPr>
          <w:rFonts w:eastAsia="Times New Roman"/>
          <w:color w:val="FF0000"/>
        </w:rPr>
        <w:t>embedded</w:t>
      </w:r>
      <w:proofErr w:type="spellEnd"/>
      <w:r>
        <w:rPr>
          <w:rFonts w:eastAsia="Times New Roman"/>
          <w:color w:val="FF0000"/>
        </w:rPr>
        <w:t xml:space="preserve"> 3</w:t>
      </w:r>
    </w:p>
    <w:p w14:paraId="56A3A811" w14:textId="184DCEA5" w:rsidR="0054431F" w:rsidRPr="00184B73" w:rsidRDefault="009369E8" w:rsidP="009369E8">
      <w:pPr>
        <w:jc w:val="both"/>
        <w:rPr>
          <w:rFonts w:ascii="Times New Roman" w:hAnsi="Times New Roman" w:cs="Times New Roman"/>
          <w:i/>
          <w:sz w:val="24"/>
          <w:szCs w:val="24"/>
          <w:lang w:val="ro-RO"/>
        </w:rPr>
      </w:pPr>
      <w:r w:rsidRPr="00184B73">
        <w:rPr>
          <w:rFonts w:ascii="Times New Roman" w:hAnsi="Times New Roman" w:cs="Times New Roman"/>
          <w:bCs/>
          <w:i/>
          <w:sz w:val="24"/>
          <w:szCs w:val="24"/>
          <w:lang w:val="ro-RO"/>
        </w:rPr>
        <w:t>Mulțumiri:</w:t>
      </w:r>
      <w:r w:rsidR="00E926EB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o</w:t>
      </w:r>
      <w:r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rganizatorii </w:t>
      </w:r>
      <w:r w:rsidR="00E926EB" w:rsidRPr="00184B73">
        <w:rPr>
          <w:rFonts w:ascii="Times New Roman" w:hAnsi="Times New Roman" w:cs="Times New Roman"/>
          <w:i/>
          <w:sz w:val="24"/>
          <w:szCs w:val="24"/>
          <w:lang w:val="ro-RO"/>
        </w:rPr>
        <w:t>își exprimă</w:t>
      </w:r>
      <w:r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="00E926EB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recunoștința </w:t>
      </w:r>
      <w:r w:rsidR="00F876F1">
        <w:rPr>
          <w:rFonts w:ascii="Times New Roman" w:hAnsi="Times New Roman" w:cs="Times New Roman"/>
          <w:i/>
          <w:sz w:val="24"/>
          <w:szCs w:val="24"/>
          <w:lang w:val="ro-RO"/>
        </w:rPr>
        <w:t>față de</w:t>
      </w:r>
      <w:bookmarkStart w:id="0" w:name="_GoBack"/>
      <w:bookmarkEnd w:id="0"/>
      <w:r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184B73">
        <w:rPr>
          <w:rFonts w:ascii="Times New Roman" w:hAnsi="Times New Roman" w:cs="Times New Roman"/>
          <w:bCs/>
          <w:i/>
          <w:sz w:val="24"/>
          <w:szCs w:val="24"/>
          <w:lang w:val="ro-RO"/>
        </w:rPr>
        <w:t>Stareța Mănăstirii Rătești</w:t>
      </w:r>
      <w:r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pentru că a acordat permisiunea de a </w:t>
      </w:r>
      <w:r w:rsidR="004573A2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se </w:t>
      </w:r>
      <w:r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efectua </w:t>
      </w:r>
      <w:r w:rsidR="004573A2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campania de </w:t>
      </w:r>
      <w:r w:rsidR="00184B73" w:rsidRPr="00184B73">
        <w:rPr>
          <w:rFonts w:ascii="Times New Roman" w:hAnsi="Times New Roman" w:cs="Times New Roman"/>
          <w:i/>
          <w:sz w:val="24"/>
          <w:szCs w:val="24"/>
          <w:lang w:val="ro-RO"/>
        </w:rPr>
        <w:t>măsurători</w:t>
      </w:r>
      <w:r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pe </w:t>
      </w:r>
      <w:r w:rsidR="004573A2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terenurile </w:t>
      </w:r>
      <w:r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mănăstirii. Amabilitatea dânsei le-a permis participanților să lucreze într-un loc de mare valoare culturală și spirituală, ceea ce a conferit </w:t>
      </w:r>
      <w:r w:rsidR="002E7902" w:rsidRPr="00184B73">
        <w:rPr>
          <w:rFonts w:ascii="Times New Roman" w:hAnsi="Times New Roman" w:cs="Times New Roman"/>
          <w:i/>
          <w:sz w:val="24"/>
          <w:szCs w:val="24"/>
          <w:lang w:val="ro-RO"/>
        </w:rPr>
        <w:t>campaniei de teren</w:t>
      </w:r>
      <w:r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="002E7902" w:rsidRPr="00184B73">
        <w:rPr>
          <w:rFonts w:ascii="Times New Roman" w:hAnsi="Times New Roman" w:cs="Times New Roman"/>
          <w:i/>
          <w:sz w:val="24"/>
          <w:szCs w:val="24"/>
          <w:lang w:val="ro-RO"/>
        </w:rPr>
        <w:t>o semnificație deosebită</w:t>
      </w:r>
      <w:r w:rsidRPr="00184B73">
        <w:rPr>
          <w:rFonts w:ascii="Times New Roman" w:hAnsi="Times New Roman" w:cs="Times New Roman"/>
          <w:bCs/>
          <w:i/>
          <w:sz w:val="24"/>
          <w:szCs w:val="24"/>
          <w:lang w:val="ro-RO"/>
        </w:rPr>
        <w:t>, dincolo de obiectivele sale științifice</w:t>
      </w:r>
      <w:r w:rsidRPr="00184B73">
        <w:rPr>
          <w:rFonts w:ascii="Times New Roman" w:hAnsi="Times New Roman" w:cs="Times New Roman"/>
          <w:i/>
          <w:sz w:val="24"/>
          <w:szCs w:val="24"/>
          <w:lang w:val="ro-RO"/>
        </w:rPr>
        <w:t>.</w:t>
      </w:r>
      <w:r w:rsidR="00B91427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De asemenea</w:t>
      </w:r>
      <w:r w:rsidR="00184B73">
        <w:rPr>
          <w:rFonts w:ascii="Times New Roman" w:hAnsi="Times New Roman" w:cs="Times New Roman"/>
          <w:i/>
          <w:sz w:val="24"/>
          <w:szCs w:val="24"/>
          <w:lang w:val="ro-RO"/>
        </w:rPr>
        <w:t>,</w:t>
      </w:r>
      <w:r w:rsidR="00B91427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="00184B73" w:rsidRPr="00184B73">
        <w:rPr>
          <w:rFonts w:ascii="Times New Roman" w:hAnsi="Times New Roman" w:cs="Times New Roman"/>
          <w:i/>
          <w:sz w:val="24"/>
          <w:szCs w:val="24"/>
          <w:lang w:val="ro-RO"/>
        </w:rPr>
        <w:t>țin</w:t>
      </w:r>
      <w:r w:rsidR="00B91427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sa </w:t>
      </w:r>
      <w:r w:rsidR="00184B73" w:rsidRPr="00184B73">
        <w:rPr>
          <w:rFonts w:ascii="Times New Roman" w:hAnsi="Times New Roman" w:cs="Times New Roman"/>
          <w:i/>
          <w:sz w:val="24"/>
          <w:szCs w:val="24"/>
          <w:lang w:val="ro-RO"/>
        </w:rPr>
        <w:t>mulțumească</w:t>
      </w:r>
      <w:r w:rsidR="00B91427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conducerii </w:t>
      </w:r>
      <w:r w:rsidR="00184B73" w:rsidRPr="00184B73">
        <w:rPr>
          <w:rFonts w:ascii="Times New Roman" w:hAnsi="Times New Roman" w:cs="Times New Roman"/>
          <w:i/>
          <w:sz w:val="24"/>
          <w:szCs w:val="24"/>
          <w:lang w:val="ro-RO"/>
        </w:rPr>
        <w:t>Facultății</w:t>
      </w:r>
      <w:r w:rsid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de Geologie și Geofizică a UB</w:t>
      </w:r>
      <w:r w:rsidR="00B91427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pentru </w:t>
      </w:r>
      <w:r w:rsidR="00184B73" w:rsidRPr="00184B73">
        <w:rPr>
          <w:rFonts w:ascii="Times New Roman" w:hAnsi="Times New Roman" w:cs="Times New Roman"/>
          <w:i/>
          <w:sz w:val="24"/>
          <w:szCs w:val="24"/>
          <w:lang w:val="ro-RO"/>
        </w:rPr>
        <w:t>susținerea</w:t>
      </w:r>
      <w:r w:rsidR="00B91427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="00184B73" w:rsidRPr="00184B73">
        <w:rPr>
          <w:rFonts w:ascii="Times New Roman" w:hAnsi="Times New Roman" w:cs="Times New Roman"/>
          <w:i/>
          <w:sz w:val="24"/>
          <w:szCs w:val="24"/>
          <w:lang w:val="ro-RO"/>
        </w:rPr>
        <w:t>implementării</w:t>
      </w:r>
      <w:r w:rsidR="00B91427" w:rsidRPr="00184B73">
        <w:rPr>
          <w:rFonts w:ascii="Times New Roman" w:hAnsi="Times New Roman" w:cs="Times New Roman"/>
          <w:i/>
          <w:sz w:val="24"/>
          <w:szCs w:val="24"/>
          <w:lang w:val="ro-RO"/>
        </w:rPr>
        <w:t xml:space="preserve"> proiectului. </w:t>
      </w:r>
    </w:p>
    <w:sectPr w:rsidR="0054431F" w:rsidRPr="00184B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9E8"/>
    <w:rsid w:val="00005AB1"/>
    <w:rsid w:val="00092250"/>
    <w:rsid w:val="00157801"/>
    <w:rsid w:val="00184B73"/>
    <w:rsid w:val="002E7902"/>
    <w:rsid w:val="002F7923"/>
    <w:rsid w:val="003508AC"/>
    <w:rsid w:val="004573A2"/>
    <w:rsid w:val="00524023"/>
    <w:rsid w:val="0054431F"/>
    <w:rsid w:val="005F6C51"/>
    <w:rsid w:val="006E3BB4"/>
    <w:rsid w:val="00792CE4"/>
    <w:rsid w:val="008207A7"/>
    <w:rsid w:val="00843FF6"/>
    <w:rsid w:val="009369E8"/>
    <w:rsid w:val="00B91427"/>
    <w:rsid w:val="00E926EB"/>
    <w:rsid w:val="00F83F71"/>
    <w:rsid w:val="00F87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147C17"/>
  <w15:chartTrackingRefBased/>
  <w15:docId w15:val="{4E6E11E6-7779-4B47-86AB-AE2BA84D0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9369E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ro-RO" w:eastAsia="ro-RO"/>
    </w:rPr>
  </w:style>
  <w:style w:type="paragraph" w:styleId="Revision">
    <w:name w:val="Revision"/>
    <w:hidden/>
    <w:uiPriority w:val="99"/>
    <w:semiHidden/>
    <w:rsid w:val="0009225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9225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922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564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ppliedgeophysics.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1056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Elena Andreea Carstea</cp:lastModifiedBy>
  <cp:revision>16</cp:revision>
  <dcterms:created xsi:type="dcterms:W3CDTF">2025-10-07T08:11:00Z</dcterms:created>
  <dcterms:modified xsi:type="dcterms:W3CDTF">2025-10-07T11:21:00Z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ad20f282-37ed-434f-adbf-1bfd86c6028d</vt:lpwstr>
  </property>
</Properties>
</file>