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7970B" w14:textId="77777777" w:rsidR="002176B3" w:rsidRPr="002176B3" w:rsidRDefault="002176B3" w:rsidP="002176B3">
      <w:pPr>
        <w:spacing w:before="100" w:beforeAutospacing="1" w:after="100" w:afterAutospacing="1"/>
        <w:outlineLvl w:val="2"/>
        <w:rPr>
          <w:rFonts w:ascii="Times New Roman" w:eastAsia="Times New Roman" w:hAnsi="Times New Roman" w:cs="Times New Roman"/>
          <w:b/>
          <w:bCs/>
          <w:kern w:val="0"/>
          <w:sz w:val="27"/>
          <w:szCs w:val="27"/>
          <w:lang w:eastAsia="en-GB"/>
          <w14:ligatures w14:val="none"/>
        </w:rPr>
      </w:pPr>
      <w:r w:rsidRPr="002176B3">
        <w:rPr>
          <w:rFonts w:ascii="Times New Roman" w:eastAsia="Times New Roman" w:hAnsi="Times New Roman" w:cs="Times New Roman"/>
          <w:b/>
          <w:bCs/>
          <w:kern w:val="0"/>
          <w:sz w:val="27"/>
          <w:szCs w:val="27"/>
          <w:lang w:eastAsia="en-GB"/>
          <w14:ligatures w14:val="none"/>
        </w:rPr>
        <w:t>Întâlnirea de coordonare a proiectului european PRESILIENT la Universitatea din București</w:t>
      </w:r>
    </w:p>
    <w:p w14:paraId="76E962C0" w14:textId="77777777" w:rsidR="00A77956" w:rsidRDefault="002176B3" w:rsidP="008838CD">
      <w:pPr>
        <w:spacing w:before="100" w:beforeAutospacing="1" w:after="100" w:afterAutospacing="1" w:line="276" w:lineRule="auto"/>
        <w:rPr>
          <w:rFonts w:ascii="Times New Roman" w:eastAsia="Times New Roman" w:hAnsi="Times New Roman" w:cs="Times New Roman"/>
          <w:kern w:val="0"/>
          <w:lang w:val="ro-RO" w:eastAsia="en-GB"/>
          <w14:ligatures w14:val="none"/>
        </w:rPr>
      </w:pPr>
      <w:r w:rsidRPr="002176B3">
        <w:rPr>
          <w:rFonts w:ascii="Times New Roman" w:eastAsia="Times New Roman" w:hAnsi="Times New Roman" w:cs="Times New Roman"/>
          <w:kern w:val="0"/>
          <w:lang w:eastAsia="en-GB"/>
          <w14:ligatures w14:val="none"/>
        </w:rPr>
        <w:t xml:space="preserve">Universitatea din București a găzduit, în perioada 3–6 noiembrie 2025, întâlnirea de coordonare și o serie de </w:t>
      </w:r>
      <w:r w:rsidRPr="00A77956">
        <w:rPr>
          <w:rFonts w:ascii="Times New Roman" w:eastAsia="Times New Roman" w:hAnsi="Times New Roman" w:cs="Times New Roman"/>
          <w:b/>
          <w:bCs/>
          <w:kern w:val="0"/>
          <w:lang w:eastAsia="en-GB"/>
          <w14:ligatures w14:val="none"/>
        </w:rPr>
        <w:t>workshopuri în cadrul proiectului european PRESILIENT</w:t>
      </w:r>
      <w:r w:rsidRPr="002176B3">
        <w:rPr>
          <w:rFonts w:ascii="Times New Roman" w:eastAsia="Times New Roman" w:hAnsi="Times New Roman" w:cs="Times New Roman"/>
          <w:kern w:val="0"/>
          <w:lang w:eastAsia="en-GB"/>
          <w14:ligatures w14:val="none"/>
        </w:rPr>
        <w:t xml:space="preserve">, finanțat prin programul Horizon Europe (Grant Agreement ID 101073394). </w:t>
      </w:r>
    </w:p>
    <w:p w14:paraId="1D7A72E4" w14:textId="0D28F270" w:rsidR="002176B3" w:rsidRPr="002176B3" w:rsidRDefault="002176B3" w:rsidP="008838CD">
      <w:pPr>
        <w:spacing w:before="100" w:beforeAutospacing="1" w:after="100" w:afterAutospacing="1" w:line="276" w:lineRule="auto"/>
        <w:rPr>
          <w:rFonts w:ascii="Times New Roman" w:eastAsia="Times New Roman" w:hAnsi="Times New Roman" w:cs="Times New Roman"/>
          <w:kern w:val="0"/>
          <w:lang w:eastAsia="en-GB"/>
          <w14:ligatures w14:val="none"/>
        </w:rPr>
      </w:pPr>
      <w:r w:rsidRPr="002176B3">
        <w:rPr>
          <w:rFonts w:ascii="Times New Roman" w:eastAsia="Times New Roman" w:hAnsi="Times New Roman" w:cs="Times New Roman"/>
          <w:kern w:val="0"/>
          <w:lang w:eastAsia="en-GB"/>
          <w14:ligatures w14:val="none"/>
        </w:rPr>
        <w:t>Evenimentul a reunit partenerii academici și industriali ai consorțiului – doctoranzi, coordonatori de doctorat și experți internaționali – pentru o serie de sesiuni dedicate progresului proiectului, colaborării interdisciplinare și dezvoltării carierei cercetătorilor.</w:t>
      </w:r>
    </w:p>
    <w:p w14:paraId="7D964BE6" w14:textId="6168BD45" w:rsidR="002176B3" w:rsidRPr="002176B3" w:rsidRDefault="002176B3" w:rsidP="008838CD">
      <w:pPr>
        <w:spacing w:before="100" w:beforeAutospacing="1" w:after="100" w:afterAutospacing="1" w:line="276" w:lineRule="auto"/>
        <w:rPr>
          <w:rFonts w:ascii="Times New Roman" w:eastAsia="Times New Roman" w:hAnsi="Times New Roman" w:cs="Times New Roman"/>
          <w:kern w:val="0"/>
          <w:lang w:eastAsia="en-GB"/>
          <w14:ligatures w14:val="none"/>
        </w:rPr>
      </w:pPr>
      <w:r w:rsidRPr="002176B3">
        <w:rPr>
          <w:rFonts w:ascii="Times New Roman" w:eastAsia="Times New Roman" w:hAnsi="Times New Roman" w:cs="Times New Roman"/>
          <w:kern w:val="0"/>
          <w:lang w:eastAsia="en-GB"/>
          <w14:ligatures w14:val="none"/>
        </w:rPr>
        <w:t xml:space="preserve">Reuniunea a avut loc la Casa Universitarilor a Universității din București (Str. Dionisie Lupu nr. 46), iar programul a inclus prezentări tematice – sesiuni dedicate înțelegerii transformării digitale a muncii, strategiilor de publicare academică și non-academică, precum și managementului carierei –, sesiuni axate pe analiza de date și metode calitative (susținute de cadre didactice ale Facultății de Administrație și Afaceri – prof. </w:t>
      </w:r>
      <w:r w:rsidR="00A77956">
        <w:rPr>
          <w:rFonts w:ascii="Times New Roman" w:eastAsia="Times New Roman" w:hAnsi="Times New Roman" w:cs="Times New Roman"/>
          <w:kern w:val="0"/>
          <w:lang w:val="ro-RO" w:eastAsia="en-GB"/>
          <w14:ligatures w14:val="none"/>
        </w:rPr>
        <w:t xml:space="preserve">univ. dr. </w:t>
      </w:r>
      <w:r w:rsidRPr="002176B3">
        <w:rPr>
          <w:rFonts w:ascii="Times New Roman" w:eastAsia="Times New Roman" w:hAnsi="Times New Roman" w:cs="Times New Roman"/>
          <w:kern w:val="0"/>
          <w:lang w:eastAsia="en-GB"/>
          <w14:ligatures w14:val="none"/>
        </w:rPr>
        <w:t xml:space="preserve">Elena Druică, conf. </w:t>
      </w:r>
      <w:r w:rsidR="00A77956">
        <w:rPr>
          <w:rFonts w:ascii="Times New Roman" w:eastAsia="Times New Roman" w:hAnsi="Times New Roman" w:cs="Times New Roman"/>
          <w:kern w:val="0"/>
          <w:lang w:val="ro-RO" w:eastAsia="en-GB"/>
          <w14:ligatures w14:val="none"/>
        </w:rPr>
        <w:t xml:space="preserve">univ. dr. </w:t>
      </w:r>
      <w:r w:rsidRPr="002176B3">
        <w:rPr>
          <w:rFonts w:ascii="Times New Roman" w:eastAsia="Times New Roman" w:hAnsi="Times New Roman" w:cs="Times New Roman"/>
          <w:kern w:val="0"/>
          <w:lang w:eastAsia="en-GB"/>
          <w14:ligatures w14:val="none"/>
        </w:rPr>
        <w:t>Viorel Mihăilă), precum și prezentări ale cercetărilor doctoranzilor, care au abordat diverse dimensiuni ale practicilor informale: locuire informală, muncă nedeclarată, economie circulară și managementul deșeurilor, guvernanță, gen și reziliență.</w:t>
      </w:r>
    </w:p>
    <w:p w14:paraId="09EAA3CE" w14:textId="3A3E197B" w:rsidR="002176B3" w:rsidRPr="002176B3" w:rsidRDefault="002176B3" w:rsidP="008838CD">
      <w:pPr>
        <w:spacing w:before="100" w:beforeAutospacing="1" w:after="100" w:afterAutospacing="1" w:line="276" w:lineRule="auto"/>
        <w:rPr>
          <w:rFonts w:ascii="Times New Roman" w:eastAsia="Times New Roman" w:hAnsi="Times New Roman" w:cs="Times New Roman"/>
          <w:kern w:val="0"/>
          <w:lang w:eastAsia="en-GB"/>
          <w14:ligatures w14:val="none"/>
        </w:rPr>
      </w:pPr>
      <w:r w:rsidRPr="002176B3">
        <w:rPr>
          <w:rFonts w:ascii="Times New Roman" w:eastAsia="Times New Roman" w:hAnsi="Times New Roman" w:cs="Times New Roman"/>
          <w:kern w:val="0"/>
          <w:lang w:eastAsia="en-GB"/>
          <w14:ligatures w14:val="none"/>
        </w:rPr>
        <w:t xml:space="preserve">Proiectul finanțat prin programul Horizon Europe, </w:t>
      </w:r>
      <w:r w:rsidR="00A77956">
        <w:rPr>
          <w:rFonts w:ascii="Times New Roman" w:eastAsia="Times New Roman" w:hAnsi="Times New Roman" w:cs="Times New Roman"/>
          <w:kern w:val="0"/>
          <w:lang w:val="ro-RO" w:eastAsia="en-GB"/>
          <w14:ligatures w14:val="none"/>
        </w:rPr>
        <w:t>„</w:t>
      </w:r>
      <w:r w:rsidRPr="002176B3">
        <w:rPr>
          <w:rFonts w:ascii="Times New Roman" w:eastAsia="Times New Roman" w:hAnsi="Times New Roman" w:cs="Times New Roman"/>
          <w:kern w:val="0"/>
          <w:lang w:eastAsia="en-GB"/>
          <w14:ligatures w14:val="none"/>
        </w:rPr>
        <w:t>PRESILIENT – Post-pandemic resilient communities: Is the informal economy a reservoir for the next generation of digitalized and green businesses in the Global South</w:t>
      </w:r>
      <w:r w:rsidR="00A77956">
        <w:rPr>
          <w:rFonts w:ascii="Times New Roman" w:eastAsia="Times New Roman" w:hAnsi="Times New Roman" w:cs="Times New Roman"/>
          <w:kern w:val="0"/>
          <w:lang w:val="ro-RO" w:eastAsia="en-GB"/>
          <w14:ligatures w14:val="none"/>
        </w:rPr>
        <w:t>”</w:t>
      </w:r>
      <w:r w:rsidRPr="002176B3">
        <w:rPr>
          <w:rFonts w:ascii="Times New Roman" w:eastAsia="Times New Roman" w:hAnsi="Times New Roman" w:cs="Times New Roman"/>
          <w:kern w:val="0"/>
          <w:lang w:eastAsia="en-GB"/>
          <w14:ligatures w14:val="none"/>
        </w:rPr>
        <w:t>?, este coordonat de Dublin City University</w:t>
      </w:r>
      <w:r w:rsidRPr="00717C60">
        <w:rPr>
          <w:rFonts w:ascii="Times New Roman" w:eastAsia="Times New Roman" w:hAnsi="Times New Roman" w:cs="Times New Roman"/>
          <w:kern w:val="0"/>
          <w:lang w:eastAsia="en-GB"/>
          <w14:ligatures w14:val="none"/>
        </w:rPr>
        <w:t xml:space="preserve"> (prin prof. dr. Abel Polese, visiting profesor în cadrul ICUB) </w:t>
      </w:r>
      <w:r w:rsidRPr="002176B3">
        <w:rPr>
          <w:rFonts w:ascii="Times New Roman" w:eastAsia="Times New Roman" w:hAnsi="Times New Roman" w:cs="Times New Roman"/>
          <w:kern w:val="0"/>
          <w:lang w:eastAsia="en-GB"/>
          <w14:ligatures w14:val="none"/>
        </w:rPr>
        <w:t>și reunește 29 de parteneri din Europa, Africa, Asia și America Latină. Universitatea din București este partener academic în consorțiu, prin Facultatea de Administrație și Afaceri, sub coordonarea doamnei prof. univ. dr. Rodica Ianole-Călin.</w:t>
      </w:r>
    </w:p>
    <w:p w14:paraId="099AC2DF" w14:textId="3CC437AA" w:rsidR="002176B3" w:rsidRPr="00A77956" w:rsidRDefault="002176B3" w:rsidP="008838CD">
      <w:pPr>
        <w:spacing w:before="100" w:beforeAutospacing="1" w:after="100" w:afterAutospacing="1" w:line="276" w:lineRule="auto"/>
        <w:rPr>
          <w:rFonts w:ascii="Times New Roman" w:eastAsia="Times New Roman" w:hAnsi="Times New Roman" w:cs="Times New Roman"/>
          <w:kern w:val="0"/>
          <w:lang w:val="ro-RO" w:eastAsia="en-GB"/>
          <w14:ligatures w14:val="none"/>
        </w:rPr>
      </w:pPr>
      <w:r w:rsidRPr="002176B3">
        <w:rPr>
          <w:rFonts w:ascii="Times New Roman" w:eastAsia="Times New Roman" w:hAnsi="Times New Roman" w:cs="Times New Roman"/>
          <w:kern w:val="0"/>
          <w:lang w:eastAsia="en-GB"/>
          <w14:ligatures w14:val="none"/>
        </w:rPr>
        <w:t xml:space="preserve">Mai multe detalii pot fi găsite pe </w:t>
      </w:r>
      <w:hyperlink r:id="rId5" w:history="1">
        <w:r w:rsidRPr="00A77956">
          <w:rPr>
            <w:rStyle w:val="Hyperlink"/>
            <w:rFonts w:ascii="Times New Roman" w:eastAsia="Times New Roman" w:hAnsi="Times New Roman" w:cs="Times New Roman"/>
            <w:kern w:val="0"/>
            <w:lang w:eastAsia="en-GB"/>
            <w14:ligatures w14:val="none"/>
          </w:rPr>
          <w:t>site-ul proiectului</w:t>
        </w:r>
      </w:hyperlink>
      <w:r w:rsidR="00A77956">
        <w:rPr>
          <w:rFonts w:ascii="Times New Roman" w:eastAsia="Times New Roman" w:hAnsi="Times New Roman" w:cs="Times New Roman"/>
          <w:kern w:val="0"/>
          <w:lang w:val="ro-RO" w:eastAsia="en-GB"/>
          <w14:ligatures w14:val="none"/>
        </w:rPr>
        <w:t>.</w:t>
      </w:r>
    </w:p>
    <w:p w14:paraId="16028229" w14:textId="149E04C0" w:rsidR="00695074" w:rsidRPr="00A77956" w:rsidRDefault="00695074">
      <w:pPr>
        <w:rPr>
          <w:lang w:val="ro-RO"/>
        </w:rPr>
      </w:pPr>
    </w:p>
    <w:sectPr w:rsidR="00695074" w:rsidRPr="00A779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B106C5"/>
    <w:multiLevelType w:val="multilevel"/>
    <w:tmpl w:val="D804B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6492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592"/>
    <w:rsid w:val="001B693D"/>
    <w:rsid w:val="002176B3"/>
    <w:rsid w:val="00303804"/>
    <w:rsid w:val="00501BE9"/>
    <w:rsid w:val="00695074"/>
    <w:rsid w:val="00706592"/>
    <w:rsid w:val="00717C60"/>
    <w:rsid w:val="00760A37"/>
    <w:rsid w:val="008715F7"/>
    <w:rsid w:val="008838CD"/>
    <w:rsid w:val="00933BFB"/>
    <w:rsid w:val="00A732E2"/>
    <w:rsid w:val="00A7795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FC1F6"/>
  <w15:chartTrackingRefBased/>
  <w15:docId w15:val="{2C023903-C7A5-474E-BC6F-E11DA68D4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7065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7065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unhideWhenUsed/>
    <w:qFormat/>
    <w:rsid w:val="00706592"/>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706592"/>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706592"/>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706592"/>
    <w:pPr>
      <w:keepNext/>
      <w:keepLines/>
      <w:spacing w:before="4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706592"/>
    <w:pPr>
      <w:keepNext/>
      <w:keepLines/>
      <w:spacing w:before="4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706592"/>
    <w:pPr>
      <w:keepNext/>
      <w:keepLines/>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706592"/>
    <w:pPr>
      <w:keepNext/>
      <w:keepLines/>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706592"/>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706592"/>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rsid w:val="00706592"/>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706592"/>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706592"/>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706592"/>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706592"/>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706592"/>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706592"/>
    <w:rPr>
      <w:rFonts w:eastAsiaTheme="majorEastAsia" w:cstheme="majorBidi"/>
      <w:color w:val="272727" w:themeColor="text1" w:themeTint="D8"/>
    </w:rPr>
  </w:style>
  <w:style w:type="paragraph" w:styleId="Titlu">
    <w:name w:val="Title"/>
    <w:basedOn w:val="Normal"/>
    <w:next w:val="Normal"/>
    <w:link w:val="TitluCaracter"/>
    <w:uiPriority w:val="10"/>
    <w:qFormat/>
    <w:rsid w:val="00706592"/>
    <w:pPr>
      <w:spacing w:after="80"/>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706592"/>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706592"/>
    <w:pPr>
      <w:numPr>
        <w:ilvl w:val="1"/>
      </w:numPr>
      <w:spacing w:after="160"/>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706592"/>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706592"/>
    <w:pPr>
      <w:spacing w:before="160" w:after="160"/>
      <w:jc w:val="center"/>
    </w:pPr>
    <w:rPr>
      <w:i/>
      <w:iCs/>
      <w:color w:val="404040" w:themeColor="text1" w:themeTint="BF"/>
    </w:rPr>
  </w:style>
  <w:style w:type="character" w:customStyle="1" w:styleId="CitatCaracter">
    <w:name w:val="Citat Caracter"/>
    <w:basedOn w:val="Fontdeparagrafimplicit"/>
    <w:link w:val="Citat"/>
    <w:uiPriority w:val="29"/>
    <w:rsid w:val="00706592"/>
    <w:rPr>
      <w:i/>
      <w:iCs/>
      <w:color w:val="404040" w:themeColor="text1" w:themeTint="BF"/>
    </w:rPr>
  </w:style>
  <w:style w:type="paragraph" w:styleId="Listparagraf">
    <w:name w:val="List Paragraph"/>
    <w:basedOn w:val="Normal"/>
    <w:uiPriority w:val="34"/>
    <w:qFormat/>
    <w:rsid w:val="00706592"/>
    <w:pPr>
      <w:ind w:left="720"/>
      <w:contextualSpacing/>
    </w:pPr>
  </w:style>
  <w:style w:type="character" w:styleId="Accentuareintens">
    <w:name w:val="Intense Emphasis"/>
    <w:basedOn w:val="Fontdeparagrafimplicit"/>
    <w:uiPriority w:val="21"/>
    <w:qFormat/>
    <w:rsid w:val="00706592"/>
    <w:rPr>
      <w:i/>
      <w:iCs/>
      <w:color w:val="0F4761" w:themeColor="accent1" w:themeShade="BF"/>
    </w:rPr>
  </w:style>
  <w:style w:type="paragraph" w:styleId="Citatintens">
    <w:name w:val="Intense Quote"/>
    <w:basedOn w:val="Normal"/>
    <w:next w:val="Normal"/>
    <w:link w:val="CitatintensCaracter"/>
    <w:uiPriority w:val="30"/>
    <w:qFormat/>
    <w:rsid w:val="007065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706592"/>
    <w:rPr>
      <w:i/>
      <w:iCs/>
      <w:color w:val="0F4761" w:themeColor="accent1" w:themeShade="BF"/>
    </w:rPr>
  </w:style>
  <w:style w:type="character" w:styleId="Referireintens">
    <w:name w:val="Intense Reference"/>
    <w:basedOn w:val="Fontdeparagrafimplicit"/>
    <w:uiPriority w:val="32"/>
    <w:qFormat/>
    <w:rsid w:val="00706592"/>
    <w:rPr>
      <w:b/>
      <w:bCs/>
      <w:smallCaps/>
      <w:color w:val="0F4761" w:themeColor="accent1" w:themeShade="BF"/>
      <w:spacing w:val="5"/>
    </w:rPr>
  </w:style>
  <w:style w:type="character" w:styleId="Robust">
    <w:name w:val="Strong"/>
    <w:basedOn w:val="Fontdeparagrafimplicit"/>
    <w:uiPriority w:val="22"/>
    <w:qFormat/>
    <w:rsid w:val="00706592"/>
    <w:rPr>
      <w:b/>
      <w:bCs/>
    </w:rPr>
  </w:style>
  <w:style w:type="paragraph" w:styleId="NormalWeb">
    <w:name w:val="Normal (Web)"/>
    <w:basedOn w:val="Normal"/>
    <w:uiPriority w:val="99"/>
    <w:unhideWhenUsed/>
    <w:rsid w:val="00706592"/>
    <w:pPr>
      <w:spacing w:before="100" w:beforeAutospacing="1" w:after="100" w:afterAutospacing="1"/>
    </w:pPr>
    <w:rPr>
      <w:rFonts w:ascii="Times New Roman" w:eastAsia="Times New Roman" w:hAnsi="Times New Roman" w:cs="Times New Roman"/>
      <w:kern w:val="0"/>
      <w:lang w:eastAsia="en-GB"/>
      <w14:ligatures w14:val="none"/>
    </w:rPr>
  </w:style>
  <w:style w:type="character" w:styleId="Accentuat">
    <w:name w:val="Emphasis"/>
    <w:basedOn w:val="Fontdeparagrafimplicit"/>
    <w:uiPriority w:val="20"/>
    <w:qFormat/>
    <w:rsid w:val="00706592"/>
    <w:rPr>
      <w:i/>
      <w:iCs/>
    </w:rPr>
  </w:style>
  <w:style w:type="character" w:styleId="Hyperlink">
    <w:name w:val="Hyperlink"/>
    <w:basedOn w:val="Fontdeparagrafimplicit"/>
    <w:uiPriority w:val="99"/>
    <w:unhideWhenUsed/>
    <w:rsid w:val="002176B3"/>
    <w:rPr>
      <w:color w:val="0000FF"/>
      <w:u w:val="single"/>
    </w:rPr>
  </w:style>
  <w:style w:type="character" w:styleId="MeniuneNerezolvat">
    <w:name w:val="Unresolved Mention"/>
    <w:basedOn w:val="Fontdeparagrafimplicit"/>
    <w:uiPriority w:val="99"/>
    <w:semiHidden/>
    <w:unhideWhenUsed/>
    <w:rsid w:val="00A779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resilient-dn.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292</Words>
  <Characters>1699</Characters>
  <Application>Microsoft Office Word</Application>
  <DocSecurity>0</DocSecurity>
  <Lines>14</Lines>
  <Paragraphs>3</Paragraphs>
  <ScaleCrop>false</ScaleCrop>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Rodica Ianole-Calin</dc:creator>
  <cp:keywords/>
  <dc:description/>
  <cp:lastModifiedBy>DCRP UB</cp:lastModifiedBy>
  <cp:revision>7</cp:revision>
  <dcterms:created xsi:type="dcterms:W3CDTF">2025-11-04T09:29:00Z</dcterms:created>
  <dcterms:modified xsi:type="dcterms:W3CDTF">2025-11-07T12:58:00Z</dcterms:modified>
</cp:coreProperties>
</file>